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2F398" w14:textId="0310F6C0" w:rsidR="000F67CE" w:rsidRPr="00807933" w:rsidRDefault="009958EE" w:rsidP="008330B7">
      <w:pPr>
        <w:pStyle w:val="Covertitle"/>
        <w:ind w:right="20"/>
        <w:rPr>
          <w:sz w:val="36"/>
          <w:szCs w:val="6"/>
        </w:rPr>
      </w:pPr>
      <w:r>
        <w:t xml:space="preserve">Rapid Screening </w:t>
      </w:r>
      <w:r w:rsidR="000B6832">
        <w:t>Solution</w:t>
      </w:r>
      <w:r w:rsidR="000F67CE">
        <w:t xml:space="preserve"> </w:t>
      </w:r>
      <w:r w:rsidR="00420D5B">
        <w:t>Deployment Guide</w:t>
      </w:r>
      <w:r w:rsidR="000F67CE">
        <w:t xml:space="preserve"> </w:t>
      </w:r>
      <w:r w:rsidR="000F67CE" w:rsidRPr="000F67CE">
        <w:rPr>
          <w:sz w:val="52"/>
          <w:szCs w:val="14"/>
        </w:rPr>
        <w:t>(Power Platform)</w:t>
      </w:r>
      <w:r w:rsidR="00807933">
        <w:rPr>
          <w:sz w:val="52"/>
          <w:szCs w:val="14"/>
        </w:rPr>
        <w:t xml:space="preserve"> </w:t>
      </w:r>
      <w:r w:rsidR="00807933" w:rsidRPr="00807933">
        <w:rPr>
          <w:sz w:val="24"/>
          <w:szCs w:val="2"/>
        </w:rPr>
        <w:t>V1.</w:t>
      </w:r>
      <w:r w:rsidR="000F631E">
        <w:rPr>
          <w:sz w:val="24"/>
          <w:szCs w:val="2"/>
        </w:rPr>
        <w:t>0</w:t>
      </w:r>
    </w:p>
    <w:p w14:paraId="4FC1D846" w14:textId="2467BE2B" w:rsidR="00F54FC0" w:rsidRPr="000B6832" w:rsidRDefault="000B6832" w:rsidP="00637B8C">
      <w:pPr>
        <w:pStyle w:val="Subheading1"/>
      </w:pPr>
      <w:r>
        <w:br/>
      </w:r>
      <w:r>
        <w:br/>
      </w:r>
      <w:r>
        <w:br/>
      </w:r>
      <w:r>
        <w:br/>
      </w:r>
      <w:r>
        <w:br/>
      </w:r>
      <w:r w:rsidR="009958EE" w:rsidRPr="00603069">
        <w:t xml:space="preserve">Summary: </w:t>
      </w:r>
      <w:r w:rsidR="009958EE" w:rsidRPr="008330B7">
        <w:t>This is a technical whitepaper which outline</w:t>
      </w:r>
      <w:r w:rsidR="0076617C">
        <w:t>s</w:t>
      </w:r>
      <w:r w:rsidR="009958EE" w:rsidRPr="008330B7">
        <w:t xml:space="preserve"> </w:t>
      </w:r>
      <w:r w:rsidR="00420D5B">
        <w:t>steps</w:t>
      </w:r>
      <w:r w:rsidR="009958EE" w:rsidRPr="008330B7">
        <w:t xml:space="preserve"> for deploying the Rapid Screening Solution.</w:t>
      </w:r>
    </w:p>
    <w:p w14:paraId="5FDEEECB" w14:textId="55F02CB4" w:rsidR="000F67CE" w:rsidRDefault="000B6832" w:rsidP="00637B8C">
      <w:pPr>
        <w:pStyle w:val="Subheading1"/>
        <w:rPr>
          <w:lang w:val="en-CA"/>
        </w:rPr>
      </w:pPr>
      <w:r w:rsidRPr="000B6832">
        <w:rPr>
          <w:lang w:val="en-CA"/>
        </w:rPr>
        <w:br/>
      </w:r>
    </w:p>
    <w:p w14:paraId="0FC02DCF" w14:textId="1C1F27C8" w:rsidR="000B6832" w:rsidRPr="008330B7" w:rsidRDefault="000B6832" w:rsidP="00637B8C">
      <w:pPr>
        <w:pStyle w:val="Subheading1"/>
        <w:rPr>
          <w:bCs/>
          <w:lang w:val="en-CA"/>
        </w:rPr>
      </w:pPr>
      <w:r>
        <w:rPr>
          <w:lang w:val="en-CA"/>
        </w:rPr>
        <w:br/>
      </w:r>
      <w:r>
        <w:rPr>
          <w:lang w:val="en-CA"/>
        </w:rPr>
        <w:br/>
      </w:r>
      <w:r>
        <w:rPr>
          <w:lang w:val="en-CA"/>
        </w:rPr>
        <w:br/>
      </w:r>
      <w:r>
        <w:rPr>
          <w:lang w:val="en-CA"/>
        </w:rPr>
        <w:br/>
      </w:r>
    </w:p>
    <w:p w14:paraId="73E01AA9" w14:textId="3254EF31" w:rsidR="000B6832" w:rsidRDefault="000B6832" w:rsidP="00637B8C">
      <w:pPr>
        <w:pStyle w:val="Subheading1"/>
        <w:rPr>
          <w:lang w:val="en-CA"/>
        </w:rPr>
      </w:pPr>
    </w:p>
    <w:p w14:paraId="7F68F174" w14:textId="15BBFEB7" w:rsidR="000F67CE" w:rsidRDefault="000F67CE" w:rsidP="00637B8C">
      <w:pPr>
        <w:pStyle w:val="Subheading1"/>
        <w:rPr>
          <w:lang w:val="en-CA"/>
        </w:rPr>
      </w:pPr>
    </w:p>
    <w:p w14:paraId="682769C7" w14:textId="4B11D314" w:rsidR="000F67CE" w:rsidRDefault="000F67CE" w:rsidP="00637B8C">
      <w:pPr>
        <w:pStyle w:val="Subheading1"/>
        <w:rPr>
          <w:lang w:val="en-CA"/>
        </w:rPr>
      </w:pPr>
    </w:p>
    <w:p w14:paraId="05DB93AA" w14:textId="10BB7D2C" w:rsidR="000F67CE" w:rsidRPr="00744B52" w:rsidRDefault="00FB47D0" w:rsidP="00637B8C">
      <w:pPr>
        <w:pStyle w:val="Subheading1"/>
        <w:rPr>
          <w:b w:val="0"/>
          <w:bCs/>
          <w:lang w:val="en-CA"/>
        </w:rPr>
      </w:pPr>
      <w:r w:rsidRPr="00744B52">
        <w:rPr>
          <w:b w:val="0"/>
          <w:bCs/>
        </w:rPr>
        <w:br/>
        <w:t>Disclaimer: Th</w:t>
      </w:r>
      <w:r w:rsidR="00744B52">
        <w:rPr>
          <w:b w:val="0"/>
          <w:bCs/>
        </w:rPr>
        <w:t xml:space="preserve">is </w:t>
      </w:r>
      <w:r w:rsidRPr="00744B52">
        <w:rPr>
          <w:b w:val="0"/>
          <w:bCs/>
        </w:rPr>
        <w:t xml:space="preserve">technical whitepaper and recommendations are </w:t>
      </w:r>
      <w:r w:rsidR="00B160E0">
        <w:rPr>
          <w:b w:val="0"/>
          <w:bCs/>
        </w:rPr>
        <w:t xml:space="preserve">solely </w:t>
      </w:r>
      <w:r w:rsidR="00ED7D24">
        <w:rPr>
          <w:b w:val="0"/>
          <w:bCs/>
        </w:rPr>
        <w:t xml:space="preserve">provided to help deploy rapid screening solution. </w:t>
      </w:r>
      <w:r w:rsidR="00F80B7A">
        <w:rPr>
          <w:b w:val="0"/>
          <w:bCs/>
        </w:rPr>
        <w:t xml:space="preserve">Recommendation </w:t>
      </w:r>
      <w:r w:rsidR="002B6634">
        <w:rPr>
          <w:b w:val="0"/>
          <w:bCs/>
        </w:rPr>
        <w:t xml:space="preserve">should </w:t>
      </w:r>
      <w:r w:rsidR="00F80B7A">
        <w:rPr>
          <w:b w:val="0"/>
          <w:bCs/>
        </w:rPr>
        <w:t xml:space="preserve">be </w:t>
      </w:r>
      <w:r w:rsidR="00ED7D24">
        <w:rPr>
          <w:b w:val="0"/>
          <w:bCs/>
        </w:rPr>
        <w:t xml:space="preserve">used in conjunction with your organizations best practices </w:t>
      </w:r>
      <w:r w:rsidR="00012477">
        <w:rPr>
          <w:b w:val="0"/>
          <w:bCs/>
        </w:rPr>
        <w:t>and processes</w:t>
      </w:r>
      <w:r w:rsidR="00C17199">
        <w:rPr>
          <w:b w:val="0"/>
          <w:bCs/>
        </w:rPr>
        <w:t xml:space="preserve"> with data privacy</w:t>
      </w:r>
      <w:r w:rsidR="00F80B7A">
        <w:rPr>
          <w:b w:val="0"/>
          <w:bCs/>
        </w:rPr>
        <w:t xml:space="preserve">, </w:t>
      </w:r>
      <w:r w:rsidR="00096890">
        <w:rPr>
          <w:b w:val="0"/>
          <w:bCs/>
        </w:rPr>
        <w:t>security,</w:t>
      </w:r>
      <w:r w:rsidR="00C17199">
        <w:rPr>
          <w:b w:val="0"/>
          <w:bCs/>
        </w:rPr>
        <w:t xml:space="preserve"> and retention policies. </w:t>
      </w:r>
    </w:p>
    <w:p w14:paraId="05AF068A" w14:textId="269A990D" w:rsidR="000F67CE" w:rsidRDefault="000F67CE" w:rsidP="00637B8C">
      <w:pPr>
        <w:pStyle w:val="Subheading1"/>
        <w:rPr>
          <w:lang w:val="en-CA"/>
        </w:rPr>
      </w:pPr>
    </w:p>
    <w:p w14:paraId="40B4D762" w14:textId="72808EA1" w:rsidR="000F67CE" w:rsidRDefault="000F67CE" w:rsidP="000F67CE">
      <w:pPr>
        <w:rPr>
          <w:b/>
        </w:rPr>
      </w:pPr>
    </w:p>
    <w:p w14:paraId="78C222DA" w14:textId="77777777" w:rsidR="000F67CE" w:rsidRPr="008330B7" w:rsidRDefault="000F67CE" w:rsidP="00637B8C">
      <w:pPr>
        <w:pStyle w:val="Subheading1"/>
        <w:rPr>
          <w:lang w:val="en-CA"/>
        </w:rPr>
      </w:pPr>
    </w:p>
    <w:p w14:paraId="36E9FE75" w14:textId="77777777" w:rsidR="000B6832" w:rsidRDefault="000B6832" w:rsidP="008D1FFE">
      <w:pPr>
        <w:pStyle w:val="Covertitle"/>
        <w:rPr>
          <w:lang w:val="en-CA"/>
        </w:rPr>
      </w:pPr>
    </w:p>
    <w:p w14:paraId="27F6B2DF" w14:textId="79A52CD2" w:rsidR="00092657" w:rsidRDefault="00092657" w:rsidP="008D1FFE">
      <w:pPr>
        <w:pStyle w:val="Covertitle"/>
        <w:rPr>
          <w:lang w:val="en-CA"/>
        </w:rPr>
      </w:pPr>
    </w:p>
    <w:p w14:paraId="5D510B5D" w14:textId="77777777" w:rsidR="00092657" w:rsidRDefault="00092657" w:rsidP="008D1FFE">
      <w:pPr>
        <w:pStyle w:val="Covertitle"/>
        <w:rPr>
          <w:lang w:val="en-CA"/>
        </w:rPr>
      </w:pPr>
    </w:p>
    <w:bookmarkStart w:id="0" w:name="OLE_LINK35" w:displacedByCustomXml="next"/>
    <w:bookmarkStart w:id="1" w:name="OLE_LINK36" w:displacedByCustomXml="next"/>
    <w:sdt>
      <w:sdtPr>
        <w:rPr>
          <w:rFonts w:ascii="Segoe UI" w:eastAsia="Times New Roman" w:hAnsi="Segoe UI" w:cs="Segoe UI"/>
          <w:color w:val="000000" w:themeColor="text1"/>
          <w:kern w:val="24"/>
          <w:sz w:val="20"/>
          <w:szCs w:val="20"/>
        </w:rPr>
        <w:id w:val="-510920690"/>
        <w:docPartObj>
          <w:docPartGallery w:val="Table of Contents"/>
          <w:docPartUnique/>
        </w:docPartObj>
      </w:sdtPr>
      <w:sdtEndPr>
        <w:rPr>
          <w:b/>
          <w:bCs/>
          <w:noProof/>
        </w:rPr>
      </w:sdtEndPr>
      <w:sdtContent>
        <w:p w14:paraId="21AB56CF" w14:textId="12A8CCD1" w:rsidR="00424F1C" w:rsidRDefault="00424F1C">
          <w:pPr>
            <w:pStyle w:val="TOCHeading"/>
          </w:pPr>
          <w:r>
            <w:t>Table of Contents</w:t>
          </w:r>
        </w:p>
        <w:p w14:paraId="41BBD4A2" w14:textId="35843C3C" w:rsidR="002F5F98" w:rsidRDefault="00424F1C">
          <w:pPr>
            <w:pStyle w:val="TOC1"/>
            <w:rPr>
              <w:rFonts w:asciiTheme="minorHAnsi" w:eastAsiaTheme="minorEastAsia" w:hAnsiTheme="minorHAnsi" w:cstheme="minorBidi"/>
              <w:noProof/>
              <w:color w:val="auto"/>
              <w:kern w:val="0"/>
              <w:sz w:val="22"/>
              <w:szCs w:val="22"/>
              <w:lang w:val="en-CA" w:eastAsia="en-CA"/>
            </w:rPr>
          </w:pPr>
          <w:r>
            <w:fldChar w:fldCharType="begin"/>
          </w:r>
          <w:r>
            <w:instrText xml:space="preserve"> TOC \o "1-3" \h \z \u </w:instrText>
          </w:r>
          <w:r>
            <w:fldChar w:fldCharType="separate"/>
          </w:r>
          <w:hyperlink w:anchor="_Toc67931753" w:history="1">
            <w:r w:rsidR="002F5F98" w:rsidRPr="00AF62C7">
              <w:rPr>
                <w:rStyle w:val="Hyperlink"/>
                <w:noProof/>
              </w:rPr>
              <w:t>Executive Summary</w:t>
            </w:r>
            <w:r w:rsidR="002F5F98">
              <w:rPr>
                <w:noProof/>
                <w:webHidden/>
              </w:rPr>
              <w:tab/>
            </w:r>
            <w:r w:rsidR="002F5F98">
              <w:rPr>
                <w:noProof/>
                <w:webHidden/>
              </w:rPr>
              <w:fldChar w:fldCharType="begin"/>
            </w:r>
            <w:r w:rsidR="002F5F98">
              <w:rPr>
                <w:noProof/>
                <w:webHidden/>
              </w:rPr>
              <w:instrText xml:space="preserve"> PAGEREF _Toc67931753 \h </w:instrText>
            </w:r>
            <w:r w:rsidR="002F5F98">
              <w:rPr>
                <w:noProof/>
                <w:webHidden/>
              </w:rPr>
            </w:r>
            <w:r w:rsidR="002F5F98">
              <w:rPr>
                <w:noProof/>
                <w:webHidden/>
              </w:rPr>
              <w:fldChar w:fldCharType="separate"/>
            </w:r>
            <w:r w:rsidR="002F5F98">
              <w:rPr>
                <w:noProof/>
                <w:webHidden/>
              </w:rPr>
              <w:t>6</w:t>
            </w:r>
            <w:r w:rsidR="002F5F98">
              <w:rPr>
                <w:noProof/>
                <w:webHidden/>
              </w:rPr>
              <w:fldChar w:fldCharType="end"/>
            </w:r>
          </w:hyperlink>
        </w:p>
        <w:p w14:paraId="5DD91182" w14:textId="1C96E03E"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54" w:history="1">
            <w:r w:rsidRPr="00AF62C7">
              <w:rPr>
                <w:rStyle w:val="Hyperlink"/>
                <w:noProof/>
              </w:rPr>
              <w:t>The System Overview</w:t>
            </w:r>
            <w:r>
              <w:rPr>
                <w:noProof/>
                <w:webHidden/>
              </w:rPr>
              <w:tab/>
            </w:r>
            <w:r>
              <w:rPr>
                <w:noProof/>
                <w:webHidden/>
              </w:rPr>
              <w:fldChar w:fldCharType="begin"/>
            </w:r>
            <w:r>
              <w:rPr>
                <w:noProof/>
                <w:webHidden/>
              </w:rPr>
              <w:instrText xml:space="preserve"> PAGEREF _Toc67931754 \h </w:instrText>
            </w:r>
            <w:r>
              <w:rPr>
                <w:noProof/>
                <w:webHidden/>
              </w:rPr>
            </w:r>
            <w:r>
              <w:rPr>
                <w:noProof/>
                <w:webHidden/>
              </w:rPr>
              <w:fldChar w:fldCharType="separate"/>
            </w:r>
            <w:r>
              <w:rPr>
                <w:noProof/>
                <w:webHidden/>
              </w:rPr>
              <w:t>6</w:t>
            </w:r>
            <w:r>
              <w:rPr>
                <w:noProof/>
                <w:webHidden/>
              </w:rPr>
              <w:fldChar w:fldCharType="end"/>
            </w:r>
          </w:hyperlink>
        </w:p>
        <w:p w14:paraId="6B818D14" w14:textId="2638C18D"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55" w:history="1">
            <w:r w:rsidRPr="00AF62C7">
              <w:rPr>
                <w:rStyle w:val="Hyperlink"/>
                <w:noProof/>
              </w:rPr>
              <w:t>The Document Outline</w:t>
            </w:r>
            <w:r>
              <w:rPr>
                <w:noProof/>
                <w:webHidden/>
              </w:rPr>
              <w:tab/>
            </w:r>
            <w:r>
              <w:rPr>
                <w:noProof/>
                <w:webHidden/>
              </w:rPr>
              <w:fldChar w:fldCharType="begin"/>
            </w:r>
            <w:r>
              <w:rPr>
                <w:noProof/>
                <w:webHidden/>
              </w:rPr>
              <w:instrText xml:space="preserve"> PAGEREF _Toc67931755 \h </w:instrText>
            </w:r>
            <w:r>
              <w:rPr>
                <w:noProof/>
                <w:webHidden/>
              </w:rPr>
            </w:r>
            <w:r>
              <w:rPr>
                <w:noProof/>
                <w:webHidden/>
              </w:rPr>
              <w:fldChar w:fldCharType="separate"/>
            </w:r>
            <w:r>
              <w:rPr>
                <w:noProof/>
                <w:webHidden/>
              </w:rPr>
              <w:t>6</w:t>
            </w:r>
            <w:r>
              <w:rPr>
                <w:noProof/>
                <w:webHidden/>
              </w:rPr>
              <w:fldChar w:fldCharType="end"/>
            </w:r>
          </w:hyperlink>
        </w:p>
        <w:p w14:paraId="640E24D6" w14:textId="1A56D804" w:rsidR="002F5F98" w:rsidRDefault="002F5F98">
          <w:pPr>
            <w:pStyle w:val="TOC1"/>
            <w:rPr>
              <w:rFonts w:asciiTheme="minorHAnsi" w:eastAsiaTheme="minorEastAsia" w:hAnsiTheme="minorHAnsi" w:cstheme="minorBidi"/>
              <w:noProof/>
              <w:color w:val="auto"/>
              <w:kern w:val="0"/>
              <w:sz w:val="22"/>
              <w:szCs w:val="22"/>
              <w:lang w:val="en-CA" w:eastAsia="en-CA"/>
            </w:rPr>
          </w:pPr>
          <w:hyperlink w:anchor="_Toc67931756" w:history="1">
            <w:r w:rsidRPr="00AF62C7">
              <w:rPr>
                <w:rStyle w:val="Hyperlink"/>
                <w:noProof/>
              </w:rPr>
              <w:t>Technical Specification</w:t>
            </w:r>
            <w:r>
              <w:rPr>
                <w:noProof/>
                <w:webHidden/>
              </w:rPr>
              <w:tab/>
            </w:r>
            <w:r>
              <w:rPr>
                <w:noProof/>
                <w:webHidden/>
              </w:rPr>
              <w:fldChar w:fldCharType="begin"/>
            </w:r>
            <w:r>
              <w:rPr>
                <w:noProof/>
                <w:webHidden/>
              </w:rPr>
              <w:instrText xml:space="preserve"> PAGEREF _Toc67931756 \h </w:instrText>
            </w:r>
            <w:r>
              <w:rPr>
                <w:noProof/>
                <w:webHidden/>
              </w:rPr>
            </w:r>
            <w:r>
              <w:rPr>
                <w:noProof/>
                <w:webHidden/>
              </w:rPr>
              <w:fldChar w:fldCharType="separate"/>
            </w:r>
            <w:r>
              <w:rPr>
                <w:noProof/>
                <w:webHidden/>
              </w:rPr>
              <w:t>7</w:t>
            </w:r>
            <w:r>
              <w:rPr>
                <w:noProof/>
                <w:webHidden/>
              </w:rPr>
              <w:fldChar w:fldCharType="end"/>
            </w:r>
          </w:hyperlink>
        </w:p>
        <w:p w14:paraId="0DA8073A" w14:textId="25716159"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57" w:history="1">
            <w:r w:rsidRPr="00AF62C7">
              <w:rPr>
                <w:rStyle w:val="Hyperlink"/>
                <w:noProof/>
              </w:rPr>
              <w:t>An Architecture Overview</w:t>
            </w:r>
            <w:r>
              <w:rPr>
                <w:noProof/>
                <w:webHidden/>
              </w:rPr>
              <w:tab/>
            </w:r>
            <w:r>
              <w:rPr>
                <w:noProof/>
                <w:webHidden/>
              </w:rPr>
              <w:fldChar w:fldCharType="begin"/>
            </w:r>
            <w:r>
              <w:rPr>
                <w:noProof/>
                <w:webHidden/>
              </w:rPr>
              <w:instrText xml:space="preserve"> PAGEREF _Toc67931757 \h </w:instrText>
            </w:r>
            <w:r>
              <w:rPr>
                <w:noProof/>
                <w:webHidden/>
              </w:rPr>
            </w:r>
            <w:r>
              <w:rPr>
                <w:noProof/>
                <w:webHidden/>
              </w:rPr>
              <w:fldChar w:fldCharType="separate"/>
            </w:r>
            <w:r>
              <w:rPr>
                <w:noProof/>
                <w:webHidden/>
              </w:rPr>
              <w:t>7</w:t>
            </w:r>
            <w:r>
              <w:rPr>
                <w:noProof/>
                <w:webHidden/>
              </w:rPr>
              <w:fldChar w:fldCharType="end"/>
            </w:r>
          </w:hyperlink>
        </w:p>
        <w:p w14:paraId="0229FB9D" w14:textId="5A055761"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58" w:history="1">
            <w:r w:rsidRPr="00AF62C7">
              <w:rPr>
                <w:rStyle w:val="Hyperlink"/>
                <w:noProof/>
              </w:rPr>
              <w:t>The Architecture Diagram</w:t>
            </w:r>
            <w:r>
              <w:rPr>
                <w:noProof/>
                <w:webHidden/>
              </w:rPr>
              <w:tab/>
            </w:r>
            <w:r>
              <w:rPr>
                <w:noProof/>
                <w:webHidden/>
              </w:rPr>
              <w:fldChar w:fldCharType="begin"/>
            </w:r>
            <w:r>
              <w:rPr>
                <w:noProof/>
                <w:webHidden/>
              </w:rPr>
              <w:instrText xml:space="preserve"> PAGEREF _Toc67931758 \h </w:instrText>
            </w:r>
            <w:r>
              <w:rPr>
                <w:noProof/>
                <w:webHidden/>
              </w:rPr>
            </w:r>
            <w:r>
              <w:rPr>
                <w:noProof/>
                <w:webHidden/>
              </w:rPr>
              <w:fldChar w:fldCharType="separate"/>
            </w:r>
            <w:r>
              <w:rPr>
                <w:noProof/>
                <w:webHidden/>
              </w:rPr>
              <w:t>7</w:t>
            </w:r>
            <w:r>
              <w:rPr>
                <w:noProof/>
                <w:webHidden/>
              </w:rPr>
              <w:fldChar w:fldCharType="end"/>
            </w:r>
          </w:hyperlink>
        </w:p>
        <w:p w14:paraId="1FA66AB6" w14:textId="2C9CAD99"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59" w:history="1">
            <w:r w:rsidRPr="00AF62C7">
              <w:rPr>
                <w:rStyle w:val="Hyperlink"/>
                <w:noProof/>
              </w:rPr>
              <w:t>Design Reference</w:t>
            </w:r>
            <w:r>
              <w:rPr>
                <w:noProof/>
                <w:webHidden/>
              </w:rPr>
              <w:tab/>
            </w:r>
            <w:r>
              <w:rPr>
                <w:noProof/>
                <w:webHidden/>
              </w:rPr>
              <w:fldChar w:fldCharType="begin"/>
            </w:r>
            <w:r>
              <w:rPr>
                <w:noProof/>
                <w:webHidden/>
              </w:rPr>
              <w:instrText xml:space="preserve"> PAGEREF _Toc67931759 \h </w:instrText>
            </w:r>
            <w:r>
              <w:rPr>
                <w:noProof/>
                <w:webHidden/>
              </w:rPr>
            </w:r>
            <w:r>
              <w:rPr>
                <w:noProof/>
                <w:webHidden/>
              </w:rPr>
              <w:fldChar w:fldCharType="separate"/>
            </w:r>
            <w:r>
              <w:rPr>
                <w:noProof/>
                <w:webHidden/>
              </w:rPr>
              <w:t>8</w:t>
            </w:r>
            <w:r>
              <w:rPr>
                <w:noProof/>
                <w:webHidden/>
              </w:rPr>
              <w:fldChar w:fldCharType="end"/>
            </w:r>
          </w:hyperlink>
        </w:p>
        <w:p w14:paraId="4E589632" w14:textId="1F532393" w:rsidR="002F5F98" w:rsidRDefault="002F5F98">
          <w:pPr>
            <w:pStyle w:val="TOC1"/>
            <w:rPr>
              <w:rFonts w:asciiTheme="minorHAnsi" w:eastAsiaTheme="minorEastAsia" w:hAnsiTheme="minorHAnsi" w:cstheme="minorBidi"/>
              <w:noProof/>
              <w:color w:val="auto"/>
              <w:kern w:val="0"/>
              <w:sz w:val="22"/>
              <w:szCs w:val="22"/>
              <w:lang w:val="en-CA" w:eastAsia="en-CA"/>
            </w:rPr>
          </w:pPr>
          <w:hyperlink w:anchor="_Toc67931760" w:history="1">
            <w:r w:rsidRPr="00AF62C7">
              <w:rPr>
                <w:rStyle w:val="Hyperlink"/>
                <w:noProof/>
              </w:rPr>
              <w:t>Prerequisites and Requirements</w:t>
            </w:r>
            <w:r>
              <w:rPr>
                <w:noProof/>
                <w:webHidden/>
              </w:rPr>
              <w:tab/>
            </w:r>
            <w:r>
              <w:rPr>
                <w:noProof/>
                <w:webHidden/>
              </w:rPr>
              <w:fldChar w:fldCharType="begin"/>
            </w:r>
            <w:r>
              <w:rPr>
                <w:noProof/>
                <w:webHidden/>
              </w:rPr>
              <w:instrText xml:space="preserve"> PAGEREF _Toc67931760 \h </w:instrText>
            </w:r>
            <w:r>
              <w:rPr>
                <w:noProof/>
                <w:webHidden/>
              </w:rPr>
            </w:r>
            <w:r>
              <w:rPr>
                <w:noProof/>
                <w:webHidden/>
              </w:rPr>
              <w:fldChar w:fldCharType="separate"/>
            </w:r>
            <w:r>
              <w:rPr>
                <w:noProof/>
                <w:webHidden/>
              </w:rPr>
              <w:t>10</w:t>
            </w:r>
            <w:r>
              <w:rPr>
                <w:noProof/>
                <w:webHidden/>
              </w:rPr>
              <w:fldChar w:fldCharType="end"/>
            </w:r>
          </w:hyperlink>
        </w:p>
        <w:p w14:paraId="3786D0FC" w14:textId="32557E5D"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61" w:history="1">
            <w:r w:rsidRPr="00AF62C7">
              <w:rPr>
                <w:rStyle w:val="Hyperlink"/>
                <w:noProof/>
              </w:rPr>
              <w:t>Business Requirements and Decision Points</w:t>
            </w:r>
            <w:r>
              <w:rPr>
                <w:noProof/>
                <w:webHidden/>
              </w:rPr>
              <w:tab/>
            </w:r>
            <w:r>
              <w:rPr>
                <w:noProof/>
                <w:webHidden/>
              </w:rPr>
              <w:fldChar w:fldCharType="begin"/>
            </w:r>
            <w:r>
              <w:rPr>
                <w:noProof/>
                <w:webHidden/>
              </w:rPr>
              <w:instrText xml:space="preserve"> PAGEREF _Toc67931761 \h </w:instrText>
            </w:r>
            <w:r>
              <w:rPr>
                <w:noProof/>
                <w:webHidden/>
              </w:rPr>
            </w:r>
            <w:r>
              <w:rPr>
                <w:noProof/>
                <w:webHidden/>
              </w:rPr>
              <w:fldChar w:fldCharType="separate"/>
            </w:r>
            <w:r>
              <w:rPr>
                <w:noProof/>
                <w:webHidden/>
              </w:rPr>
              <w:t>10</w:t>
            </w:r>
            <w:r>
              <w:rPr>
                <w:noProof/>
                <w:webHidden/>
              </w:rPr>
              <w:fldChar w:fldCharType="end"/>
            </w:r>
          </w:hyperlink>
        </w:p>
        <w:p w14:paraId="4A0C1EB3" w14:textId="48F2BA3E"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62" w:history="1">
            <w:r w:rsidRPr="00AF62C7">
              <w:rPr>
                <w:rStyle w:val="Hyperlink"/>
                <w:noProof/>
              </w:rPr>
              <w:t>License Requirements</w:t>
            </w:r>
            <w:r>
              <w:rPr>
                <w:noProof/>
                <w:webHidden/>
              </w:rPr>
              <w:tab/>
            </w:r>
            <w:r>
              <w:rPr>
                <w:noProof/>
                <w:webHidden/>
              </w:rPr>
              <w:fldChar w:fldCharType="begin"/>
            </w:r>
            <w:r>
              <w:rPr>
                <w:noProof/>
                <w:webHidden/>
              </w:rPr>
              <w:instrText xml:space="preserve"> PAGEREF _Toc67931762 \h </w:instrText>
            </w:r>
            <w:r>
              <w:rPr>
                <w:noProof/>
                <w:webHidden/>
              </w:rPr>
            </w:r>
            <w:r>
              <w:rPr>
                <w:noProof/>
                <w:webHidden/>
              </w:rPr>
              <w:fldChar w:fldCharType="separate"/>
            </w:r>
            <w:r>
              <w:rPr>
                <w:noProof/>
                <w:webHidden/>
              </w:rPr>
              <w:t>14</w:t>
            </w:r>
            <w:r>
              <w:rPr>
                <w:noProof/>
                <w:webHidden/>
              </w:rPr>
              <w:fldChar w:fldCharType="end"/>
            </w:r>
          </w:hyperlink>
        </w:p>
        <w:p w14:paraId="4E0299FC" w14:textId="1CB4DDAC"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63" w:history="1">
            <w:r w:rsidRPr="00AF62C7">
              <w:rPr>
                <w:rStyle w:val="Hyperlink"/>
                <w:noProof/>
              </w:rPr>
              <w:t>Power Apps Requirement</w:t>
            </w:r>
            <w:r>
              <w:rPr>
                <w:noProof/>
                <w:webHidden/>
              </w:rPr>
              <w:tab/>
            </w:r>
            <w:r>
              <w:rPr>
                <w:noProof/>
                <w:webHidden/>
              </w:rPr>
              <w:fldChar w:fldCharType="begin"/>
            </w:r>
            <w:r>
              <w:rPr>
                <w:noProof/>
                <w:webHidden/>
              </w:rPr>
              <w:instrText xml:space="preserve"> PAGEREF _Toc67931763 \h </w:instrText>
            </w:r>
            <w:r>
              <w:rPr>
                <w:noProof/>
                <w:webHidden/>
              </w:rPr>
            </w:r>
            <w:r>
              <w:rPr>
                <w:noProof/>
                <w:webHidden/>
              </w:rPr>
              <w:fldChar w:fldCharType="separate"/>
            </w:r>
            <w:r>
              <w:rPr>
                <w:noProof/>
                <w:webHidden/>
              </w:rPr>
              <w:t>15</w:t>
            </w:r>
            <w:r>
              <w:rPr>
                <w:noProof/>
                <w:webHidden/>
              </w:rPr>
              <w:fldChar w:fldCharType="end"/>
            </w:r>
          </w:hyperlink>
        </w:p>
        <w:p w14:paraId="54DA3409" w14:textId="312FA945" w:rsidR="002F5F98" w:rsidRDefault="002F5F98">
          <w:pPr>
            <w:pStyle w:val="TOC3"/>
            <w:tabs>
              <w:tab w:val="right" w:leader="dot" w:pos="9910"/>
            </w:tabs>
            <w:rPr>
              <w:rFonts w:cstheme="minorBidi"/>
              <w:noProof/>
              <w:lang w:val="en-CA" w:eastAsia="en-CA"/>
            </w:rPr>
          </w:pPr>
          <w:hyperlink w:anchor="_Toc67931764" w:history="1">
            <w:r w:rsidRPr="00AF62C7">
              <w:rPr>
                <w:rStyle w:val="Hyperlink"/>
                <w:noProof/>
              </w:rPr>
              <w:t>The Azure Active Directory</w:t>
            </w:r>
            <w:r>
              <w:rPr>
                <w:noProof/>
                <w:webHidden/>
              </w:rPr>
              <w:tab/>
            </w:r>
            <w:r>
              <w:rPr>
                <w:noProof/>
                <w:webHidden/>
              </w:rPr>
              <w:fldChar w:fldCharType="begin"/>
            </w:r>
            <w:r>
              <w:rPr>
                <w:noProof/>
                <w:webHidden/>
              </w:rPr>
              <w:instrText xml:space="preserve"> PAGEREF _Toc67931764 \h </w:instrText>
            </w:r>
            <w:r>
              <w:rPr>
                <w:noProof/>
                <w:webHidden/>
              </w:rPr>
            </w:r>
            <w:r>
              <w:rPr>
                <w:noProof/>
                <w:webHidden/>
              </w:rPr>
              <w:fldChar w:fldCharType="separate"/>
            </w:r>
            <w:r>
              <w:rPr>
                <w:noProof/>
                <w:webHidden/>
              </w:rPr>
              <w:t>15</w:t>
            </w:r>
            <w:r>
              <w:rPr>
                <w:noProof/>
                <w:webHidden/>
              </w:rPr>
              <w:fldChar w:fldCharType="end"/>
            </w:r>
          </w:hyperlink>
        </w:p>
        <w:p w14:paraId="520B0ECA" w14:textId="2DB710D6" w:rsidR="002F5F98" w:rsidRDefault="002F5F98">
          <w:pPr>
            <w:pStyle w:val="TOC3"/>
            <w:tabs>
              <w:tab w:val="right" w:leader="dot" w:pos="9910"/>
            </w:tabs>
            <w:rPr>
              <w:rFonts w:cstheme="minorBidi"/>
              <w:noProof/>
              <w:lang w:val="en-CA" w:eastAsia="en-CA"/>
            </w:rPr>
          </w:pPr>
          <w:hyperlink w:anchor="_Toc67931765" w:history="1">
            <w:r w:rsidRPr="00AF62C7">
              <w:rPr>
                <w:rStyle w:val="Hyperlink"/>
                <w:noProof/>
              </w:rPr>
              <w:t>Supported OS Platform</w:t>
            </w:r>
            <w:r>
              <w:rPr>
                <w:noProof/>
                <w:webHidden/>
              </w:rPr>
              <w:tab/>
            </w:r>
            <w:r>
              <w:rPr>
                <w:noProof/>
                <w:webHidden/>
              </w:rPr>
              <w:fldChar w:fldCharType="begin"/>
            </w:r>
            <w:r>
              <w:rPr>
                <w:noProof/>
                <w:webHidden/>
              </w:rPr>
              <w:instrText xml:space="preserve"> PAGEREF _Toc67931765 \h </w:instrText>
            </w:r>
            <w:r>
              <w:rPr>
                <w:noProof/>
                <w:webHidden/>
              </w:rPr>
            </w:r>
            <w:r>
              <w:rPr>
                <w:noProof/>
                <w:webHidden/>
              </w:rPr>
              <w:fldChar w:fldCharType="separate"/>
            </w:r>
            <w:r>
              <w:rPr>
                <w:noProof/>
                <w:webHidden/>
              </w:rPr>
              <w:t>15</w:t>
            </w:r>
            <w:r>
              <w:rPr>
                <w:noProof/>
                <w:webHidden/>
              </w:rPr>
              <w:fldChar w:fldCharType="end"/>
            </w:r>
          </w:hyperlink>
        </w:p>
        <w:p w14:paraId="0D434D34" w14:textId="39B29AF1" w:rsidR="002F5F98" w:rsidRDefault="002F5F98">
          <w:pPr>
            <w:pStyle w:val="TOC3"/>
            <w:tabs>
              <w:tab w:val="right" w:leader="dot" w:pos="9910"/>
            </w:tabs>
            <w:rPr>
              <w:rFonts w:cstheme="minorBidi"/>
              <w:noProof/>
              <w:lang w:val="en-CA" w:eastAsia="en-CA"/>
            </w:rPr>
          </w:pPr>
          <w:hyperlink w:anchor="_Toc67931766" w:history="1">
            <w:r w:rsidRPr="00AF62C7">
              <w:rPr>
                <w:rStyle w:val="Hyperlink"/>
                <w:noProof/>
              </w:rPr>
              <w:t>A Supported Browser</w:t>
            </w:r>
            <w:r>
              <w:rPr>
                <w:noProof/>
                <w:webHidden/>
              </w:rPr>
              <w:tab/>
            </w:r>
            <w:r>
              <w:rPr>
                <w:noProof/>
                <w:webHidden/>
              </w:rPr>
              <w:fldChar w:fldCharType="begin"/>
            </w:r>
            <w:r>
              <w:rPr>
                <w:noProof/>
                <w:webHidden/>
              </w:rPr>
              <w:instrText xml:space="preserve"> PAGEREF _Toc67931766 \h </w:instrText>
            </w:r>
            <w:r>
              <w:rPr>
                <w:noProof/>
                <w:webHidden/>
              </w:rPr>
            </w:r>
            <w:r>
              <w:rPr>
                <w:noProof/>
                <w:webHidden/>
              </w:rPr>
              <w:fldChar w:fldCharType="separate"/>
            </w:r>
            <w:r>
              <w:rPr>
                <w:noProof/>
                <w:webHidden/>
              </w:rPr>
              <w:t>15</w:t>
            </w:r>
            <w:r>
              <w:rPr>
                <w:noProof/>
                <w:webHidden/>
              </w:rPr>
              <w:fldChar w:fldCharType="end"/>
            </w:r>
          </w:hyperlink>
        </w:p>
        <w:p w14:paraId="69F573FE" w14:textId="7F8E10DA" w:rsidR="002F5F98" w:rsidRDefault="002F5F98">
          <w:pPr>
            <w:pStyle w:val="TOC3"/>
            <w:tabs>
              <w:tab w:val="right" w:leader="dot" w:pos="9910"/>
            </w:tabs>
            <w:rPr>
              <w:rFonts w:cstheme="minorBidi"/>
              <w:noProof/>
              <w:lang w:val="en-CA" w:eastAsia="en-CA"/>
            </w:rPr>
          </w:pPr>
          <w:hyperlink w:anchor="_Toc67931767" w:history="1">
            <w:r w:rsidRPr="00AF62C7">
              <w:rPr>
                <w:rStyle w:val="Hyperlink"/>
                <w:noProof/>
              </w:rPr>
              <w:t>IP Addresses and Services</w:t>
            </w:r>
            <w:r>
              <w:rPr>
                <w:noProof/>
                <w:webHidden/>
              </w:rPr>
              <w:tab/>
            </w:r>
            <w:r>
              <w:rPr>
                <w:noProof/>
                <w:webHidden/>
              </w:rPr>
              <w:fldChar w:fldCharType="begin"/>
            </w:r>
            <w:r>
              <w:rPr>
                <w:noProof/>
                <w:webHidden/>
              </w:rPr>
              <w:instrText xml:space="preserve"> PAGEREF _Toc67931767 \h </w:instrText>
            </w:r>
            <w:r>
              <w:rPr>
                <w:noProof/>
                <w:webHidden/>
              </w:rPr>
            </w:r>
            <w:r>
              <w:rPr>
                <w:noProof/>
                <w:webHidden/>
              </w:rPr>
              <w:fldChar w:fldCharType="separate"/>
            </w:r>
            <w:r>
              <w:rPr>
                <w:noProof/>
                <w:webHidden/>
              </w:rPr>
              <w:t>15</w:t>
            </w:r>
            <w:r>
              <w:rPr>
                <w:noProof/>
                <w:webHidden/>
              </w:rPr>
              <w:fldChar w:fldCharType="end"/>
            </w:r>
          </w:hyperlink>
        </w:p>
        <w:p w14:paraId="086FC8A5" w14:textId="211383D7" w:rsidR="002F5F98" w:rsidRDefault="002F5F98">
          <w:pPr>
            <w:pStyle w:val="TOC3"/>
            <w:tabs>
              <w:tab w:val="right" w:leader="dot" w:pos="9910"/>
            </w:tabs>
            <w:rPr>
              <w:rFonts w:cstheme="minorBidi"/>
              <w:noProof/>
              <w:lang w:val="en-CA" w:eastAsia="en-CA"/>
            </w:rPr>
          </w:pPr>
          <w:hyperlink w:anchor="_Toc67931768" w:history="1">
            <w:r w:rsidRPr="00AF62C7">
              <w:rPr>
                <w:rStyle w:val="Hyperlink"/>
                <w:noProof/>
              </w:rPr>
              <w:t>License Requirement</w:t>
            </w:r>
            <w:r>
              <w:rPr>
                <w:noProof/>
                <w:webHidden/>
              </w:rPr>
              <w:tab/>
            </w:r>
            <w:r>
              <w:rPr>
                <w:noProof/>
                <w:webHidden/>
              </w:rPr>
              <w:fldChar w:fldCharType="begin"/>
            </w:r>
            <w:r>
              <w:rPr>
                <w:noProof/>
                <w:webHidden/>
              </w:rPr>
              <w:instrText xml:space="preserve"> PAGEREF _Toc67931768 \h </w:instrText>
            </w:r>
            <w:r>
              <w:rPr>
                <w:noProof/>
                <w:webHidden/>
              </w:rPr>
            </w:r>
            <w:r>
              <w:rPr>
                <w:noProof/>
                <w:webHidden/>
              </w:rPr>
              <w:fldChar w:fldCharType="separate"/>
            </w:r>
            <w:r>
              <w:rPr>
                <w:noProof/>
                <w:webHidden/>
              </w:rPr>
              <w:t>15</w:t>
            </w:r>
            <w:r>
              <w:rPr>
                <w:noProof/>
                <w:webHidden/>
              </w:rPr>
              <w:fldChar w:fldCharType="end"/>
            </w:r>
          </w:hyperlink>
        </w:p>
        <w:p w14:paraId="43710E99" w14:textId="4BF7C5E7"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69" w:history="1">
            <w:r w:rsidRPr="00AF62C7">
              <w:rPr>
                <w:rStyle w:val="Hyperlink"/>
                <w:noProof/>
              </w:rPr>
              <w:t>Power BI Requirement</w:t>
            </w:r>
            <w:r>
              <w:rPr>
                <w:noProof/>
                <w:webHidden/>
              </w:rPr>
              <w:tab/>
            </w:r>
            <w:r>
              <w:rPr>
                <w:noProof/>
                <w:webHidden/>
              </w:rPr>
              <w:fldChar w:fldCharType="begin"/>
            </w:r>
            <w:r>
              <w:rPr>
                <w:noProof/>
                <w:webHidden/>
              </w:rPr>
              <w:instrText xml:space="preserve"> PAGEREF _Toc67931769 \h </w:instrText>
            </w:r>
            <w:r>
              <w:rPr>
                <w:noProof/>
                <w:webHidden/>
              </w:rPr>
            </w:r>
            <w:r>
              <w:rPr>
                <w:noProof/>
                <w:webHidden/>
              </w:rPr>
              <w:fldChar w:fldCharType="separate"/>
            </w:r>
            <w:r>
              <w:rPr>
                <w:noProof/>
                <w:webHidden/>
              </w:rPr>
              <w:t>15</w:t>
            </w:r>
            <w:r>
              <w:rPr>
                <w:noProof/>
                <w:webHidden/>
              </w:rPr>
              <w:fldChar w:fldCharType="end"/>
            </w:r>
          </w:hyperlink>
        </w:p>
        <w:p w14:paraId="6349E74F" w14:textId="7AABECAD" w:rsidR="002F5F98" w:rsidRDefault="002F5F98">
          <w:pPr>
            <w:pStyle w:val="TOC3"/>
            <w:tabs>
              <w:tab w:val="right" w:leader="dot" w:pos="9910"/>
            </w:tabs>
            <w:rPr>
              <w:rFonts w:cstheme="minorBidi"/>
              <w:noProof/>
              <w:lang w:val="en-CA" w:eastAsia="en-CA"/>
            </w:rPr>
          </w:pPr>
          <w:hyperlink w:anchor="_Toc67931770" w:history="1">
            <w:r w:rsidRPr="00AF62C7">
              <w:rPr>
                <w:rStyle w:val="Hyperlink"/>
                <w:noProof/>
              </w:rPr>
              <w:t>License Requirement</w:t>
            </w:r>
            <w:r>
              <w:rPr>
                <w:noProof/>
                <w:webHidden/>
              </w:rPr>
              <w:tab/>
            </w:r>
            <w:r>
              <w:rPr>
                <w:noProof/>
                <w:webHidden/>
              </w:rPr>
              <w:fldChar w:fldCharType="begin"/>
            </w:r>
            <w:r>
              <w:rPr>
                <w:noProof/>
                <w:webHidden/>
              </w:rPr>
              <w:instrText xml:space="preserve"> PAGEREF _Toc67931770 \h </w:instrText>
            </w:r>
            <w:r>
              <w:rPr>
                <w:noProof/>
                <w:webHidden/>
              </w:rPr>
            </w:r>
            <w:r>
              <w:rPr>
                <w:noProof/>
                <w:webHidden/>
              </w:rPr>
              <w:fldChar w:fldCharType="separate"/>
            </w:r>
            <w:r>
              <w:rPr>
                <w:noProof/>
                <w:webHidden/>
              </w:rPr>
              <w:t>15</w:t>
            </w:r>
            <w:r>
              <w:rPr>
                <w:noProof/>
                <w:webHidden/>
              </w:rPr>
              <w:fldChar w:fldCharType="end"/>
            </w:r>
          </w:hyperlink>
        </w:p>
        <w:p w14:paraId="253BB8D6" w14:textId="26368498" w:rsidR="002F5F98" w:rsidRDefault="002F5F98">
          <w:pPr>
            <w:pStyle w:val="TOC3"/>
            <w:tabs>
              <w:tab w:val="right" w:leader="dot" w:pos="9910"/>
            </w:tabs>
            <w:rPr>
              <w:rFonts w:cstheme="minorBidi"/>
              <w:noProof/>
              <w:lang w:val="en-CA" w:eastAsia="en-CA"/>
            </w:rPr>
          </w:pPr>
          <w:hyperlink w:anchor="_Toc67931771" w:history="1">
            <w:r w:rsidRPr="00AF62C7">
              <w:rPr>
                <w:rStyle w:val="Hyperlink"/>
                <w:noProof/>
              </w:rPr>
              <w:t>Power BI System Requirements</w:t>
            </w:r>
            <w:r>
              <w:rPr>
                <w:noProof/>
                <w:webHidden/>
              </w:rPr>
              <w:tab/>
            </w:r>
            <w:r>
              <w:rPr>
                <w:noProof/>
                <w:webHidden/>
              </w:rPr>
              <w:fldChar w:fldCharType="begin"/>
            </w:r>
            <w:r>
              <w:rPr>
                <w:noProof/>
                <w:webHidden/>
              </w:rPr>
              <w:instrText xml:space="preserve"> PAGEREF _Toc67931771 \h </w:instrText>
            </w:r>
            <w:r>
              <w:rPr>
                <w:noProof/>
                <w:webHidden/>
              </w:rPr>
            </w:r>
            <w:r>
              <w:rPr>
                <w:noProof/>
                <w:webHidden/>
              </w:rPr>
              <w:fldChar w:fldCharType="separate"/>
            </w:r>
            <w:r>
              <w:rPr>
                <w:noProof/>
                <w:webHidden/>
              </w:rPr>
              <w:t>15</w:t>
            </w:r>
            <w:r>
              <w:rPr>
                <w:noProof/>
                <w:webHidden/>
              </w:rPr>
              <w:fldChar w:fldCharType="end"/>
            </w:r>
          </w:hyperlink>
        </w:p>
        <w:p w14:paraId="7F2EBC3C" w14:textId="6613DC1B"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72" w:history="1">
            <w:r w:rsidRPr="00AF62C7">
              <w:rPr>
                <w:rStyle w:val="Hyperlink"/>
                <w:noProof/>
              </w:rPr>
              <w:t>Power Automate Requirement</w:t>
            </w:r>
            <w:r>
              <w:rPr>
                <w:noProof/>
                <w:webHidden/>
              </w:rPr>
              <w:tab/>
            </w:r>
            <w:r>
              <w:rPr>
                <w:noProof/>
                <w:webHidden/>
              </w:rPr>
              <w:fldChar w:fldCharType="begin"/>
            </w:r>
            <w:r>
              <w:rPr>
                <w:noProof/>
                <w:webHidden/>
              </w:rPr>
              <w:instrText xml:space="preserve"> PAGEREF _Toc67931772 \h </w:instrText>
            </w:r>
            <w:r>
              <w:rPr>
                <w:noProof/>
                <w:webHidden/>
              </w:rPr>
            </w:r>
            <w:r>
              <w:rPr>
                <w:noProof/>
                <w:webHidden/>
              </w:rPr>
              <w:fldChar w:fldCharType="separate"/>
            </w:r>
            <w:r>
              <w:rPr>
                <w:noProof/>
                <w:webHidden/>
              </w:rPr>
              <w:t>15</w:t>
            </w:r>
            <w:r>
              <w:rPr>
                <w:noProof/>
                <w:webHidden/>
              </w:rPr>
              <w:fldChar w:fldCharType="end"/>
            </w:r>
          </w:hyperlink>
        </w:p>
        <w:p w14:paraId="3EF8497A" w14:textId="6D715666" w:rsidR="002F5F98" w:rsidRDefault="002F5F98">
          <w:pPr>
            <w:pStyle w:val="TOC3"/>
            <w:tabs>
              <w:tab w:val="right" w:leader="dot" w:pos="9910"/>
            </w:tabs>
            <w:rPr>
              <w:rFonts w:cstheme="minorBidi"/>
              <w:noProof/>
              <w:lang w:val="en-CA" w:eastAsia="en-CA"/>
            </w:rPr>
          </w:pPr>
          <w:hyperlink w:anchor="_Toc67931773" w:history="1">
            <w:r w:rsidRPr="00AF62C7">
              <w:rPr>
                <w:rStyle w:val="Hyperlink"/>
                <w:noProof/>
              </w:rPr>
              <w:t>License Requirement</w:t>
            </w:r>
            <w:r>
              <w:rPr>
                <w:noProof/>
                <w:webHidden/>
              </w:rPr>
              <w:tab/>
            </w:r>
            <w:r>
              <w:rPr>
                <w:noProof/>
                <w:webHidden/>
              </w:rPr>
              <w:fldChar w:fldCharType="begin"/>
            </w:r>
            <w:r>
              <w:rPr>
                <w:noProof/>
                <w:webHidden/>
              </w:rPr>
              <w:instrText xml:space="preserve"> PAGEREF _Toc67931773 \h </w:instrText>
            </w:r>
            <w:r>
              <w:rPr>
                <w:noProof/>
                <w:webHidden/>
              </w:rPr>
            </w:r>
            <w:r>
              <w:rPr>
                <w:noProof/>
                <w:webHidden/>
              </w:rPr>
              <w:fldChar w:fldCharType="separate"/>
            </w:r>
            <w:r>
              <w:rPr>
                <w:noProof/>
                <w:webHidden/>
              </w:rPr>
              <w:t>15</w:t>
            </w:r>
            <w:r>
              <w:rPr>
                <w:noProof/>
                <w:webHidden/>
              </w:rPr>
              <w:fldChar w:fldCharType="end"/>
            </w:r>
          </w:hyperlink>
        </w:p>
        <w:p w14:paraId="56279493" w14:textId="2DD09BBA"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74" w:history="1">
            <w:r w:rsidRPr="00AF62C7">
              <w:rPr>
                <w:rStyle w:val="Hyperlink"/>
                <w:noProof/>
              </w:rPr>
              <w:t>Power Platform Environment Requirement</w:t>
            </w:r>
            <w:r>
              <w:rPr>
                <w:noProof/>
                <w:webHidden/>
              </w:rPr>
              <w:tab/>
            </w:r>
            <w:r>
              <w:rPr>
                <w:noProof/>
                <w:webHidden/>
              </w:rPr>
              <w:fldChar w:fldCharType="begin"/>
            </w:r>
            <w:r>
              <w:rPr>
                <w:noProof/>
                <w:webHidden/>
              </w:rPr>
              <w:instrText xml:space="preserve"> PAGEREF _Toc67931774 \h </w:instrText>
            </w:r>
            <w:r>
              <w:rPr>
                <w:noProof/>
                <w:webHidden/>
              </w:rPr>
            </w:r>
            <w:r>
              <w:rPr>
                <w:noProof/>
                <w:webHidden/>
              </w:rPr>
              <w:fldChar w:fldCharType="separate"/>
            </w:r>
            <w:r>
              <w:rPr>
                <w:noProof/>
                <w:webHidden/>
              </w:rPr>
              <w:t>16</w:t>
            </w:r>
            <w:r>
              <w:rPr>
                <w:noProof/>
                <w:webHidden/>
              </w:rPr>
              <w:fldChar w:fldCharType="end"/>
            </w:r>
          </w:hyperlink>
        </w:p>
        <w:p w14:paraId="477BC1A4" w14:textId="0AA57F9E" w:rsidR="002F5F98" w:rsidRDefault="002F5F98">
          <w:pPr>
            <w:pStyle w:val="TOC3"/>
            <w:tabs>
              <w:tab w:val="right" w:leader="dot" w:pos="9910"/>
            </w:tabs>
            <w:rPr>
              <w:rFonts w:cstheme="minorBidi"/>
              <w:noProof/>
              <w:lang w:val="en-CA" w:eastAsia="en-CA"/>
            </w:rPr>
          </w:pPr>
          <w:hyperlink w:anchor="_Toc67931775" w:history="1">
            <w:r w:rsidRPr="00AF62C7">
              <w:rPr>
                <w:rStyle w:val="Hyperlink"/>
                <w:noProof/>
              </w:rPr>
              <w:t>Environment</w:t>
            </w:r>
            <w:r>
              <w:rPr>
                <w:noProof/>
                <w:webHidden/>
              </w:rPr>
              <w:tab/>
            </w:r>
            <w:r>
              <w:rPr>
                <w:noProof/>
                <w:webHidden/>
              </w:rPr>
              <w:fldChar w:fldCharType="begin"/>
            </w:r>
            <w:r>
              <w:rPr>
                <w:noProof/>
                <w:webHidden/>
              </w:rPr>
              <w:instrText xml:space="preserve"> PAGEREF _Toc67931775 \h </w:instrText>
            </w:r>
            <w:r>
              <w:rPr>
                <w:noProof/>
                <w:webHidden/>
              </w:rPr>
            </w:r>
            <w:r>
              <w:rPr>
                <w:noProof/>
                <w:webHidden/>
              </w:rPr>
              <w:fldChar w:fldCharType="separate"/>
            </w:r>
            <w:r>
              <w:rPr>
                <w:noProof/>
                <w:webHidden/>
              </w:rPr>
              <w:t>16</w:t>
            </w:r>
            <w:r>
              <w:rPr>
                <w:noProof/>
                <w:webHidden/>
              </w:rPr>
              <w:fldChar w:fldCharType="end"/>
            </w:r>
          </w:hyperlink>
        </w:p>
        <w:p w14:paraId="71C07C2E" w14:textId="609138CE" w:rsidR="002F5F98" w:rsidRDefault="002F5F98">
          <w:pPr>
            <w:pStyle w:val="TOC3"/>
            <w:tabs>
              <w:tab w:val="right" w:leader="dot" w:pos="9910"/>
            </w:tabs>
            <w:rPr>
              <w:rFonts w:cstheme="minorBidi"/>
              <w:noProof/>
              <w:lang w:val="en-CA" w:eastAsia="en-CA"/>
            </w:rPr>
          </w:pPr>
          <w:hyperlink w:anchor="_Toc67931776" w:history="1">
            <w:r w:rsidRPr="00AF62C7">
              <w:rPr>
                <w:rStyle w:val="Hyperlink"/>
                <w:noProof/>
              </w:rPr>
              <w:t>DLP (DATA LOSS PREVENTION) Policies</w:t>
            </w:r>
            <w:r>
              <w:rPr>
                <w:noProof/>
                <w:webHidden/>
              </w:rPr>
              <w:tab/>
            </w:r>
            <w:r>
              <w:rPr>
                <w:noProof/>
                <w:webHidden/>
              </w:rPr>
              <w:fldChar w:fldCharType="begin"/>
            </w:r>
            <w:r>
              <w:rPr>
                <w:noProof/>
                <w:webHidden/>
              </w:rPr>
              <w:instrText xml:space="preserve"> PAGEREF _Toc67931776 \h </w:instrText>
            </w:r>
            <w:r>
              <w:rPr>
                <w:noProof/>
                <w:webHidden/>
              </w:rPr>
            </w:r>
            <w:r>
              <w:rPr>
                <w:noProof/>
                <w:webHidden/>
              </w:rPr>
              <w:fldChar w:fldCharType="separate"/>
            </w:r>
            <w:r>
              <w:rPr>
                <w:noProof/>
                <w:webHidden/>
              </w:rPr>
              <w:t>16</w:t>
            </w:r>
            <w:r>
              <w:rPr>
                <w:noProof/>
                <w:webHidden/>
              </w:rPr>
              <w:fldChar w:fldCharType="end"/>
            </w:r>
          </w:hyperlink>
        </w:p>
        <w:p w14:paraId="0068D51E" w14:textId="6870E5A5"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77" w:history="1">
            <w:r w:rsidRPr="00AF62C7">
              <w:rPr>
                <w:rStyle w:val="Hyperlink"/>
                <w:noProof/>
              </w:rPr>
              <w:t>Azure Active Directory Requirement</w:t>
            </w:r>
            <w:r>
              <w:rPr>
                <w:noProof/>
                <w:webHidden/>
              </w:rPr>
              <w:tab/>
            </w:r>
            <w:r>
              <w:rPr>
                <w:noProof/>
                <w:webHidden/>
              </w:rPr>
              <w:fldChar w:fldCharType="begin"/>
            </w:r>
            <w:r>
              <w:rPr>
                <w:noProof/>
                <w:webHidden/>
              </w:rPr>
              <w:instrText xml:space="preserve"> PAGEREF _Toc67931777 \h </w:instrText>
            </w:r>
            <w:r>
              <w:rPr>
                <w:noProof/>
                <w:webHidden/>
              </w:rPr>
            </w:r>
            <w:r>
              <w:rPr>
                <w:noProof/>
                <w:webHidden/>
              </w:rPr>
              <w:fldChar w:fldCharType="separate"/>
            </w:r>
            <w:r>
              <w:rPr>
                <w:noProof/>
                <w:webHidden/>
              </w:rPr>
              <w:t>16</w:t>
            </w:r>
            <w:r>
              <w:rPr>
                <w:noProof/>
                <w:webHidden/>
              </w:rPr>
              <w:fldChar w:fldCharType="end"/>
            </w:r>
          </w:hyperlink>
        </w:p>
        <w:p w14:paraId="50C4A2A9" w14:textId="40E8FCCE" w:rsidR="002F5F98" w:rsidRDefault="002F5F98">
          <w:pPr>
            <w:pStyle w:val="TOC3"/>
            <w:tabs>
              <w:tab w:val="right" w:leader="dot" w:pos="9910"/>
            </w:tabs>
            <w:rPr>
              <w:rFonts w:cstheme="minorBidi"/>
              <w:noProof/>
              <w:lang w:val="en-CA" w:eastAsia="en-CA"/>
            </w:rPr>
          </w:pPr>
          <w:hyperlink w:anchor="_Toc67931778" w:history="1">
            <w:r w:rsidRPr="00AF62C7">
              <w:rPr>
                <w:rStyle w:val="Hyperlink"/>
                <w:noProof/>
              </w:rPr>
              <w:t>Azure AD Security Groups</w:t>
            </w:r>
            <w:r>
              <w:rPr>
                <w:noProof/>
                <w:webHidden/>
              </w:rPr>
              <w:tab/>
            </w:r>
            <w:r>
              <w:rPr>
                <w:noProof/>
                <w:webHidden/>
              </w:rPr>
              <w:fldChar w:fldCharType="begin"/>
            </w:r>
            <w:r>
              <w:rPr>
                <w:noProof/>
                <w:webHidden/>
              </w:rPr>
              <w:instrText xml:space="preserve"> PAGEREF _Toc67931778 \h </w:instrText>
            </w:r>
            <w:r>
              <w:rPr>
                <w:noProof/>
                <w:webHidden/>
              </w:rPr>
            </w:r>
            <w:r>
              <w:rPr>
                <w:noProof/>
                <w:webHidden/>
              </w:rPr>
              <w:fldChar w:fldCharType="separate"/>
            </w:r>
            <w:r>
              <w:rPr>
                <w:noProof/>
                <w:webHidden/>
              </w:rPr>
              <w:t>16</w:t>
            </w:r>
            <w:r>
              <w:rPr>
                <w:noProof/>
                <w:webHidden/>
              </w:rPr>
              <w:fldChar w:fldCharType="end"/>
            </w:r>
          </w:hyperlink>
        </w:p>
        <w:p w14:paraId="22A1012B" w14:textId="00B9EB4A"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79" w:history="1">
            <w:r w:rsidRPr="00AF62C7">
              <w:rPr>
                <w:rStyle w:val="Hyperlink"/>
                <w:noProof/>
              </w:rPr>
              <w:t>Service Users Requirement</w:t>
            </w:r>
            <w:r>
              <w:rPr>
                <w:noProof/>
                <w:webHidden/>
              </w:rPr>
              <w:tab/>
            </w:r>
            <w:r>
              <w:rPr>
                <w:noProof/>
                <w:webHidden/>
              </w:rPr>
              <w:fldChar w:fldCharType="begin"/>
            </w:r>
            <w:r>
              <w:rPr>
                <w:noProof/>
                <w:webHidden/>
              </w:rPr>
              <w:instrText xml:space="preserve"> PAGEREF _Toc67931779 \h </w:instrText>
            </w:r>
            <w:r>
              <w:rPr>
                <w:noProof/>
                <w:webHidden/>
              </w:rPr>
            </w:r>
            <w:r>
              <w:rPr>
                <w:noProof/>
                <w:webHidden/>
              </w:rPr>
              <w:fldChar w:fldCharType="separate"/>
            </w:r>
            <w:r>
              <w:rPr>
                <w:noProof/>
                <w:webHidden/>
              </w:rPr>
              <w:t>17</w:t>
            </w:r>
            <w:r>
              <w:rPr>
                <w:noProof/>
                <w:webHidden/>
              </w:rPr>
              <w:fldChar w:fldCharType="end"/>
            </w:r>
          </w:hyperlink>
        </w:p>
        <w:p w14:paraId="15B69355" w14:textId="1B19A215"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80" w:history="1">
            <w:r w:rsidRPr="00AF62C7">
              <w:rPr>
                <w:rStyle w:val="Hyperlink"/>
                <w:noProof/>
              </w:rPr>
              <w:t>Solution Deployment Permission Requirement</w:t>
            </w:r>
            <w:r>
              <w:rPr>
                <w:noProof/>
                <w:webHidden/>
              </w:rPr>
              <w:tab/>
            </w:r>
            <w:r>
              <w:rPr>
                <w:noProof/>
                <w:webHidden/>
              </w:rPr>
              <w:fldChar w:fldCharType="begin"/>
            </w:r>
            <w:r>
              <w:rPr>
                <w:noProof/>
                <w:webHidden/>
              </w:rPr>
              <w:instrText xml:space="preserve"> PAGEREF _Toc67931780 \h </w:instrText>
            </w:r>
            <w:r>
              <w:rPr>
                <w:noProof/>
                <w:webHidden/>
              </w:rPr>
            </w:r>
            <w:r>
              <w:rPr>
                <w:noProof/>
                <w:webHidden/>
              </w:rPr>
              <w:fldChar w:fldCharType="separate"/>
            </w:r>
            <w:r>
              <w:rPr>
                <w:noProof/>
                <w:webHidden/>
              </w:rPr>
              <w:t>17</w:t>
            </w:r>
            <w:r>
              <w:rPr>
                <w:noProof/>
                <w:webHidden/>
              </w:rPr>
              <w:fldChar w:fldCharType="end"/>
            </w:r>
          </w:hyperlink>
        </w:p>
        <w:p w14:paraId="183EED03" w14:textId="0EB8EF16" w:rsidR="002F5F98" w:rsidRDefault="002F5F98">
          <w:pPr>
            <w:pStyle w:val="TOC1"/>
            <w:rPr>
              <w:rFonts w:asciiTheme="minorHAnsi" w:eastAsiaTheme="minorEastAsia" w:hAnsiTheme="minorHAnsi" w:cstheme="minorBidi"/>
              <w:noProof/>
              <w:color w:val="auto"/>
              <w:kern w:val="0"/>
              <w:sz w:val="22"/>
              <w:szCs w:val="22"/>
              <w:lang w:val="en-CA" w:eastAsia="en-CA"/>
            </w:rPr>
          </w:pPr>
          <w:hyperlink w:anchor="_Toc67931781" w:history="1">
            <w:r w:rsidRPr="00AF62C7">
              <w:rPr>
                <w:rStyle w:val="Hyperlink"/>
                <w:noProof/>
              </w:rPr>
              <w:t>Deployment Steps</w:t>
            </w:r>
            <w:r>
              <w:rPr>
                <w:noProof/>
                <w:webHidden/>
              </w:rPr>
              <w:tab/>
            </w:r>
            <w:r>
              <w:rPr>
                <w:noProof/>
                <w:webHidden/>
              </w:rPr>
              <w:fldChar w:fldCharType="begin"/>
            </w:r>
            <w:r>
              <w:rPr>
                <w:noProof/>
                <w:webHidden/>
              </w:rPr>
              <w:instrText xml:space="preserve"> PAGEREF _Toc67931781 \h </w:instrText>
            </w:r>
            <w:r>
              <w:rPr>
                <w:noProof/>
                <w:webHidden/>
              </w:rPr>
            </w:r>
            <w:r>
              <w:rPr>
                <w:noProof/>
                <w:webHidden/>
              </w:rPr>
              <w:fldChar w:fldCharType="separate"/>
            </w:r>
            <w:r>
              <w:rPr>
                <w:noProof/>
                <w:webHidden/>
              </w:rPr>
              <w:t>18</w:t>
            </w:r>
            <w:r>
              <w:rPr>
                <w:noProof/>
                <w:webHidden/>
              </w:rPr>
              <w:fldChar w:fldCharType="end"/>
            </w:r>
          </w:hyperlink>
        </w:p>
        <w:p w14:paraId="41174A5B" w14:textId="30D05B34"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82" w:history="1">
            <w:r w:rsidRPr="00AF62C7">
              <w:rPr>
                <w:rStyle w:val="Hyperlink"/>
                <w:noProof/>
              </w:rPr>
              <w:t>1. Azure Active Directory (AAD) Security Groups Setup</w:t>
            </w:r>
            <w:r>
              <w:rPr>
                <w:noProof/>
                <w:webHidden/>
              </w:rPr>
              <w:tab/>
            </w:r>
            <w:r>
              <w:rPr>
                <w:noProof/>
                <w:webHidden/>
              </w:rPr>
              <w:fldChar w:fldCharType="begin"/>
            </w:r>
            <w:r>
              <w:rPr>
                <w:noProof/>
                <w:webHidden/>
              </w:rPr>
              <w:instrText xml:space="preserve"> PAGEREF _Toc67931782 \h </w:instrText>
            </w:r>
            <w:r>
              <w:rPr>
                <w:noProof/>
                <w:webHidden/>
              </w:rPr>
            </w:r>
            <w:r>
              <w:rPr>
                <w:noProof/>
                <w:webHidden/>
              </w:rPr>
              <w:fldChar w:fldCharType="separate"/>
            </w:r>
            <w:r>
              <w:rPr>
                <w:noProof/>
                <w:webHidden/>
              </w:rPr>
              <w:t>18</w:t>
            </w:r>
            <w:r>
              <w:rPr>
                <w:noProof/>
                <w:webHidden/>
              </w:rPr>
              <w:fldChar w:fldCharType="end"/>
            </w:r>
          </w:hyperlink>
        </w:p>
        <w:p w14:paraId="358C5CBA" w14:textId="7F8C88AC"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83" w:history="1">
            <w:r w:rsidRPr="00AF62C7">
              <w:rPr>
                <w:rStyle w:val="Hyperlink"/>
                <w:noProof/>
              </w:rPr>
              <w:t>2. The Power Platform Environment Setup</w:t>
            </w:r>
            <w:r>
              <w:rPr>
                <w:noProof/>
                <w:webHidden/>
              </w:rPr>
              <w:tab/>
            </w:r>
            <w:r>
              <w:rPr>
                <w:noProof/>
                <w:webHidden/>
              </w:rPr>
              <w:fldChar w:fldCharType="begin"/>
            </w:r>
            <w:r>
              <w:rPr>
                <w:noProof/>
                <w:webHidden/>
              </w:rPr>
              <w:instrText xml:space="preserve"> PAGEREF _Toc67931783 \h </w:instrText>
            </w:r>
            <w:r>
              <w:rPr>
                <w:noProof/>
                <w:webHidden/>
              </w:rPr>
            </w:r>
            <w:r>
              <w:rPr>
                <w:noProof/>
                <w:webHidden/>
              </w:rPr>
              <w:fldChar w:fldCharType="separate"/>
            </w:r>
            <w:r>
              <w:rPr>
                <w:noProof/>
                <w:webHidden/>
              </w:rPr>
              <w:t>21</w:t>
            </w:r>
            <w:r>
              <w:rPr>
                <w:noProof/>
                <w:webHidden/>
              </w:rPr>
              <w:fldChar w:fldCharType="end"/>
            </w:r>
          </w:hyperlink>
        </w:p>
        <w:p w14:paraId="64CE12FA" w14:textId="41C817A7"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84" w:history="1">
            <w:r w:rsidRPr="00AF62C7">
              <w:rPr>
                <w:rStyle w:val="Hyperlink"/>
                <w:noProof/>
              </w:rPr>
              <w:t>3. Assing Licenses</w:t>
            </w:r>
            <w:r>
              <w:rPr>
                <w:noProof/>
                <w:webHidden/>
              </w:rPr>
              <w:tab/>
            </w:r>
            <w:r>
              <w:rPr>
                <w:noProof/>
                <w:webHidden/>
              </w:rPr>
              <w:fldChar w:fldCharType="begin"/>
            </w:r>
            <w:r>
              <w:rPr>
                <w:noProof/>
                <w:webHidden/>
              </w:rPr>
              <w:instrText xml:space="preserve"> PAGEREF _Toc67931784 \h </w:instrText>
            </w:r>
            <w:r>
              <w:rPr>
                <w:noProof/>
                <w:webHidden/>
              </w:rPr>
            </w:r>
            <w:r>
              <w:rPr>
                <w:noProof/>
                <w:webHidden/>
              </w:rPr>
              <w:fldChar w:fldCharType="separate"/>
            </w:r>
            <w:r>
              <w:rPr>
                <w:noProof/>
                <w:webHidden/>
              </w:rPr>
              <w:t>25</w:t>
            </w:r>
            <w:r>
              <w:rPr>
                <w:noProof/>
                <w:webHidden/>
              </w:rPr>
              <w:fldChar w:fldCharType="end"/>
            </w:r>
          </w:hyperlink>
        </w:p>
        <w:p w14:paraId="50BADEA1" w14:textId="78D48B11" w:rsidR="002F5F98" w:rsidRDefault="002F5F98">
          <w:pPr>
            <w:pStyle w:val="TOC3"/>
            <w:tabs>
              <w:tab w:val="right" w:leader="dot" w:pos="9910"/>
            </w:tabs>
            <w:rPr>
              <w:rFonts w:cstheme="minorBidi"/>
              <w:noProof/>
              <w:lang w:val="en-CA" w:eastAsia="en-CA"/>
            </w:rPr>
          </w:pPr>
          <w:hyperlink w:anchor="_Toc67931785" w:history="1">
            <w:r w:rsidRPr="00AF62C7">
              <w:rPr>
                <w:rStyle w:val="Hyperlink"/>
                <w:noProof/>
              </w:rPr>
              <w:t>Power Apps</w:t>
            </w:r>
            <w:r>
              <w:rPr>
                <w:noProof/>
                <w:webHidden/>
              </w:rPr>
              <w:tab/>
            </w:r>
            <w:r>
              <w:rPr>
                <w:noProof/>
                <w:webHidden/>
              </w:rPr>
              <w:fldChar w:fldCharType="begin"/>
            </w:r>
            <w:r>
              <w:rPr>
                <w:noProof/>
                <w:webHidden/>
              </w:rPr>
              <w:instrText xml:space="preserve"> PAGEREF _Toc67931785 \h </w:instrText>
            </w:r>
            <w:r>
              <w:rPr>
                <w:noProof/>
                <w:webHidden/>
              </w:rPr>
            </w:r>
            <w:r>
              <w:rPr>
                <w:noProof/>
                <w:webHidden/>
              </w:rPr>
              <w:fldChar w:fldCharType="separate"/>
            </w:r>
            <w:r>
              <w:rPr>
                <w:noProof/>
                <w:webHidden/>
              </w:rPr>
              <w:t>25</w:t>
            </w:r>
            <w:r>
              <w:rPr>
                <w:noProof/>
                <w:webHidden/>
              </w:rPr>
              <w:fldChar w:fldCharType="end"/>
            </w:r>
          </w:hyperlink>
        </w:p>
        <w:p w14:paraId="2BFBB037" w14:textId="6327408A" w:rsidR="002F5F98" w:rsidRDefault="002F5F98">
          <w:pPr>
            <w:pStyle w:val="TOC3"/>
            <w:tabs>
              <w:tab w:val="right" w:leader="dot" w:pos="9910"/>
            </w:tabs>
            <w:rPr>
              <w:rFonts w:cstheme="minorBidi"/>
              <w:noProof/>
              <w:lang w:val="en-CA" w:eastAsia="en-CA"/>
            </w:rPr>
          </w:pPr>
          <w:hyperlink w:anchor="_Toc67931786" w:history="1">
            <w:r w:rsidRPr="00AF62C7">
              <w:rPr>
                <w:rStyle w:val="Hyperlink"/>
                <w:noProof/>
              </w:rPr>
              <w:t>Power Automate</w:t>
            </w:r>
            <w:r>
              <w:rPr>
                <w:noProof/>
                <w:webHidden/>
              </w:rPr>
              <w:tab/>
            </w:r>
            <w:r>
              <w:rPr>
                <w:noProof/>
                <w:webHidden/>
              </w:rPr>
              <w:fldChar w:fldCharType="begin"/>
            </w:r>
            <w:r>
              <w:rPr>
                <w:noProof/>
                <w:webHidden/>
              </w:rPr>
              <w:instrText xml:space="preserve"> PAGEREF _Toc67931786 \h </w:instrText>
            </w:r>
            <w:r>
              <w:rPr>
                <w:noProof/>
                <w:webHidden/>
              </w:rPr>
            </w:r>
            <w:r>
              <w:rPr>
                <w:noProof/>
                <w:webHidden/>
              </w:rPr>
              <w:fldChar w:fldCharType="separate"/>
            </w:r>
            <w:r>
              <w:rPr>
                <w:noProof/>
                <w:webHidden/>
              </w:rPr>
              <w:t>25</w:t>
            </w:r>
            <w:r>
              <w:rPr>
                <w:noProof/>
                <w:webHidden/>
              </w:rPr>
              <w:fldChar w:fldCharType="end"/>
            </w:r>
          </w:hyperlink>
        </w:p>
        <w:p w14:paraId="71A3ECC5" w14:textId="41766C5E"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87" w:history="1">
            <w:r w:rsidRPr="00AF62C7">
              <w:rPr>
                <w:rStyle w:val="Hyperlink"/>
                <w:noProof/>
              </w:rPr>
              <w:t>3. Solution Deployment in the Development Environment</w:t>
            </w:r>
            <w:r>
              <w:rPr>
                <w:noProof/>
                <w:webHidden/>
              </w:rPr>
              <w:tab/>
            </w:r>
            <w:r>
              <w:rPr>
                <w:noProof/>
                <w:webHidden/>
              </w:rPr>
              <w:fldChar w:fldCharType="begin"/>
            </w:r>
            <w:r>
              <w:rPr>
                <w:noProof/>
                <w:webHidden/>
              </w:rPr>
              <w:instrText xml:space="preserve"> PAGEREF _Toc67931787 \h </w:instrText>
            </w:r>
            <w:r>
              <w:rPr>
                <w:noProof/>
                <w:webHidden/>
              </w:rPr>
            </w:r>
            <w:r>
              <w:rPr>
                <w:noProof/>
                <w:webHidden/>
              </w:rPr>
              <w:fldChar w:fldCharType="separate"/>
            </w:r>
            <w:r>
              <w:rPr>
                <w:noProof/>
                <w:webHidden/>
              </w:rPr>
              <w:t>26</w:t>
            </w:r>
            <w:r>
              <w:rPr>
                <w:noProof/>
                <w:webHidden/>
              </w:rPr>
              <w:fldChar w:fldCharType="end"/>
            </w:r>
          </w:hyperlink>
        </w:p>
        <w:p w14:paraId="38BF23A6" w14:textId="4E3BFB39"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88" w:history="1">
            <w:r w:rsidRPr="00AF62C7">
              <w:rPr>
                <w:rStyle w:val="Hyperlink"/>
                <w:noProof/>
              </w:rPr>
              <w:t>4. Power Automate Flow Configuration</w:t>
            </w:r>
            <w:r>
              <w:rPr>
                <w:noProof/>
                <w:webHidden/>
              </w:rPr>
              <w:tab/>
            </w:r>
            <w:r>
              <w:rPr>
                <w:noProof/>
                <w:webHidden/>
              </w:rPr>
              <w:fldChar w:fldCharType="begin"/>
            </w:r>
            <w:r>
              <w:rPr>
                <w:noProof/>
                <w:webHidden/>
              </w:rPr>
              <w:instrText xml:space="preserve"> PAGEREF _Toc67931788 \h </w:instrText>
            </w:r>
            <w:r>
              <w:rPr>
                <w:noProof/>
                <w:webHidden/>
              </w:rPr>
            </w:r>
            <w:r>
              <w:rPr>
                <w:noProof/>
                <w:webHidden/>
              </w:rPr>
              <w:fldChar w:fldCharType="separate"/>
            </w:r>
            <w:r>
              <w:rPr>
                <w:noProof/>
                <w:webHidden/>
              </w:rPr>
              <w:t>38</w:t>
            </w:r>
            <w:r>
              <w:rPr>
                <w:noProof/>
                <w:webHidden/>
              </w:rPr>
              <w:fldChar w:fldCharType="end"/>
            </w:r>
          </w:hyperlink>
        </w:p>
        <w:p w14:paraId="17C7684E" w14:textId="3FC22963"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89" w:history="1">
            <w:r w:rsidRPr="00AF62C7">
              <w:rPr>
                <w:rStyle w:val="Hyperlink"/>
                <w:noProof/>
              </w:rPr>
              <w:t>5. Solution Data Configuration</w:t>
            </w:r>
            <w:r>
              <w:rPr>
                <w:noProof/>
                <w:webHidden/>
              </w:rPr>
              <w:tab/>
            </w:r>
            <w:r>
              <w:rPr>
                <w:noProof/>
                <w:webHidden/>
              </w:rPr>
              <w:fldChar w:fldCharType="begin"/>
            </w:r>
            <w:r>
              <w:rPr>
                <w:noProof/>
                <w:webHidden/>
              </w:rPr>
              <w:instrText xml:space="preserve"> PAGEREF _Toc67931789 \h </w:instrText>
            </w:r>
            <w:r>
              <w:rPr>
                <w:noProof/>
                <w:webHidden/>
              </w:rPr>
            </w:r>
            <w:r>
              <w:rPr>
                <w:noProof/>
                <w:webHidden/>
              </w:rPr>
              <w:fldChar w:fldCharType="separate"/>
            </w:r>
            <w:r>
              <w:rPr>
                <w:noProof/>
                <w:webHidden/>
              </w:rPr>
              <w:t>41</w:t>
            </w:r>
            <w:r>
              <w:rPr>
                <w:noProof/>
                <w:webHidden/>
              </w:rPr>
              <w:fldChar w:fldCharType="end"/>
            </w:r>
          </w:hyperlink>
        </w:p>
        <w:p w14:paraId="57F9395F" w14:textId="6ED015D3" w:rsidR="002F5F98" w:rsidRDefault="002F5F98">
          <w:pPr>
            <w:pStyle w:val="TOC3"/>
            <w:tabs>
              <w:tab w:val="right" w:leader="dot" w:pos="9910"/>
            </w:tabs>
            <w:rPr>
              <w:rFonts w:cstheme="minorBidi"/>
              <w:noProof/>
              <w:lang w:val="en-CA" w:eastAsia="en-CA"/>
            </w:rPr>
          </w:pPr>
          <w:hyperlink w:anchor="_Toc67931790" w:history="1">
            <w:r w:rsidRPr="00AF62C7">
              <w:rPr>
                <w:rStyle w:val="Hyperlink"/>
                <w:noProof/>
              </w:rPr>
              <w:t>Template Data Import</w:t>
            </w:r>
            <w:r>
              <w:rPr>
                <w:noProof/>
                <w:webHidden/>
              </w:rPr>
              <w:tab/>
            </w:r>
            <w:r>
              <w:rPr>
                <w:noProof/>
                <w:webHidden/>
              </w:rPr>
              <w:fldChar w:fldCharType="begin"/>
            </w:r>
            <w:r>
              <w:rPr>
                <w:noProof/>
                <w:webHidden/>
              </w:rPr>
              <w:instrText xml:space="preserve"> PAGEREF _Toc67931790 \h </w:instrText>
            </w:r>
            <w:r>
              <w:rPr>
                <w:noProof/>
                <w:webHidden/>
              </w:rPr>
            </w:r>
            <w:r>
              <w:rPr>
                <w:noProof/>
                <w:webHidden/>
              </w:rPr>
              <w:fldChar w:fldCharType="separate"/>
            </w:r>
            <w:r>
              <w:rPr>
                <w:noProof/>
                <w:webHidden/>
              </w:rPr>
              <w:t>41</w:t>
            </w:r>
            <w:r>
              <w:rPr>
                <w:noProof/>
                <w:webHidden/>
              </w:rPr>
              <w:fldChar w:fldCharType="end"/>
            </w:r>
          </w:hyperlink>
        </w:p>
        <w:p w14:paraId="0F1AE4D4" w14:textId="5D89A45D" w:rsidR="002F5F98" w:rsidRDefault="002F5F98">
          <w:pPr>
            <w:pStyle w:val="TOC3"/>
            <w:tabs>
              <w:tab w:val="right" w:leader="dot" w:pos="9910"/>
            </w:tabs>
            <w:rPr>
              <w:rFonts w:cstheme="minorBidi"/>
              <w:noProof/>
              <w:lang w:val="en-CA" w:eastAsia="en-CA"/>
            </w:rPr>
          </w:pPr>
          <w:hyperlink w:anchor="_Toc67931791" w:history="1">
            <w:r w:rsidRPr="00AF62C7">
              <w:rPr>
                <w:rStyle w:val="Hyperlink"/>
                <w:noProof/>
              </w:rPr>
              <w:t>Manual Data Configuration</w:t>
            </w:r>
            <w:r>
              <w:rPr>
                <w:noProof/>
                <w:webHidden/>
              </w:rPr>
              <w:tab/>
            </w:r>
            <w:r>
              <w:rPr>
                <w:noProof/>
                <w:webHidden/>
              </w:rPr>
              <w:fldChar w:fldCharType="begin"/>
            </w:r>
            <w:r>
              <w:rPr>
                <w:noProof/>
                <w:webHidden/>
              </w:rPr>
              <w:instrText xml:space="preserve"> PAGEREF _Toc67931791 \h </w:instrText>
            </w:r>
            <w:r>
              <w:rPr>
                <w:noProof/>
                <w:webHidden/>
              </w:rPr>
            </w:r>
            <w:r>
              <w:rPr>
                <w:noProof/>
                <w:webHidden/>
              </w:rPr>
              <w:fldChar w:fldCharType="separate"/>
            </w:r>
            <w:r>
              <w:rPr>
                <w:noProof/>
                <w:webHidden/>
              </w:rPr>
              <w:t>45</w:t>
            </w:r>
            <w:r>
              <w:rPr>
                <w:noProof/>
                <w:webHidden/>
              </w:rPr>
              <w:fldChar w:fldCharType="end"/>
            </w:r>
          </w:hyperlink>
        </w:p>
        <w:p w14:paraId="15C96166" w14:textId="035DFB2A"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92" w:history="1">
            <w:r w:rsidRPr="00AF62C7">
              <w:rPr>
                <w:rStyle w:val="Hyperlink"/>
                <w:noProof/>
              </w:rPr>
              <w:t>6. Sharing Apps</w:t>
            </w:r>
            <w:r>
              <w:rPr>
                <w:noProof/>
                <w:webHidden/>
              </w:rPr>
              <w:tab/>
            </w:r>
            <w:r>
              <w:rPr>
                <w:noProof/>
                <w:webHidden/>
              </w:rPr>
              <w:fldChar w:fldCharType="begin"/>
            </w:r>
            <w:r>
              <w:rPr>
                <w:noProof/>
                <w:webHidden/>
              </w:rPr>
              <w:instrText xml:space="preserve"> PAGEREF _Toc67931792 \h </w:instrText>
            </w:r>
            <w:r>
              <w:rPr>
                <w:noProof/>
                <w:webHidden/>
              </w:rPr>
            </w:r>
            <w:r>
              <w:rPr>
                <w:noProof/>
                <w:webHidden/>
              </w:rPr>
              <w:fldChar w:fldCharType="separate"/>
            </w:r>
            <w:r>
              <w:rPr>
                <w:noProof/>
                <w:webHidden/>
              </w:rPr>
              <w:t>56</w:t>
            </w:r>
            <w:r>
              <w:rPr>
                <w:noProof/>
                <w:webHidden/>
              </w:rPr>
              <w:fldChar w:fldCharType="end"/>
            </w:r>
          </w:hyperlink>
        </w:p>
        <w:p w14:paraId="69AA4B5C" w14:textId="250196F3"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93" w:history="1">
            <w:r w:rsidRPr="00AF62C7">
              <w:rPr>
                <w:rStyle w:val="Hyperlink"/>
                <w:noProof/>
              </w:rPr>
              <w:t>7. Launch Apps for the First Time</w:t>
            </w:r>
            <w:r>
              <w:rPr>
                <w:noProof/>
                <w:webHidden/>
              </w:rPr>
              <w:tab/>
            </w:r>
            <w:r>
              <w:rPr>
                <w:noProof/>
                <w:webHidden/>
              </w:rPr>
              <w:fldChar w:fldCharType="begin"/>
            </w:r>
            <w:r>
              <w:rPr>
                <w:noProof/>
                <w:webHidden/>
              </w:rPr>
              <w:instrText xml:space="preserve"> PAGEREF _Toc67931793 \h </w:instrText>
            </w:r>
            <w:r>
              <w:rPr>
                <w:noProof/>
                <w:webHidden/>
              </w:rPr>
            </w:r>
            <w:r>
              <w:rPr>
                <w:noProof/>
                <w:webHidden/>
              </w:rPr>
              <w:fldChar w:fldCharType="separate"/>
            </w:r>
            <w:r>
              <w:rPr>
                <w:noProof/>
                <w:webHidden/>
              </w:rPr>
              <w:t>59</w:t>
            </w:r>
            <w:r>
              <w:rPr>
                <w:noProof/>
                <w:webHidden/>
              </w:rPr>
              <w:fldChar w:fldCharType="end"/>
            </w:r>
          </w:hyperlink>
        </w:p>
        <w:p w14:paraId="451A094C" w14:textId="2F4F6154"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94" w:history="1">
            <w:r w:rsidRPr="00AF62C7">
              <w:rPr>
                <w:rStyle w:val="Hyperlink"/>
                <w:noProof/>
              </w:rPr>
              <w:t>8. Field Level Security</w:t>
            </w:r>
            <w:r>
              <w:rPr>
                <w:noProof/>
                <w:webHidden/>
              </w:rPr>
              <w:tab/>
            </w:r>
            <w:r>
              <w:rPr>
                <w:noProof/>
                <w:webHidden/>
              </w:rPr>
              <w:fldChar w:fldCharType="begin"/>
            </w:r>
            <w:r>
              <w:rPr>
                <w:noProof/>
                <w:webHidden/>
              </w:rPr>
              <w:instrText xml:space="preserve"> PAGEREF _Toc67931794 \h </w:instrText>
            </w:r>
            <w:r>
              <w:rPr>
                <w:noProof/>
                <w:webHidden/>
              </w:rPr>
            </w:r>
            <w:r>
              <w:rPr>
                <w:noProof/>
                <w:webHidden/>
              </w:rPr>
              <w:fldChar w:fldCharType="separate"/>
            </w:r>
            <w:r>
              <w:rPr>
                <w:noProof/>
                <w:webHidden/>
              </w:rPr>
              <w:t>61</w:t>
            </w:r>
            <w:r>
              <w:rPr>
                <w:noProof/>
                <w:webHidden/>
              </w:rPr>
              <w:fldChar w:fldCharType="end"/>
            </w:r>
          </w:hyperlink>
        </w:p>
        <w:p w14:paraId="12E392A3" w14:textId="15AEFC99" w:rsidR="002F5F98" w:rsidRDefault="002F5F98">
          <w:pPr>
            <w:pStyle w:val="TOC1"/>
            <w:rPr>
              <w:rFonts w:asciiTheme="minorHAnsi" w:eastAsiaTheme="minorEastAsia" w:hAnsiTheme="minorHAnsi" w:cstheme="minorBidi"/>
              <w:noProof/>
              <w:color w:val="auto"/>
              <w:kern w:val="0"/>
              <w:sz w:val="22"/>
              <w:szCs w:val="22"/>
              <w:lang w:val="en-CA" w:eastAsia="en-CA"/>
            </w:rPr>
          </w:pPr>
          <w:hyperlink w:anchor="_Toc67931795" w:history="1">
            <w:r w:rsidRPr="00AF62C7">
              <w:rPr>
                <w:rStyle w:val="Hyperlink"/>
                <w:noProof/>
              </w:rPr>
              <w:t>Post Deployment Steps</w:t>
            </w:r>
            <w:r>
              <w:rPr>
                <w:noProof/>
                <w:webHidden/>
              </w:rPr>
              <w:tab/>
            </w:r>
            <w:r>
              <w:rPr>
                <w:noProof/>
                <w:webHidden/>
              </w:rPr>
              <w:fldChar w:fldCharType="begin"/>
            </w:r>
            <w:r>
              <w:rPr>
                <w:noProof/>
                <w:webHidden/>
              </w:rPr>
              <w:instrText xml:space="preserve"> PAGEREF _Toc67931795 \h </w:instrText>
            </w:r>
            <w:r>
              <w:rPr>
                <w:noProof/>
                <w:webHidden/>
              </w:rPr>
            </w:r>
            <w:r>
              <w:rPr>
                <w:noProof/>
                <w:webHidden/>
              </w:rPr>
              <w:fldChar w:fldCharType="separate"/>
            </w:r>
            <w:r>
              <w:rPr>
                <w:noProof/>
                <w:webHidden/>
              </w:rPr>
              <w:t>62</w:t>
            </w:r>
            <w:r>
              <w:rPr>
                <w:noProof/>
                <w:webHidden/>
              </w:rPr>
              <w:fldChar w:fldCharType="end"/>
            </w:r>
          </w:hyperlink>
        </w:p>
        <w:p w14:paraId="3F7D2B84" w14:textId="5AC34DEA"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96" w:history="1">
            <w:r w:rsidRPr="00AF62C7">
              <w:rPr>
                <w:rStyle w:val="Hyperlink"/>
                <w:noProof/>
              </w:rPr>
              <w:t>Enable Auditing</w:t>
            </w:r>
            <w:r>
              <w:rPr>
                <w:noProof/>
                <w:webHidden/>
              </w:rPr>
              <w:tab/>
            </w:r>
            <w:r>
              <w:rPr>
                <w:noProof/>
                <w:webHidden/>
              </w:rPr>
              <w:fldChar w:fldCharType="begin"/>
            </w:r>
            <w:r>
              <w:rPr>
                <w:noProof/>
                <w:webHidden/>
              </w:rPr>
              <w:instrText xml:space="preserve"> PAGEREF _Toc67931796 \h </w:instrText>
            </w:r>
            <w:r>
              <w:rPr>
                <w:noProof/>
                <w:webHidden/>
              </w:rPr>
            </w:r>
            <w:r>
              <w:rPr>
                <w:noProof/>
                <w:webHidden/>
              </w:rPr>
              <w:fldChar w:fldCharType="separate"/>
            </w:r>
            <w:r>
              <w:rPr>
                <w:noProof/>
                <w:webHidden/>
              </w:rPr>
              <w:t>62</w:t>
            </w:r>
            <w:r>
              <w:rPr>
                <w:noProof/>
                <w:webHidden/>
              </w:rPr>
              <w:fldChar w:fldCharType="end"/>
            </w:r>
          </w:hyperlink>
        </w:p>
        <w:p w14:paraId="3FFB388D" w14:textId="13FF8DCF"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97" w:history="1">
            <w:r w:rsidRPr="00AF62C7">
              <w:rPr>
                <w:rStyle w:val="Hyperlink"/>
                <w:noProof/>
              </w:rPr>
              <w:t>Audit &amp; Activity Loging</w:t>
            </w:r>
            <w:r>
              <w:rPr>
                <w:noProof/>
                <w:webHidden/>
              </w:rPr>
              <w:tab/>
            </w:r>
            <w:r>
              <w:rPr>
                <w:noProof/>
                <w:webHidden/>
              </w:rPr>
              <w:fldChar w:fldCharType="begin"/>
            </w:r>
            <w:r>
              <w:rPr>
                <w:noProof/>
                <w:webHidden/>
              </w:rPr>
              <w:instrText xml:space="preserve"> PAGEREF _Toc67931797 \h </w:instrText>
            </w:r>
            <w:r>
              <w:rPr>
                <w:noProof/>
                <w:webHidden/>
              </w:rPr>
            </w:r>
            <w:r>
              <w:rPr>
                <w:noProof/>
                <w:webHidden/>
              </w:rPr>
              <w:fldChar w:fldCharType="separate"/>
            </w:r>
            <w:r>
              <w:rPr>
                <w:noProof/>
                <w:webHidden/>
              </w:rPr>
              <w:t>62</w:t>
            </w:r>
            <w:r>
              <w:rPr>
                <w:noProof/>
                <w:webHidden/>
              </w:rPr>
              <w:fldChar w:fldCharType="end"/>
            </w:r>
          </w:hyperlink>
        </w:p>
        <w:p w14:paraId="23B54BA5" w14:textId="3ABCAA58"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98" w:history="1">
            <w:r w:rsidRPr="00AF62C7">
              <w:rPr>
                <w:rStyle w:val="Hyperlink"/>
                <w:noProof/>
              </w:rPr>
              <w:t>Availability Monitoring</w:t>
            </w:r>
            <w:r>
              <w:rPr>
                <w:noProof/>
                <w:webHidden/>
              </w:rPr>
              <w:tab/>
            </w:r>
            <w:r>
              <w:rPr>
                <w:noProof/>
                <w:webHidden/>
              </w:rPr>
              <w:fldChar w:fldCharType="begin"/>
            </w:r>
            <w:r>
              <w:rPr>
                <w:noProof/>
                <w:webHidden/>
              </w:rPr>
              <w:instrText xml:space="preserve"> PAGEREF _Toc67931798 \h </w:instrText>
            </w:r>
            <w:r>
              <w:rPr>
                <w:noProof/>
                <w:webHidden/>
              </w:rPr>
            </w:r>
            <w:r>
              <w:rPr>
                <w:noProof/>
                <w:webHidden/>
              </w:rPr>
              <w:fldChar w:fldCharType="separate"/>
            </w:r>
            <w:r>
              <w:rPr>
                <w:noProof/>
                <w:webHidden/>
              </w:rPr>
              <w:t>62</w:t>
            </w:r>
            <w:r>
              <w:rPr>
                <w:noProof/>
                <w:webHidden/>
              </w:rPr>
              <w:fldChar w:fldCharType="end"/>
            </w:r>
          </w:hyperlink>
        </w:p>
        <w:p w14:paraId="7D23CB49" w14:textId="46BD7A79"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799" w:history="1">
            <w:r w:rsidRPr="00AF62C7">
              <w:rPr>
                <w:rStyle w:val="Hyperlink"/>
                <w:noProof/>
              </w:rPr>
              <w:t>Power Platform COE Starter Kit</w:t>
            </w:r>
            <w:r>
              <w:rPr>
                <w:noProof/>
                <w:webHidden/>
              </w:rPr>
              <w:tab/>
            </w:r>
            <w:r>
              <w:rPr>
                <w:noProof/>
                <w:webHidden/>
              </w:rPr>
              <w:fldChar w:fldCharType="begin"/>
            </w:r>
            <w:r>
              <w:rPr>
                <w:noProof/>
                <w:webHidden/>
              </w:rPr>
              <w:instrText xml:space="preserve"> PAGEREF _Toc67931799 \h </w:instrText>
            </w:r>
            <w:r>
              <w:rPr>
                <w:noProof/>
                <w:webHidden/>
              </w:rPr>
            </w:r>
            <w:r>
              <w:rPr>
                <w:noProof/>
                <w:webHidden/>
              </w:rPr>
              <w:fldChar w:fldCharType="separate"/>
            </w:r>
            <w:r>
              <w:rPr>
                <w:noProof/>
                <w:webHidden/>
              </w:rPr>
              <w:t>62</w:t>
            </w:r>
            <w:r>
              <w:rPr>
                <w:noProof/>
                <w:webHidden/>
              </w:rPr>
              <w:fldChar w:fldCharType="end"/>
            </w:r>
          </w:hyperlink>
        </w:p>
        <w:p w14:paraId="613AA142" w14:textId="23147C4B" w:rsidR="002F5F98" w:rsidRDefault="002F5F98">
          <w:pPr>
            <w:pStyle w:val="TOC1"/>
            <w:rPr>
              <w:rFonts w:asciiTheme="minorHAnsi" w:eastAsiaTheme="minorEastAsia" w:hAnsiTheme="minorHAnsi" w:cstheme="minorBidi"/>
              <w:noProof/>
              <w:color w:val="auto"/>
              <w:kern w:val="0"/>
              <w:sz w:val="22"/>
              <w:szCs w:val="22"/>
              <w:lang w:val="en-CA" w:eastAsia="en-CA"/>
            </w:rPr>
          </w:pPr>
          <w:hyperlink w:anchor="_Toc67931800" w:history="1">
            <w:r w:rsidRPr="00AF62C7">
              <w:rPr>
                <w:rStyle w:val="Hyperlink"/>
                <w:noProof/>
              </w:rPr>
              <w:t>Processes</w:t>
            </w:r>
            <w:r>
              <w:rPr>
                <w:noProof/>
                <w:webHidden/>
              </w:rPr>
              <w:tab/>
            </w:r>
            <w:r>
              <w:rPr>
                <w:noProof/>
                <w:webHidden/>
              </w:rPr>
              <w:fldChar w:fldCharType="begin"/>
            </w:r>
            <w:r>
              <w:rPr>
                <w:noProof/>
                <w:webHidden/>
              </w:rPr>
              <w:instrText xml:space="preserve"> PAGEREF _Toc67931800 \h </w:instrText>
            </w:r>
            <w:r>
              <w:rPr>
                <w:noProof/>
                <w:webHidden/>
              </w:rPr>
            </w:r>
            <w:r>
              <w:rPr>
                <w:noProof/>
                <w:webHidden/>
              </w:rPr>
              <w:fldChar w:fldCharType="separate"/>
            </w:r>
            <w:r>
              <w:rPr>
                <w:noProof/>
                <w:webHidden/>
              </w:rPr>
              <w:t>63</w:t>
            </w:r>
            <w:r>
              <w:rPr>
                <w:noProof/>
                <w:webHidden/>
              </w:rPr>
              <w:fldChar w:fldCharType="end"/>
            </w:r>
          </w:hyperlink>
        </w:p>
        <w:p w14:paraId="214956FE" w14:textId="12692AA5"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801" w:history="1">
            <w:r w:rsidRPr="00AF62C7">
              <w:rPr>
                <w:rStyle w:val="Hyperlink"/>
                <w:noProof/>
              </w:rPr>
              <w:t>Application Process Flows</w:t>
            </w:r>
            <w:r>
              <w:rPr>
                <w:noProof/>
                <w:webHidden/>
              </w:rPr>
              <w:tab/>
            </w:r>
            <w:r>
              <w:rPr>
                <w:noProof/>
                <w:webHidden/>
              </w:rPr>
              <w:fldChar w:fldCharType="begin"/>
            </w:r>
            <w:r>
              <w:rPr>
                <w:noProof/>
                <w:webHidden/>
              </w:rPr>
              <w:instrText xml:space="preserve"> PAGEREF _Toc67931801 \h </w:instrText>
            </w:r>
            <w:r>
              <w:rPr>
                <w:noProof/>
                <w:webHidden/>
              </w:rPr>
            </w:r>
            <w:r>
              <w:rPr>
                <w:noProof/>
                <w:webHidden/>
              </w:rPr>
              <w:fldChar w:fldCharType="separate"/>
            </w:r>
            <w:r>
              <w:rPr>
                <w:noProof/>
                <w:webHidden/>
              </w:rPr>
              <w:t>63</w:t>
            </w:r>
            <w:r>
              <w:rPr>
                <w:noProof/>
                <w:webHidden/>
              </w:rPr>
              <w:fldChar w:fldCharType="end"/>
            </w:r>
          </w:hyperlink>
        </w:p>
        <w:p w14:paraId="159B04F9" w14:textId="4969D429"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802" w:history="1">
            <w:r w:rsidRPr="00AF62C7">
              <w:rPr>
                <w:rStyle w:val="Hyperlink"/>
                <w:noProof/>
              </w:rPr>
              <w:t>Power Automate Flows</w:t>
            </w:r>
            <w:r>
              <w:rPr>
                <w:noProof/>
                <w:webHidden/>
              </w:rPr>
              <w:tab/>
            </w:r>
            <w:r>
              <w:rPr>
                <w:noProof/>
                <w:webHidden/>
              </w:rPr>
              <w:fldChar w:fldCharType="begin"/>
            </w:r>
            <w:r>
              <w:rPr>
                <w:noProof/>
                <w:webHidden/>
              </w:rPr>
              <w:instrText xml:space="preserve"> PAGEREF _Toc67931802 \h </w:instrText>
            </w:r>
            <w:r>
              <w:rPr>
                <w:noProof/>
                <w:webHidden/>
              </w:rPr>
            </w:r>
            <w:r>
              <w:rPr>
                <w:noProof/>
                <w:webHidden/>
              </w:rPr>
              <w:fldChar w:fldCharType="separate"/>
            </w:r>
            <w:r>
              <w:rPr>
                <w:noProof/>
                <w:webHidden/>
              </w:rPr>
              <w:t>63</w:t>
            </w:r>
            <w:r>
              <w:rPr>
                <w:noProof/>
                <w:webHidden/>
              </w:rPr>
              <w:fldChar w:fldCharType="end"/>
            </w:r>
          </w:hyperlink>
        </w:p>
        <w:p w14:paraId="771A8EDC" w14:textId="57286B29" w:rsidR="002F5F98" w:rsidRDefault="002F5F98">
          <w:pPr>
            <w:pStyle w:val="TOC1"/>
            <w:rPr>
              <w:rFonts w:asciiTheme="minorHAnsi" w:eastAsiaTheme="minorEastAsia" w:hAnsiTheme="minorHAnsi" w:cstheme="minorBidi"/>
              <w:noProof/>
              <w:color w:val="auto"/>
              <w:kern w:val="0"/>
              <w:sz w:val="22"/>
              <w:szCs w:val="22"/>
              <w:lang w:val="en-CA" w:eastAsia="en-CA"/>
            </w:rPr>
          </w:pPr>
          <w:hyperlink w:anchor="_Toc67931803" w:history="1">
            <w:r w:rsidRPr="00AF62C7">
              <w:rPr>
                <w:rStyle w:val="Hyperlink"/>
                <w:noProof/>
              </w:rPr>
              <w:t>Power BI Deployment</w:t>
            </w:r>
            <w:r>
              <w:rPr>
                <w:noProof/>
                <w:webHidden/>
              </w:rPr>
              <w:tab/>
            </w:r>
            <w:r>
              <w:rPr>
                <w:noProof/>
                <w:webHidden/>
              </w:rPr>
              <w:fldChar w:fldCharType="begin"/>
            </w:r>
            <w:r>
              <w:rPr>
                <w:noProof/>
                <w:webHidden/>
              </w:rPr>
              <w:instrText xml:space="preserve"> PAGEREF _Toc67931803 \h </w:instrText>
            </w:r>
            <w:r>
              <w:rPr>
                <w:noProof/>
                <w:webHidden/>
              </w:rPr>
            </w:r>
            <w:r>
              <w:rPr>
                <w:noProof/>
                <w:webHidden/>
              </w:rPr>
              <w:fldChar w:fldCharType="separate"/>
            </w:r>
            <w:r>
              <w:rPr>
                <w:noProof/>
                <w:webHidden/>
              </w:rPr>
              <w:t>64</w:t>
            </w:r>
            <w:r>
              <w:rPr>
                <w:noProof/>
                <w:webHidden/>
              </w:rPr>
              <w:fldChar w:fldCharType="end"/>
            </w:r>
          </w:hyperlink>
        </w:p>
        <w:p w14:paraId="50E775EC" w14:textId="5683D48A"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804" w:history="1">
            <w:r w:rsidRPr="00AF62C7">
              <w:rPr>
                <w:rStyle w:val="Hyperlink"/>
                <w:noProof/>
              </w:rPr>
              <w:t>Assing Licenses</w:t>
            </w:r>
            <w:r>
              <w:rPr>
                <w:noProof/>
                <w:webHidden/>
              </w:rPr>
              <w:tab/>
            </w:r>
            <w:r>
              <w:rPr>
                <w:noProof/>
                <w:webHidden/>
              </w:rPr>
              <w:fldChar w:fldCharType="begin"/>
            </w:r>
            <w:r>
              <w:rPr>
                <w:noProof/>
                <w:webHidden/>
              </w:rPr>
              <w:instrText xml:space="preserve"> PAGEREF _Toc67931804 \h </w:instrText>
            </w:r>
            <w:r>
              <w:rPr>
                <w:noProof/>
                <w:webHidden/>
              </w:rPr>
            </w:r>
            <w:r>
              <w:rPr>
                <w:noProof/>
                <w:webHidden/>
              </w:rPr>
              <w:fldChar w:fldCharType="separate"/>
            </w:r>
            <w:r>
              <w:rPr>
                <w:noProof/>
                <w:webHidden/>
              </w:rPr>
              <w:t>64</w:t>
            </w:r>
            <w:r>
              <w:rPr>
                <w:noProof/>
                <w:webHidden/>
              </w:rPr>
              <w:fldChar w:fldCharType="end"/>
            </w:r>
          </w:hyperlink>
        </w:p>
        <w:p w14:paraId="5AA3BD11" w14:textId="2868D8EB"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805" w:history="1">
            <w:r w:rsidRPr="00AF62C7">
              <w:rPr>
                <w:rStyle w:val="Hyperlink"/>
                <w:noProof/>
              </w:rPr>
              <w:t>Power BI – Manager Report</w:t>
            </w:r>
            <w:r>
              <w:rPr>
                <w:noProof/>
                <w:webHidden/>
              </w:rPr>
              <w:tab/>
            </w:r>
            <w:r>
              <w:rPr>
                <w:noProof/>
                <w:webHidden/>
              </w:rPr>
              <w:fldChar w:fldCharType="begin"/>
            </w:r>
            <w:r>
              <w:rPr>
                <w:noProof/>
                <w:webHidden/>
              </w:rPr>
              <w:instrText xml:space="preserve"> PAGEREF _Toc67931805 \h </w:instrText>
            </w:r>
            <w:r>
              <w:rPr>
                <w:noProof/>
                <w:webHidden/>
              </w:rPr>
            </w:r>
            <w:r>
              <w:rPr>
                <w:noProof/>
                <w:webHidden/>
              </w:rPr>
              <w:fldChar w:fldCharType="separate"/>
            </w:r>
            <w:r>
              <w:rPr>
                <w:noProof/>
                <w:webHidden/>
              </w:rPr>
              <w:t>64</w:t>
            </w:r>
            <w:r>
              <w:rPr>
                <w:noProof/>
                <w:webHidden/>
              </w:rPr>
              <w:fldChar w:fldCharType="end"/>
            </w:r>
          </w:hyperlink>
        </w:p>
        <w:p w14:paraId="56992950" w14:textId="6D69EE40" w:rsidR="002F5F98" w:rsidRDefault="002F5F98">
          <w:pPr>
            <w:pStyle w:val="TOC3"/>
            <w:tabs>
              <w:tab w:val="right" w:leader="dot" w:pos="9910"/>
            </w:tabs>
            <w:rPr>
              <w:rFonts w:cstheme="minorBidi"/>
              <w:noProof/>
              <w:lang w:val="en-CA" w:eastAsia="en-CA"/>
            </w:rPr>
          </w:pPr>
          <w:hyperlink w:anchor="_Toc67931806" w:history="1">
            <w:r w:rsidRPr="00AF62C7">
              <w:rPr>
                <w:rStyle w:val="Hyperlink"/>
                <w:noProof/>
              </w:rPr>
              <w:t>Data Source, Data Manipulation and Data Model</w:t>
            </w:r>
            <w:r>
              <w:rPr>
                <w:noProof/>
                <w:webHidden/>
              </w:rPr>
              <w:tab/>
            </w:r>
            <w:r>
              <w:rPr>
                <w:noProof/>
                <w:webHidden/>
              </w:rPr>
              <w:fldChar w:fldCharType="begin"/>
            </w:r>
            <w:r>
              <w:rPr>
                <w:noProof/>
                <w:webHidden/>
              </w:rPr>
              <w:instrText xml:space="preserve"> PAGEREF _Toc67931806 \h </w:instrText>
            </w:r>
            <w:r>
              <w:rPr>
                <w:noProof/>
                <w:webHidden/>
              </w:rPr>
            </w:r>
            <w:r>
              <w:rPr>
                <w:noProof/>
                <w:webHidden/>
              </w:rPr>
              <w:fldChar w:fldCharType="separate"/>
            </w:r>
            <w:r>
              <w:rPr>
                <w:noProof/>
                <w:webHidden/>
              </w:rPr>
              <w:t>64</w:t>
            </w:r>
            <w:r>
              <w:rPr>
                <w:noProof/>
                <w:webHidden/>
              </w:rPr>
              <w:fldChar w:fldCharType="end"/>
            </w:r>
          </w:hyperlink>
        </w:p>
        <w:p w14:paraId="4CD2D0BB" w14:textId="2C380110" w:rsidR="002F5F98" w:rsidRDefault="002F5F98">
          <w:pPr>
            <w:pStyle w:val="TOC3"/>
            <w:tabs>
              <w:tab w:val="right" w:leader="dot" w:pos="9910"/>
            </w:tabs>
            <w:rPr>
              <w:rFonts w:cstheme="minorBidi"/>
              <w:noProof/>
              <w:lang w:val="en-CA" w:eastAsia="en-CA"/>
            </w:rPr>
          </w:pPr>
          <w:hyperlink w:anchor="_Toc67931807" w:history="1">
            <w:r w:rsidRPr="00AF62C7">
              <w:rPr>
                <w:rStyle w:val="Hyperlink"/>
                <w:noProof/>
              </w:rPr>
              <w:t>Refreshing Data</w:t>
            </w:r>
            <w:r>
              <w:rPr>
                <w:noProof/>
                <w:webHidden/>
              </w:rPr>
              <w:tab/>
            </w:r>
            <w:r>
              <w:rPr>
                <w:noProof/>
                <w:webHidden/>
              </w:rPr>
              <w:fldChar w:fldCharType="begin"/>
            </w:r>
            <w:r>
              <w:rPr>
                <w:noProof/>
                <w:webHidden/>
              </w:rPr>
              <w:instrText xml:space="preserve"> PAGEREF _Toc67931807 \h </w:instrText>
            </w:r>
            <w:r>
              <w:rPr>
                <w:noProof/>
                <w:webHidden/>
              </w:rPr>
            </w:r>
            <w:r>
              <w:rPr>
                <w:noProof/>
                <w:webHidden/>
              </w:rPr>
              <w:fldChar w:fldCharType="separate"/>
            </w:r>
            <w:r>
              <w:rPr>
                <w:noProof/>
                <w:webHidden/>
              </w:rPr>
              <w:t>67</w:t>
            </w:r>
            <w:r>
              <w:rPr>
                <w:noProof/>
                <w:webHidden/>
              </w:rPr>
              <w:fldChar w:fldCharType="end"/>
            </w:r>
          </w:hyperlink>
        </w:p>
        <w:p w14:paraId="4E9E7AA3" w14:textId="0D788306" w:rsidR="002F5F98" w:rsidRDefault="002F5F98">
          <w:pPr>
            <w:pStyle w:val="TOC3"/>
            <w:tabs>
              <w:tab w:val="right" w:leader="dot" w:pos="9910"/>
            </w:tabs>
            <w:rPr>
              <w:rFonts w:cstheme="minorBidi"/>
              <w:noProof/>
              <w:lang w:val="en-CA" w:eastAsia="en-CA"/>
            </w:rPr>
          </w:pPr>
          <w:hyperlink w:anchor="_Toc67931808" w:history="1">
            <w:r w:rsidRPr="00AF62C7">
              <w:rPr>
                <w:rStyle w:val="Hyperlink"/>
                <w:noProof/>
              </w:rPr>
              <w:t>Security</w:t>
            </w:r>
            <w:r>
              <w:rPr>
                <w:noProof/>
                <w:webHidden/>
              </w:rPr>
              <w:tab/>
            </w:r>
            <w:r>
              <w:rPr>
                <w:noProof/>
                <w:webHidden/>
              </w:rPr>
              <w:fldChar w:fldCharType="begin"/>
            </w:r>
            <w:r>
              <w:rPr>
                <w:noProof/>
                <w:webHidden/>
              </w:rPr>
              <w:instrText xml:space="preserve"> PAGEREF _Toc67931808 \h </w:instrText>
            </w:r>
            <w:r>
              <w:rPr>
                <w:noProof/>
                <w:webHidden/>
              </w:rPr>
            </w:r>
            <w:r>
              <w:rPr>
                <w:noProof/>
                <w:webHidden/>
              </w:rPr>
              <w:fldChar w:fldCharType="separate"/>
            </w:r>
            <w:r>
              <w:rPr>
                <w:noProof/>
                <w:webHidden/>
              </w:rPr>
              <w:t>67</w:t>
            </w:r>
            <w:r>
              <w:rPr>
                <w:noProof/>
                <w:webHidden/>
              </w:rPr>
              <w:fldChar w:fldCharType="end"/>
            </w:r>
          </w:hyperlink>
        </w:p>
        <w:p w14:paraId="30D39DDA" w14:textId="7EB5DC6D"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809" w:history="1">
            <w:r w:rsidRPr="00AF62C7">
              <w:rPr>
                <w:rStyle w:val="Hyperlink"/>
                <w:noProof/>
              </w:rPr>
              <w:t>Sharing</w:t>
            </w:r>
            <w:r>
              <w:rPr>
                <w:noProof/>
                <w:webHidden/>
              </w:rPr>
              <w:tab/>
            </w:r>
            <w:r>
              <w:rPr>
                <w:noProof/>
                <w:webHidden/>
              </w:rPr>
              <w:fldChar w:fldCharType="begin"/>
            </w:r>
            <w:r>
              <w:rPr>
                <w:noProof/>
                <w:webHidden/>
              </w:rPr>
              <w:instrText xml:space="preserve"> PAGEREF _Toc67931809 \h </w:instrText>
            </w:r>
            <w:r>
              <w:rPr>
                <w:noProof/>
                <w:webHidden/>
              </w:rPr>
            </w:r>
            <w:r>
              <w:rPr>
                <w:noProof/>
                <w:webHidden/>
              </w:rPr>
              <w:fldChar w:fldCharType="separate"/>
            </w:r>
            <w:r>
              <w:rPr>
                <w:noProof/>
                <w:webHidden/>
              </w:rPr>
              <w:t>67</w:t>
            </w:r>
            <w:r>
              <w:rPr>
                <w:noProof/>
                <w:webHidden/>
              </w:rPr>
              <w:fldChar w:fldCharType="end"/>
            </w:r>
          </w:hyperlink>
        </w:p>
        <w:p w14:paraId="415B777B" w14:textId="7E28C978"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810" w:history="1">
            <w:r w:rsidRPr="00AF62C7">
              <w:rPr>
                <w:rStyle w:val="Hyperlink"/>
                <w:noProof/>
              </w:rPr>
              <w:t>Power BI – HSO Report</w:t>
            </w:r>
            <w:r>
              <w:rPr>
                <w:noProof/>
                <w:webHidden/>
              </w:rPr>
              <w:tab/>
            </w:r>
            <w:r>
              <w:rPr>
                <w:noProof/>
                <w:webHidden/>
              </w:rPr>
              <w:fldChar w:fldCharType="begin"/>
            </w:r>
            <w:r>
              <w:rPr>
                <w:noProof/>
                <w:webHidden/>
              </w:rPr>
              <w:instrText xml:space="preserve"> PAGEREF _Toc67931810 \h </w:instrText>
            </w:r>
            <w:r>
              <w:rPr>
                <w:noProof/>
                <w:webHidden/>
              </w:rPr>
            </w:r>
            <w:r>
              <w:rPr>
                <w:noProof/>
                <w:webHidden/>
              </w:rPr>
              <w:fldChar w:fldCharType="separate"/>
            </w:r>
            <w:r>
              <w:rPr>
                <w:noProof/>
                <w:webHidden/>
              </w:rPr>
              <w:t>67</w:t>
            </w:r>
            <w:r>
              <w:rPr>
                <w:noProof/>
                <w:webHidden/>
              </w:rPr>
              <w:fldChar w:fldCharType="end"/>
            </w:r>
          </w:hyperlink>
        </w:p>
        <w:p w14:paraId="6D0387DE" w14:textId="4D18F86E" w:rsidR="002F5F98" w:rsidRDefault="002F5F98">
          <w:pPr>
            <w:pStyle w:val="TOC3"/>
            <w:tabs>
              <w:tab w:val="right" w:leader="dot" w:pos="9910"/>
            </w:tabs>
            <w:rPr>
              <w:rFonts w:cstheme="minorBidi"/>
              <w:noProof/>
              <w:lang w:val="en-CA" w:eastAsia="en-CA"/>
            </w:rPr>
          </w:pPr>
          <w:hyperlink w:anchor="_Toc67931811" w:history="1">
            <w:r w:rsidRPr="00AF62C7">
              <w:rPr>
                <w:rStyle w:val="Hyperlink"/>
                <w:noProof/>
              </w:rPr>
              <w:t>Data Source, Data Manipulation and Data Model</w:t>
            </w:r>
            <w:r>
              <w:rPr>
                <w:noProof/>
                <w:webHidden/>
              </w:rPr>
              <w:tab/>
            </w:r>
            <w:r>
              <w:rPr>
                <w:noProof/>
                <w:webHidden/>
              </w:rPr>
              <w:fldChar w:fldCharType="begin"/>
            </w:r>
            <w:r>
              <w:rPr>
                <w:noProof/>
                <w:webHidden/>
              </w:rPr>
              <w:instrText xml:space="preserve"> PAGEREF _Toc67931811 \h </w:instrText>
            </w:r>
            <w:r>
              <w:rPr>
                <w:noProof/>
                <w:webHidden/>
              </w:rPr>
            </w:r>
            <w:r>
              <w:rPr>
                <w:noProof/>
                <w:webHidden/>
              </w:rPr>
              <w:fldChar w:fldCharType="separate"/>
            </w:r>
            <w:r>
              <w:rPr>
                <w:noProof/>
                <w:webHidden/>
              </w:rPr>
              <w:t>68</w:t>
            </w:r>
            <w:r>
              <w:rPr>
                <w:noProof/>
                <w:webHidden/>
              </w:rPr>
              <w:fldChar w:fldCharType="end"/>
            </w:r>
          </w:hyperlink>
        </w:p>
        <w:p w14:paraId="3B8035DA" w14:textId="145CE996" w:rsidR="002F5F98" w:rsidRDefault="002F5F98">
          <w:pPr>
            <w:pStyle w:val="TOC3"/>
            <w:tabs>
              <w:tab w:val="right" w:leader="dot" w:pos="9910"/>
            </w:tabs>
            <w:rPr>
              <w:rFonts w:cstheme="minorBidi"/>
              <w:noProof/>
              <w:lang w:val="en-CA" w:eastAsia="en-CA"/>
            </w:rPr>
          </w:pPr>
          <w:hyperlink w:anchor="_Toc67931812" w:history="1">
            <w:r w:rsidRPr="00AF62C7">
              <w:rPr>
                <w:rStyle w:val="Hyperlink"/>
                <w:noProof/>
              </w:rPr>
              <w:t>Refreshing Data</w:t>
            </w:r>
            <w:r>
              <w:rPr>
                <w:noProof/>
                <w:webHidden/>
              </w:rPr>
              <w:tab/>
            </w:r>
            <w:r>
              <w:rPr>
                <w:noProof/>
                <w:webHidden/>
              </w:rPr>
              <w:fldChar w:fldCharType="begin"/>
            </w:r>
            <w:r>
              <w:rPr>
                <w:noProof/>
                <w:webHidden/>
              </w:rPr>
              <w:instrText xml:space="preserve"> PAGEREF _Toc67931812 \h </w:instrText>
            </w:r>
            <w:r>
              <w:rPr>
                <w:noProof/>
                <w:webHidden/>
              </w:rPr>
            </w:r>
            <w:r>
              <w:rPr>
                <w:noProof/>
                <w:webHidden/>
              </w:rPr>
              <w:fldChar w:fldCharType="separate"/>
            </w:r>
            <w:r>
              <w:rPr>
                <w:noProof/>
                <w:webHidden/>
              </w:rPr>
              <w:t>68</w:t>
            </w:r>
            <w:r>
              <w:rPr>
                <w:noProof/>
                <w:webHidden/>
              </w:rPr>
              <w:fldChar w:fldCharType="end"/>
            </w:r>
          </w:hyperlink>
        </w:p>
        <w:p w14:paraId="409EBCBE" w14:textId="3097D1CA" w:rsidR="002F5F98" w:rsidRDefault="002F5F98">
          <w:pPr>
            <w:pStyle w:val="TOC3"/>
            <w:tabs>
              <w:tab w:val="right" w:leader="dot" w:pos="9910"/>
            </w:tabs>
            <w:rPr>
              <w:rFonts w:cstheme="minorBidi"/>
              <w:noProof/>
              <w:lang w:val="en-CA" w:eastAsia="en-CA"/>
            </w:rPr>
          </w:pPr>
          <w:hyperlink w:anchor="_Toc67931813" w:history="1">
            <w:r w:rsidRPr="00AF62C7">
              <w:rPr>
                <w:rStyle w:val="Hyperlink"/>
                <w:noProof/>
              </w:rPr>
              <w:t>Security</w:t>
            </w:r>
            <w:r>
              <w:rPr>
                <w:noProof/>
                <w:webHidden/>
              </w:rPr>
              <w:tab/>
            </w:r>
            <w:r>
              <w:rPr>
                <w:noProof/>
                <w:webHidden/>
              </w:rPr>
              <w:fldChar w:fldCharType="begin"/>
            </w:r>
            <w:r>
              <w:rPr>
                <w:noProof/>
                <w:webHidden/>
              </w:rPr>
              <w:instrText xml:space="preserve"> PAGEREF _Toc67931813 \h </w:instrText>
            </w:r>
            <w:r>
              <w:rPr>
                <w:noProof/>
                <w:webHidden/>
              </w:rPr>
            </w:r>
            <w:r>
              <w:rPr>
                <w:noProof/>
                <w:webHidden/>
              </w:rPr>
              <w:fldChar w:fldCharType="separate"/>
            </w:r>
            <w:r>
              <w:rPr>
                <w:noProof/>
                <w:webHidden/>
              </w:rPr>
              <w:t>68</w:t>
            </w:r>
            <w:r>
              <w:rPr>
                <w:noProof/>
                <w:webHidden/>
              </w:rPr>
              <w:fldChar w:fldCharType="end"/>
            </w:r>
          </w:hyperlink>
        </w:p>
        <w:p w14:paraId="24BBA8FB" w14:textId="44E7FB2A"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814" w:history="1">
            <w:r w:rsidRPr="00AF62C7">
              <w:rPr>
                <w:rStyle w:val="Hyperlink"/>
                <w:noProof/>
              </w:rPr>
              <w:t>Sharing</w:t>
            </w:r>
            <w:r>
              <w:rPr>
                <w:noProof/>
                <w:webHidden/>
              </w:rPr>
              <w:tab/>
            </w:r>
            <w:r>
              <w:rPr>
                <w:noProof/>
                <w:webHidden/>
              </w:rPr>
              <w:fldChar w:fldCharType="begin"/>
            </w:r>
            <w:r>
              <w:rPr>
                <w:noProof/>
                <w:webHidden/>
              </w:rPr>
              <w:instrText xml:space="preserve"> PAGEREF _Toc67931814 \h </w:instrText>
            </w:r>
            <w:r>
              <w:rPr>
                <w:noProof/>
                <w:webHidden/>
              </w:rPr>
            </w:r>
            <w:r>
              <w:rPr>
                <w:noProof/>
                <w:webHidden/>
              </w:rPr>
              <w:fldChar w:fldCharType="separate"/>
            </w:r>
            <w:r>
              <w:rPr>
                <w:noProof/>
                <w:webHidden/>
              </w:rPr>
              <w:t>68</w:t>
            </w:r>
            <w:r>
              <w:rPr>
                <w:noProof/>
                <w:webHidden/>
              </w:rPr>
              <w:fldChar w:fldCharType="end"/>
            </w:r>
          </w:hyperlink>
        </w:p>
        <w:p w14:paraId="4E4E647F" w14:textId="7470059D" w:rsidR="002F5F98" w:rsidRDefault="002F5F98">
          <w:pPr>
            <w:pStyle w:val="TOC1"/>
            <w:rPr>
              <w:rFonts w:asciiTheme="minorHAnsi" w:eastAsiaTheme="minorEastAsia" w:hAnsiTheme="minorHAnsi" w:cstheme="minorBidi"/>
              <w:noProof/>
              <w:color w:val="auto"/>
              <w:kern w:val="0"/>
              <w:sz w:val="22"/>
              <w:szCs w:val="22"/>
              <w:lang w:val="en-CA" w:eastAsia="en-CA"/>
            </w:rPr>
          </w:pPr>
          <w:hyperlink w:anchor="_Toc67931815" w:history="1">
            <w:r w:rsidRPr="00AF62C7">
              <w:rPr>
                <w:rStyle w:val="Hyperlink"/>
                <w:noProof/>
              </w:rPr>
              <w:t>Application Lifecycle Management</w:t>
            </w:r>
            <w:r>
              <w:rPr>
                <w:noProof/>
                <w:webHidden/>
              </w:rPr>
              <w:tab/>
            </w:r>
            <w:r>
              <w:rPr>
                <w:noProof/>
                <w:webHidden/>
              </w:rPr>
              <w:fldChar w:fldCharType="begin"/>
            </w:r>
            <w:r>
              <w:rPr>
                <w:noProof/>
                <w:webHidden/>
              </w:rPr>
              <w:instrText xml:space="preserve"> PAGEREF _Toc67931815 \h </w:instrText>
            </w:r>
            <w:r>
              <w:rPr>
                <w:noProof/>
                <w:webHidden/>
              </w:rPr>
            </w:r>
            <w:r>
              <w:rPr>
                <w:noProof/>
                <w:webHidden/>
              </w:rPr>
              <w:fldChar w:fldCharType="separate"/>
            </w:r>
            <w:r>
              <w:rPr>
                <w:noProof/>
                <w:webHidden/>
              </w:rPr>
              <w:t>68</w:t>
            </w:r>
            <w:r>
              <w:rPr>
                <w:noProof/>
                <w:webHidden/>
              </w:rPr>
              <w:fldChar w:fldCharType="end"/>
            </w:r>
          </w:hyperlink>
        </w:p>
        <w:p w14:paraId="307248A2" w14:textId="1889990F"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816" w:history="1">
            <w:r w:rsidRPr="00AF62C7">
              <w:rPr>
                <w:rStyle w:val="Hyperlink"/>
                <w:noProof/>
              </w:rPr>
              <w:t>Backup &amp; Restore</w:t>
            </w:r>
            <w:r>
              <w:rPr>
                <w:noProof/>
                <w:webHidden/>
              </w:rPr>
              <w:tab/>
            </w:r>
            <w:r>
              <w:rPr>
                <w:noProof/>
                <w:webHidden/>
              </w:rPr>
              <w:fldChar w:fldCharType="begin"/>
            </w:r>
            <w:r>
              <w:rPr>
                <w:noProof/>
                <w:webHidden/>
              </w:rPr>
              <w:instrText xml:space="preserve"> PAGEREF _Toc67931816 \h </w:instrText>
            </w:r>
            <w:r>
              <w:rPr>
                <w:noProof/>
                <w:webHidden/>
              </w:rPr>
            </w:r>
            <w:r>
              <w:rPr>
                <w:noProof/>
                <w:webHidden/>
              </w:rPr>
              <w:fldChar w:fldCharType="separate"/>
            </w:r>
            <w:r>
              <w:rPr>
                <w:noProof/>
                <w:webHidden/>
              </w:rPr>
              <w:t>69</w:t>
            </w:r>
            <w:r>
              <w:rPr>
                <w:noProof/>
                <w:webHidden/>
              </w:rPr>
              <w:fldChar w:fldCharType="end"/>
            </w:r>
          </w:hyperlink>
        </w:p>
        <w:p w14:paraId="2B59494B" w14:textId="24FA61DF" w:rsidR="002F5F98" w:rsidRDefault="002F5F98">
          <w:pPr>
            <w:pStyle w:val="TOC2"/>
            <w:rPr>
              <w:rFonts w:asciiTheme="minorHAnsi" w:eastAsiaTheme="minorEastAsia" w:hAnsiTheme="minorHAnsi" w:cstheme="minorBidi"/>
              <w:noProof/>
              <w:color w:val="auto"/>
              <w:kern w:val="0"/>
              <w:sz w:val="22"/>
              <w:szCs w:val="22"/>
              <w:lang w:val="en-CA" w:eastAsia="en-CA"/>
            </w:rPr>
          </w:pPr>
          <w:hyperlink w:anchor="_Toc67931817" w:history="1">
            <w:r w:rsidRPr="00AF62C7">
              <w:rPr>
                <w:rStyle w:val="Hyperlink"/>
                <w:noProof/>
              </w:rPr>
              <w:t xml:space="preserve">Solutions Deployment </w:t>
            </w:r>
            <w:r>
              <w:rPr>
                <w:noProof/>
                <w:webHidden/>
              </w:rPr>
              <w:tab/>
            </w:r>
            <w:r>
              <w:rPr>
                <w:noProof/>
                <w:webHidden/>
              </w:rPr>
              <w:fldChar w:fldCharType="begin"/>
            </w:r>
            <w:r>
              <w:rPr>
                <w:noProof/>
                <w:webHidden/>
              </w:rPr>
              <w:instrText xml:space="preserve"> PAGEREF _Toc67931817 \h </w:instrText>
            </w:r>
            <w:r>
              <w:rPr>
                <w:noProof/>
                <w:webHidden/>
              </w:rPr>
            </w:r>
            <w:r>
              <w:rPr>
                <w:noProof/>
                <w:webHidden/>
              </w:rPr>
              <w:fldChar w:fldCharType="separate"/>
            </w:r>
            <w:r>
              <w:rPr>
                <w:noProof/>
                <w:webHidden/>
              </w:rPr>
              <w:t>70</w:t>
            </w:r>
            <w:r>
              <w:rPr>
                <w:noProof/>
                <w:webHidden/>
              </w:rPr>
              <w:fldChar w:fldCharType="end"/>
            </w:r>
          </w:hyperlink>
        </w:p>
        <w:p w14:paraId="1B5D7EF1" w14:textId="1F159806" w:rsidR="002F5F98" w:rsidRDefault="002F5F98">
          <w:pPr>
            <w:pStyle w:val="TOC3"/>
            <w:tabs>
              <w:tab w:val="right" w:leader="dot" w:pos="9910"/>
            </w:tabs>
            <w:rPr>
              <w:rFonts w:cstheme="minorBidi"/>
              <w:noProof/>
              <w:lang w:val="en-CA" w:eastAsia="en-CA"/>
            </w:rPr>
          </w:pPr>
          <w:hyperlink w:anchor="_Toc67931818" w:history="1">
            <w:r w:rsidRPr="00AF62C7">
              <w:rPr>
                <w:rStyle w:val="Hyperlink"/>
                <w:noProof/>
              </w:rPr>
              <w:t>Test/UAT Deployment</w:t>
            </w:r>
            <w:r>
              <w:rPr>
                <w:noProof/>
                <w:webHidden/>
              </w:rPr>
              <w:tab/>
            </w:r>
            <w:r>
              <w:rPr>
                <w:noProof/>
                <w:webHidden/>
              </w:rPr>
              <w:fldChar w:fldCharType="begin"/>
            </w:r>
            <w:r>
              <w:rPr>
                <w:noProof/>
                <w:webHidden/>
              </w:rPr>
              <w:instrText xml:space="preserve"> PAGEREF _Toc67931818 \h </w:instrText>
            </w:r>
            <w:r>
              <w:rPr>
                <w:noProof/>
                <w:webHidden/>
              </w:rPr>
            </w:r>
            <w:r>
              <w:rPr>
                <w:noProof/>
                <w:webHidden/>
              </w:rPr>
              <w:fldChar w:fldCharType="separate"/>
            </w:r>
            <w:r>
              <w:rPr>
                <w:noProof/>
                <w:webHidden/>
              </w:rPr>
              <w:t>70</w:t>
            </w:r>
            <w:r>
              <w:rPr>
                <w:noProof/>
                <w:webHidden/>
              </w:rPr>
              <w:fldChar w:fldCharType="end"/>
            </w:r>
          </w:hyperlink>
        </w:p>
        <w:p w14:paraId="6CDB9BF8" w14:textId="2639CCCB" w:rsidR="002F5F98" w:rsidRDefault="002F5F98">
          <w:pPr>
            <w:pStyle w:val="TOC3"/>
            <w:tabs>
              <w:tab w:val="right" w:leader="dot" w:pos="9910"/>
            </w:tabs>
            <w:rPr>
              <w:rFonts w:cstheme="minorBidi"/>
              <w:noProof/>
              <w:lang w:val="en-CA" w:eastAsia="en-CA"/>
            </w:rPr>
          </w:pPr>
          <w:hyperlink w:anchor="_Toc67931819" w:history="1">
            <w:r w:rsidRPr="00AF62C7">
              <w:rPr>
                <w:rStyle w:val="Hyperlink"/>
                <w:noProof/>
              </w:rPr>
              <w:t>Production Deployment</w:t>
            </w:r>
            <w:r>
              <w:rPr>
                <w:noProof/>
                <w:webHidden/>
              </w:rPr>
              <w:tab/>
            </w:r>
            <w:r>
              <w:rPr>
                <w:noProof/>
                <w:webHidden/>
              </w:rPr>
              <w:fldChar w:fldCharType="begin"/>
            </w:r>
            <w:r>
              <w:rPr>
                <w:noProof/>
                <w:webHidden/>
              </w:rPr>
              <w:instrText xml:space="preserve"> PAGEREF _Toc67931819 \h </w:instrText>
            </w:r>
            <w:r>
              <w:rPr>
                <w:noProof/>
                <w:webHidden/>
              </w:rPr>
            </w:r>
            <w:r>
              <w:rPr>
                <w:noProof/>
                <w:webHidden/>
              </w:rPr>
              <w:fldChar w:fldCharType="separate"/>
            </w:r>
            <w:r>
              <w:rPr>
                <w:noProof/>
                <w:webHidden/>
              </w:rPr>
              <w:t>70</w:t>
            </w:r>
            <w:r>
              <w:rPr>
                <w:noProof/>
                <w:webHidden/>
              </w:rPr>
              <w:fldChar w:fldCharType="end"/>
            </w:r>
          </w:hyperlink>
        </w:p>
        <w:p w14:paraId="3FFB70AE" w14:textId="2835F6AF" w:rsidR="002F5F98" w:rsidRDefault="002F5F98">
          <w:pPr>
            <w:pStyle w:val="TOC3"/>
            <w:tabs>
              <w:tab w:val="right" w:leader="dot" w:pos="9910"/>
            </w:tabs>
            <w:rPr>
              <w:rFonts w:cstheme="minorBidi"/>
              <w:noProof/>
              <w:lang w:val="en-CA" w:eastAsia="en-CA"/>
            </w:rPr>
          </w:pPr>
          <w:hyperlink w:anchor="_Toc67931820" w:history="1">
            <w:r w:rsidRPr="00AF62C7">
              <w:rPr>
                <w:rStyle w:val="Hyperlink"/>
                <w:noProof/>
              </w:rPr>
              <w:t>Application Lifecycle Management (ALM)</w:t>
            </w:r>
            <w:r>
              <w:rPr>
                <w:noProof/>
                <w:webHidden/>
              </w:rPr>
              <w:tab/>
            </w:r>
            <w:r>
              <w:rPr>
                <w:noProof/>
                <w:webHidden/>
              </w:rPr>
              <w:fldChar w:fldCharType="begin"/>
            </w:r>
            <w:r>
              <w:rPr>
                <w:noProof/>
                <w:webHidden/>
              </w:rPr>
              <w:instrText xml:space="preserve"> PAGEREF _Toc67931820 \h </w:instrText>
            </w:r>
            <w:r>
              <w:rPr>
                <w:noProof/>
                <w:webHidden/>
              </w:rPr>
            </w:r>
            <w:r>
              <w:rPr>
                <w:noProof/>
                <w:webHidden/>
              </w:rPr>
              <w:fldChar w:fldCharType="separate"/>
            </w:r>
            <w:r>
              <w:rPr>
                <w:noProof/>
                <w:webHidden/>
              </w:rPr>
              <w:t>70</w:t>
            </w:r>
            <w:r>
              <w:rPr>
                <w:noProof/>
                <w:webHidden/>
              </w:rPr>
              <w:fldChar w:fldCharType="end"/>
            </w:r>
          </w:hyperlink>
        </w:p>
        <w:p w14:paraId="2C1E9928" w14:textId="590CB062" w:rsidR="002F5F98" w:rsidRDefault="002F5F98">
          <w:pPr>
            <w:pStyle w:val="TOC1"/>
            <w:rPr>
              <w:rFonts w:asciiTheme="minorHAnsi" w:eastAsiaTheme="minorEastAsia" w:hAnsiTheme="minorHAnsi" w:cstheme="minorBidi"/>
              <w:noProof/>
              <w:color w:val="auto"/>
              <w:kern w:val="0"/>
              <w:sz w:val="22"/>
              <w:szCs w:val="22"/>
              <w:lang w:val="en-CA" w:eastAsia="en-CA"/>
            </w:rPr>
          </w:pPr>
          <w:hyperlink w:anchor="_Toc67931821" w:history="1">
            <w:r w:rsidRPr="00AF62C7">
              <w:rPr>
                <w:rStyle w:val="Hyperlink"/>
                <w:noProof/>
              </w:rPr>
              <w:t>Extensibility</w:t>
            </w:r>
            <w:r>
              <w:rPr>
                <w:noProof/>
                <w:webHidden/>
              </w:rPr>
              <w:tab/>
            </w:r>
            <w:r>
              <w:rPr>
                <w:noProof/>
                <w:webHidden/>
              </w:rPr>
              <w:fldChar w:fldCharType="begin"/>
            </w:r>
            <w:r>
              <w:rPr>
                <w:noProof/>
                <w:webHidden/>
              </w:rPr>
              <w:instrText xml:space="preserve"> PAGEREF _Toc67931821 \h </w:instrText>
            </w:r>
            <w:r>
              <w:rPr>
                <w:noProof/>
                <w:webHidden/>
              </w:rPr>
            </w:r>
            <w:r>
              <w:rPr>
                <w:noProof/>
                <w:webHidden/>
              </w:rPr>
              <w:fldChar w:fldCharType="separate"/>
            </w:r>
            <w:r>
              <w:rPr>
                <w:noProof/>
                <w:webHidden/>
              </w:rPr>
              <w:t>70</w:t>
            </w:r>
            <w:r>
              <w:rPr>
                <w:noProof/>
                <w:webHidden/>
              </w:rPr>
              <w:fldChar w:fldCharType="end"/>
            </w:r>
          </w:hyperlink>
        </w:p>
        <w:p w14:paraId="2CE6541F" w14:textId="48B1622A" w:rsidR="002F5F98" w:rsidRDefault="002F5F98">
          <w:pPr>
            <w:pStyle w:val="TOC1"/>
            <w:rPr>
              <w:rFonts w:asciiTheme="minorHAnsi" w:eastAsiaTheme="minorEastAsia" w:hAnsiTheme="minorHAnsi" w:cstheme="minorBidi"/>
              <w:noProof/>
              <w:color w:val="auto"/>
              <w:kern w:val="0"/>
              <w:sz w:val="22"/>
              <w:szCs w:val="22"/>
              <w:lang w:val="en-CA" w:eastAsia="en-CA"/>
            </w:rPr>
          </w:pPr>
          <w:hyperlink w:anchor="_Toc67931822" w:history="1">
            <w:r w:rsidRPr="00AF62C7">
              <w:rPr>
                <w:rStyle w:val="Hyperlink"/>
                <w:noProof/>
              </w:rPr>
              <w:t>Appendix A - Reference</w:t>
            </w:r>
            <w:r>
              <w:rPr>
                <w:noProof/>
                <w:webHidden/>
              </w:rPr>
              <w:tab/>
            </w:r>
            <w:r>
              <w:rPr>
                <w:noProof/>
                <w:webHidden/>
              </w:rPr>
              <w:fldChar w:fldCharType="begin"/>
            </w:r>
            <w:r>
              <w:rPr>
                <w:noProof/>
                <w:webHidden/>
              </w:rPr>
              <w:instrText xml:space="preserve"> PAGEREF _Toc67931822 \h </w:instrText>
            </w:r>
            <w:r>
              <w:rPr>
                <w:noProof/>
                <w:webHidden/>
              </w:rPr>
            </w:r>
            <w:r>
              <w:rPr>
                <w:noProof/>
                <w:webHidden/>
              </w:rPr>
              <w:fldChar w:fldCharType="separate"/>
            </w:r>
            <w:r>
              <w:rPr>
                <w:noProof/>
                <w:webHidden/>
              </w:rPr>
              <w:t>70</w:t>
            </w:r>
            <w:r>
              <w:rPr>
                <w:noProof/>
                <w:webHidden/>
              </w:rPr>
              <w:fldChar w:fldCharType="end"/>
            </w:r>
          </w:hyperlink>
        </w:p>
        <w:p w14:paraId="452E0BF4" w14:textId="1B35F2C5" w:rsidR="00424F1C" w:rsidRDefault="00424F1C">
          <w:r>
            <w:rPr>
              <w:b/>
              <w:bCs/>
              <w:noProof/>
            </w:rPr>
            <w:fldChar w:fldCharType="end"/>
          </w:r>
        </w:p>
      </w:sdtContent>
    </w:sdt>
    <w:p w14:paraId="273271E8" w14:textId="4A81B34F" w:rsidR="000300E9" w:rsidRDefault="000300E9" w:rsidP="000300E9"/>
    <w:p w14:paraId="39F26DDE" w14:textId="77777777" w:rsidR="000300E9" w:rsidRDefault="000300E9" w:rsidP="000300E9">
      <w:pPr>
        <w:spacing w:after="0"/>
        <w:rPr>
          <w:rFonts w:ascii="Arial" w:hAnsi="Arial" w:cs="Times New Roman"/>
          <w:b/>
          <w:noProof/>
          <w:color w:val="auto"/>
          <w:kern w:val="28"/>
          <w:sz w:val="36"/>
          <w:szCs w:val="36"/>
          <w:u w:val="single"/>
          <w:lang w:val="en-AU" w:eastAsia="en-AU"/>
        </w:rPr>
      </w:pPr>
      <w:r>
        <w:br w:type="page"/>
      </w:r>
    </w:p>
    <w:p w14:paraId="246DBB76" w14:textId="77777777" w:rsidR="000300E9" w:rsidRDefault="000300E9" w:rsidP="000300E9">
      <w:pPr>
        <w:pStyle w:val="Heading1"/>
        <w:rPr>
          <w:rFonts w:ascii="Arial" w:eastAsia="Times New Roman" w:hAnsi="Arial" w:cs="Times New Roman"/>
          <w:b/>
          <w:noProof/>
          <w:kern w:val="28"/>
          <w:sz w:val="36"/>
          <w:szCs w:val="36"/>
          <w:u w:val="single"/>
          <w:lang w:val="en-AU" w:eastAsia="en-AU"/>
        </w:rPr>
      </w:pPr>
      <w:bookmarkStart w:id="2" w:name="_Toc63366870"/>
      <w:bookmarkStart w:id="3" w:name="_Toc65654147"/>
      <w:bookmarkStart w:id="4" w:name="_Toc67931753"/>
      <w:r>
        <w:lastRenderedPageBreak/>
        <w:t>Executive Summary</w:t>
      </w:r>
      <w:bookmarkEnd w:id="2"/>
      <w:bookmarkEnd w:id="3"/>
      <w:bookmarkEnd w:id="4"/>
    </w:p>
    <w:p w14:paraId="20BD613B" w14:textId="3DB13AC2" w:rsidR="000300E9" w:rsidRDefault="000300E9" w:rsidP="000300E9">
      <w:pPr>
        <w:rPr>
          <w:lang w:val="en-AU" w:eastAsia="en-AU"/>
        </w:rPr>
      </w:pPr>
      <w:r>
        <w:rPr>
          <w:lang w:val="en-AU" w:eastAsia="en-AU"/>
        </w:rPr>
        <w:t xml:space="preserve">The Rapid Screening Consortium system provides end users </w:t>
      </w:r>
      <w:r w:rsidR="11C7C902" w:rsidRPr="5CE0B88B">
        <w:rPr>
          <w:lang w:val="en-AU" w:eastAsia="en-AU"/>
        </w:rPr>
        <w:t>with</w:t>
      </w:r>
      <w:r w:rsidR="42F6E7CA" w:rsidRPr="5CE0B88B">
        <w:rPr>
          <w:lang w:val="en-AU" w:eastAsia="en-AU"/>
        </w:rPr>
        <w:t xml:space="preserve"> </w:t>
      </w:r>
      <w:r>
        <w:rPr>
          <w:lang w:val="en-AU" w:eastAsia="en-AU"/>
        </w:rPr>
        <w:t xml:space="preserve">a facility </w:t>
      </w:r>
      <w:r w:rsidR="2BE28B4C" w:rsidRPr="5CE0B88B">
        <w:rPr>
          <w:lang w:val="en-AU" w:eastAsia="en-AU"/>
        </w:rPr>
        <w:t>for</w:t>
      </w:r>
      <w:r w:rsidR="42F6E7CA" w:rsidRPr="5CE0B88B">
        <w:rPr>
          <w:lang w:val="en-AU" w:eastAsia="en-AU"/>
        </w:rPr>
        <w:t xml:space="preserve"> </w:t>
      </w:r>
      <w:r w:rsidR="4EA2A4AB" w:rsidRPr="5CE0B88B">
        <w:rPr>
          <w:lang w:val="en-AU" w:eastAsia="en-AU"/>
        </w:rPr>
        <w:t>booking</w:t>
      </w:r>
      <w:r w:rsidR="42F6E7CA" w:rsidRPr="5CE0B88B">
        <w:rPr>
          <w:lang w:val="en-AU" w:eastAsia="en-AU"/>
        </w:rPr>
        <w:t xml:space="preserve"> </w:t>
      </w:r>
      <w:r w:rsidR="64959D9E" w:rsidRPr="5CE0B88B">
        <w:rPr>
          <w:lang w:val="en-AU" w:eastAsia="en-AU"/>
        </w:rPr>
        <w:t>tests</w:t>
      </w:r>
      <w:r>
        <w:rPr>
          <w:lang w:val="en-AU" w:eastAsia="en-AU"/>
        </w:rPr>
        <w:t xml:space="preserve"> for the COVID-19 virus. The system </w:t>
      </w:r>
      <w:r w:rsidR="33FC79D2" w:rsidRPr="5CE0B88B">
        <w:rPr>
          <w:lang w:val="en-AU" w:eastAsia="en-AU"/>
        </w:rPr>
        <w:t>was</w:t>
      </w:r>
      <w:r>
        <w:rPr>
          <w:lang w:val="en-AU" w:eastAsia="en-AU"/>
        </w:rPr>
        <w:t xml:space="preserve"> built using Microsoft’s Return-To-Work (RTW) solution based on </w:t>
      </w:r>
      <w:r w:rsidR="2AFE1AC7" w:rsidRPr="5CE0B88B">
        <w:rPr>
          <w:lang w:val="en-AU" w:eastAsia="en-AU"/>
        </w:rPr>
        <w:t xml:space="preserve">the </w:t>
      </w:r>
      <w:r>
        <w:rPr>
          <w:lang w:val="en-AU" w:eastAsia="en-AU"/>
        </w:rPr>
        <w:t xml:space="preserve">Power Platform. The employers participating in the consortium are called “Members” and the centralized datastore is called the “Hub”. The system functions by collecting test schedules and </w:t>
      </w:r>
      <w:r w:rsidR="7D438CA4" w:rsidRPr="5CE0B88B">
        <w:rPr>
          <w:lang w:val="en-AU" w:eastAsia="en-AU"/>
        </w:rPr>
        <w:t>aggregate</w:t>
      </w:r>
      <w:r>
        <w:rPr>
          <w:lang w:val="en-AU" w:eastAsia="en-AU"/>
        </w:rPr>
        <w:t xml:space="preserve"> results and sending them to the hub.</w:t>
      </w:r>
    </w:p>
    <w:p w14:paraId="1C47D33A" w14:textId="6ADAE607" w:rsidR="000300E9" w:rsidRDefault="48D00AB9" w:rsidP="000300E9">
      <w:pPr>
        <w:pStyle w:val="Heading2"/>
        <w:rPr>
          <w:lang w:val="en-AU" w:eastAsia="en-AU"/>
        </w:rPr>
      </w:pPr>
      <w:bookmarkStart w:id="5" w:name="_Toc63366871"/>
      <w:bookmarkStart w:id="6" w:name="_Toc65654148"/>
      <w:bookmarkStart w:id="7" w:name="_Toc67931754"/>
      <w:r>
        <w:t xml:space="preserve">The </w:t>
      </w:r>
      <w:r w:rsidR="000300E9">
        <w:t>System Overview</w:t>
      </w:r>
      <w:bookmarkEnd w:id="5"/>
      <w:bookmarkEnd w:id="6"/>
      <w:bookmarkEnd w:id="7"/>
    </w:p>
    <w:p w14:paraId="0A7F13CB" w14:textId="4443BD88" w:rsidR="000300E9" w:rsidRPr="000300E9" w:rsidRDefault="000300E9" w:rsidP="000300E9">
      <w:pPr>
        <w:rPr>
          <w:rFonts w:asciiTheme="minorHAnsi" w:hAnsiTheme="minorHAnsi" w:cstheme="minorBidi"/>
          <w:lang w:val="en-AU" w:eastAsia="en-AU"/>
        </w:rPr>
      </w:pPr>
      <w:r>
        <w:rPr>
          <w:lang w:val="en-AU" w:eastAsia="en-AU"/>
        </w:rPr>
        <w:t xml:space="preserve">The technical solution is composed of two parts: the end-user data collection application hosted in the consortium </w:t>
      </w:r>
      <w:r w:rsidR="2B6EC281" w:rsidRPr="5CE0B88B">
        <w:rPr>
          <w:lang w:val="en-AU" w:eastAsia="en-AU"/>
        </w:rPr>
        <w:t>members’</w:t>
      </w:r>
      <w:r>
        <w:rPr>
          <w:lang w:val="en-AU" w:eastAsia="en-AU"/>
        </w:rPr>
        <w:t xml:space="preserve"> computing environment and the Consortium Hub that collects and aggregates the information in a centralized repository. </w:t>
      </w:r>
      <w:r>
        <w:rPr>
          <w:b/>
          <w:bCs/>
          <w:lang w:val="en-AU" w:eastAsia="en-AU"/>
        </w:rPr>
        <w:t xml:space="preserve">This document details the </w:t>
      </w:r>
      <w:r w:rsidR="0076617C">
        <w:rPr>
          <w:b/>
          <w:bCs/>
          <w:lang w:val="en-AU" w:eastAsia="en-AU"/>
        </w:rPr>
        <w:t xml:space="preserve">deployment and installation </w:t>
      </w:r>
      <w:r w:rsidR="212DF5A6" w:rsidRPr="5CE0B88B">
        <w:rPr>
          <w:b/>
          <w:bCs/>
          <w:lang w:val="en-AU" w:eastAsia="en-AU"/>
        </w:rPr>
        <w:t>of</w:t>
      </w:r>
      <w:r w:rsidR="58C59D5C" w:rsidRPr="5CE0B88B">
        <w:rPr>
          <w:b/>
          <w:bCs/>
          <w:lang w:val="en-AU" w:eastAsia="en-AU"/>
        </w:rPr>
        <w:t xml:space="preserve"> </w:t>
      </w:r>
      <w:r>
        <w:rPr>
          <w:b/>
          <w:bCs/>
          <w:lang w:val="en-AU" w:eastAsia="en-AU"/>
        </w:rPr>
        <w:t xml:space="preserve">technical details for the member portion of the Rapid Screening Consortium application specific to </w:t>
      </w:r>
      <w:r w:rsidR="0AF76AE7" w:rsidRPr="5CE0B88B">
        <w:rPr>
          <w:b/>
          <w:bCs/>
          <w:lang w:val="en-AU" w:eastAsia="en-AU"/>
        </w:rPr>
        <w:t xml:space="preserve">the </w:t>
      </w:r>
      <w:r>
        <w:rPr>
          <w:b/>
          <w:bCs/>
          <w:lang w:val="en-AU" w:eastAsia="en-AU"/>
        </w:rPr>
        <w:t>Power Platform</w:t>
      </w:r>
      <w:r>
        <w:rPr>
          <w:lang w:val="en-AU" w:eastAsia="en-AU"/>
        </w:rPr>
        <w:t xml:space="preserve">. The Hub implementation is </w:t>
      </w:r>
      <w:r w:rsidRPr="5CE0B88B">
        <w:rPr>
          <w:rFonts w:asciiTheme="minorHAnsi" w:hAnsiTheme="minorHAnsi" w:cstheme="minorBidi"/>
          <w:lang w:val="en-AU" w:eastAsia="en-AU"/>
        </w:rPr>
        <w:t>described in a separate document.</w:t>
      </w:r>
    </w:p>
    <w:p w14:paraId="4826FD4E" w14:textId="77777777" w:rsidR="000300E9" w:rsidRPr="000300E9" w:rsidRDefault="000300E9" w:rsidP="000300E9">
      <w:pPr>
        <w:rPr>
          <w:rFonts w:asciiTheme="minorHAnsi" w:hAnsiTheme="minorHAnsi" w:cstheme="minorHAnsi"/>
          <w:lang w:val="en-AU" w:eastAsia="en-AU"/>
        </w:rPr>
      </w:pPr>
      <w:r w:rsidRPr="000300E9">
        <w:rPr>
          <w:rFonts w:asciiTheme="minorHAnsi" w:hAnsiTheme="minorHAnsi" w:cstheme="minorHAnsi"/>
          <w:lang w:val="en-AU" w:eastAsia="en-AU"/>
        </w:rPr>
        <w:t xml:space="preserve">The member application consists of two systems: </w:t>
      </w:r>
    </w:p>
    <w:p w14:paraId="1AD079C5" w14:textId="67A987E6" w:rsidR="000300E9" w:rsidRPr="000300E9" w:rsidRDefault="000300E9" w:rsidP="000300E9">
      <w:pPr>
        <w:pStyle w:val="ListParagraph"/>
        <w:rPr>
          <w:rFonts w:asciiTheme="minorHAnsi" w:eastAsiaTheme="minorEastAsia" w:hAnsiTheme="minorHAnsi"/>
        </w:rPr>
      </w:pPr>
      <w:r w:rsidRPr="000300E9">
        <w:rPr>
          <w:rFonts w:asciiTheme="minorHAnsi" w:hAnsiTheme="minorHAnsi"/>
        </w:rPr>
        <w:t>The end-user interface, automation</w:t>
      </w:r>
      <w:r w:rsidR="355DDFA4" w:rsidRPr="5CE0B88B">
        <w:rPr>
          <w:rFonts w:asciiTheme="minorHAnsi" w:hAnsiTheme="minorHAnsi"/>
        </w:rPr>
        <w:t>,</w:t>
      </w:r>
      <w:r w:rsidRPr="000300E9">
        <w:rPr>
          <w:rFonts w:asciiTheme="minorHAnsi" w:hAnsiTheme="minorHAnsi"/>
        </w:rPr>
        <w:t xml:space="preserve"> and BI, </w:t>
      </w:r>
      <w:r w:rsidR="6E7AD4F9" w:rsidRPr="5CE0B88B">
        <w:rPr>
          <w:rFonts w:asciiTheme="minorHAnsi" w:hAnsiTheme="minorHAnsi"/>
        </w:rPr>
        <w:t xml:space="preserve">are </w:t>
      </w:r>
      <w:r w:rsidRPr="000300E9">
        <w:rPr>
          <w:rFonts w:asciiTheme="minorHAnsi" w:hAnsiTheme="minorHAnsi"/>
        </w:rPr>
        <w:t>implemented via Microsoft Power Platform (focus on this document)</w:t>
      </w:r>
    </w:p>
    <w:p w14:paraId="4ADC4BA3" w14:textId="77777777" w:rsidR="000300E9" w:rsidRPr="000300E9" w:rsidRDefault="000300E9" w:rsidP="000300E9">
      <w:pPr>
        <w:pStyle w:val="ListParagraph"/>
        <w:rPr>
          <w:rFonts w:asciiTheme="minorHAnsi" w:hAnsiTheme="minorHAnsi"/>
        </w:rPr>
      </w:pPr>
      <w:r w:rsidRPr="000300E9">
        <w:rPr>
          <w:rFonts w:asciiTheme="minorHAnsi" w:hAnsiTheme="minorHAnsi"/>
        </w:rPr>
        <w:t xml:space="preserve">The backend file transmission system implemented in Microsoft Azure. </w:t>
      </w:r>
    </w:p>
    <w:p w14:paraId="004E9A97" w14:textId="77777777" w:rsidR="000300E9" w:rsidRDefault="000300E9" w:rsidP="000300E9">
      <w:pPr>
        <w:rPr>
          <w:lang w:val="en-AU" w:eastAsia="en-AU"/>
        </w:rPr>
      </w:pPr>
    </w:p>
    <w:p w14:paraId="628D3552" w14:textId="2DEC60FC" w:rsidR="000300E9" w:rsidRDefault="294A8CEB" w:rsidP="000300E9">
      <w:pPr>
        <w:pStyle w:val="Heading2"/>
        <w:rPr>
          <w:lang w:val="en-AU" w:eastAsia="en-AU"/>
        </w:rPr>
      </w:pPr>
      <w:bookmarkStart w:id="8" w:name="_Toc63366872"/>
      <w:bookmarkStart w:id="9" w:name="_Toc65654149"/>
      <w:bookmarkStart w:id="10" w:name="_Toc67931755"/>
      <w:r>
        <w:t xml:space="preserve">The </w:t>
      </w:r>
      <w:r w:rsidR="000300E9">
        <w:t>Document Outline</w:t>
      </w:r>
      <w:bookmarkEnd w:id="8"/>
      <w:bookmarkEnd w:id="9"/>
      <w:bookmarkEnd w:id="10"/>
    </w:p>
    <w:p w14:paraId="5E4379E8" w14:textId="77777777" w:rsidR="000300E9" w:rsidRDefault="000300E9" w:rsidP="000300E9">
      <w:pPr>
        <w:rPr>
          <w:lang w:val="en-AU" w:eastAsia="en-AU"/>
        </w:rPr>
      </w:pPr>
      <w:r>
        <w:rPr>
          <w:lang w:val="en-AU" w:eastAsia="en-AU"/>
        </w:rPr>
        <w:t>This document outlines the Power Platform component of the rapid screening solution.</w:t>
      </w:r>
    </w:p>
    <w:p w14:paraId="5DA8AFD1" w14:textId="1527F9BF" w:rsidR="000300E9" w:rsidRDefault="000300E9" w:rsidP="000300E9">
      <w:pPr>
        <w:rPr>
          <w:lang w:val="en-AU" w:eastAsia="en-AU"/>
        </w:rPr>
      </w:pPr>
      <w:r>
        <w:rPr>
          <w:lang w:val="en-AU" w:eastAsia="en-AU"/>
        </w:rPr>
        <w:t xml:space="preserve">The technical specification section describes the overall architecture and technical implementation details. </w:t>
      </w:r>
    </w:p>
    <w:p w14:paraId="2B6DCC67" w14:textId="77777777" w:rsidR="000300E9" w:rsidRDefault="000300E9" w:rsidP="000300E9">
      <w:pPr>
        <w:rPr>
          <w:lang w:val="en-AU" w:eastAsia="en-AU"/>
        </w:rPr>
      </w:pPr>
      <w:r>
        <w:rPr>
          <w:lang w:val="en-AU" w:eastAsia="en-AU"/>
        </w:rPr>
        <w:t xml:space="preserve">The data Architecture section highlights the data lifecycle in the solution and cover key data model components on the solution. </w:t>
      </w:r>
    </w:p>
    <w:p w14:paraId="2E475F57" w14:textId="004F58F1" w:rsidR="000300E9" w:rsidRDefault="000300E9" w:rsidP="000300E9">
      <w:pPr>
        <w:rPr>
          <w:lang w:val="en-AU" w:eastAsia="en-AU"/>
        </w:rPr>
      </w:pPr>
      <w:r>
        <w:rPr>
          <w:lang w:val="en-AU" w:eastAsia="en-AU"/>
        </w:rPr>
        <w:t xml:space="preserve">Processes and BI section review the key components of Power Automate and Power BI reports. </w:t>
      </w:r>
    </w:p>
    <w:p w14:paraId="032150DF" w14:textId="77777777" w:rsidR="000300E9" w:rsidRDefault="000300E9" w:rsidP="000300E9"/>
    <w:p w14:paraId="30281A55" w14:textId="76C5776D" w:rsidR="000300E9" w:rsidRDefault="000300E9" w:rsidP="000300E9">
      <w:r>
        <w:t xml:space="preserve">The document contains an appendix reference section that provides links to detailed external </w:t>
      </w:r>
      <w:r w:rsidR="700C19A4">
        <w:t>documentations</w:t>
      </w:r>
      <w:r w:rsidR="42F6E7CA">
        <w:t xml:space="preserve"> </w:t>
      </w:r>
      <w:r w:rsidR="6672463E">
        <w:t>for</w:t>
      </w:r>
      <w:r>
        <w:t xml:space="preserve"> each of the components used.</w:t>
      </w:r>
    </w:p>
    <w:p w14:paraId="0D8705E0" w14:textId="77777777" w:rsidR="000300E9" w:rsidRDefault="000300E9" w:rsidP="000300E9">
      <w:pPr>
        <w:rPr>
          <w:rFonts w:ascii="Arial" w:hAnsi="Arial" w:cs="Times New Roman"/>
          <w:b/>
          <w:noProof/>
          <w:kern w:val="28"/>
          <w:sz w:val="36"/>
          <w:szCs w:val="36"/>
          <w:u w:val="single"/>
          <w:lang w:val="en-AU" w:eastAsia="en-AU"/>
        </w:rPr>
      </w:pPr>
      <w:r>
        <w:br w:type="page"/>
      </w:r>
    </w:p>
    <w:p w14:paraId="0FF92870" w14:textId="77777777" w:rsidR="000300E9" w:rsidRDefault="000300E9" w:rsidP="000300E9">
      <w:pPr>
        <w:pStyle w:val="Heading1"/>
        <w:rPr>
          <w:rFonts w:ascii="Arial" w:eastAsia="Times New Roman" w:hAnsi="Arial" w:cs="Times New Roman"/>
          <w:b/>
          <w:noProof/>
          <w:kern w:val="28"/>
          <w:sz w:val="36"/>
          <w:szCs w:val="36"/>
          <w:u w:val="single"/>
          <w:lang w:val="en-AU" w:eastAsia="en-AU"/>
        </w:rPr>
      </w:pPr>
      <w:bookmarkStart w:id="11" w:name="_Toc63366873"/>
      <w:bookmarkStart w:id="12" w:name="_Toc65654150"/>
      <w:bookmarkStart w:id="13" w:name="_Toc67931756"/>
      <w:r>
        <w:lastRenderedPageBreak/>
        <w:t>Technical Specification</w:t>
      </w:r>
      <w:bookmarkEnd w:id="11"/>
      <w:bookmarkEnd w:id="12"/>
      <w:bookmarkEnd w:id="13"/>
    </w:p>
    <w:p w14:paraId="6490FDCB" w14:textId="6C2EF760" w:rsidR="000300E9" w:rsidRDefault="5565BBA2" w:rsidP="000300E9">
      <w:pPr>
        <w:pStyle w:val="Heading2"/>
      </w:pPr>
      <w:bookmarkStart w:id="14" w:name="_Toc63366874"/>
      <w:bookmarkStart w:id="15" w:name="_Toc65654151"/>
      <w:bookmarkStart w:id="16" w:name="_Toc67931757"/>
      <w:r>
        <w:t xml:space="preserve">An </w:t>
      </w:r>
      <w:r w:rsidR="000300E9">
        <w:t>Architecture Overview</w:t>
      </w:r>
      <w:bookmarkEnd w:id="14"/>
      <w:bookmarkEnd w:id="15"/>
      <w:bookmarkEnd w:id="16"/>
    </w:p>
    <w:p w14:paraId="29653BED" w14:textId="6EB43FDE" w:rsidR="000300E9" w:rsidRDefault="000300E9" w:rsidP="000300E9">
      <w:pPr>
        <w:rPr>
          <w:lang w:val="en-AU" w:eastAsia="en-AU"/>
        </w:rPr>
      </w:pPr>
      <w:r>
        <w:rPr>
          <w:lang w:val="en-AU" w:eastAsia="en-AU"/>
        </w:rPr>
        <w:t>The member system is primarily implemented using Microsoft Power Platform. The user interface screens are created as Microsoft Power Apps and the data is stored in the Dataverse (see the appendix for product links). When the data is collected</w:t>
      </w:r>
      <w:r w:rsidR="027F65C1" w:rsidRPr="136527ED">
        <w:rPr>
          <w:lang w:val="en-AU" w:eastAsia="en-AU"/>
        </w:rPr>
        <w:t>,</w:t>
      </w:r>
      <w:r>
        <w:rPr>
          <w:lang w:val="en-AU" w:eastAsia="en-AU"/>
        </w:rPr>
        <w:t xml:space="preserve"> it is extracted, encrypted, and transferred to the Consortium Hub for processing.</w:t>
      </w:r>
    </w:p>
    <w:p w14:paraId="2BB8AB25" w14:textId="01122AB3" w:rsidR="000300E9" w:rsidRDefault="4B6A310C" w:rsidP="000300E9">
      <w:pPr>
        <w:pStyle w:val="Heading2"/>
        <w:rPr>
          <w:lang w:val="en-AU" w:eastAsia="en-AU"/>
        </w:rPr>
      </w:pPr>
      <w:bookmarkStart w:id="17" w:name="_Toc63366875"/>
      <w:bookmarkStart w:id="18" w:name="_Toc65654152"/>
      <w:bookmarkStart w:id="19" w:name="_Toc67931758"/>
      <w:r>
        <w:t xml:space="preserve">The </w:t>
      </w:r>
      <w:r w:rsidR="000300E9">
        <w:t>Architecture Diagram</w:t>
      </w:r>
      <w:bookmarkEnd w:id="17"/>
      <w:bookmarkEnd w:id="18"/>
      <w:bookmarkEnd w:id="19"/>
    </w:p>
    <w:p w14:paraId="668A7F2F" w14:textId="2B279F4C" w:rsidR="000300E9" w:rsidRDefault="000300E9" w:rsidP="000300E9">
      <w:pPr>
        <w:rPr>
          <w:lang w:val="en-AU" w:eastAsia="en-AU"/>
        </w:rPr>
      </w:pPr>
      <w:r>
        <w:rPr>
          <w:lang w:val="en-AU" w:eastAsia="en-AU"/>
        </w:rPr>
        <w:t>The flow of the architecture diagram below is described in detail in Section 2.1.3</w:t>
      </w:r>
      <w:r w:rsidR="68D77ADA" w:rsidRPr="136527ED">
        <w:rPr>
          <w:lang w:val="en-AU" w:eastAsia="en-AU"/>
        </w:rPr>
        <w:t>.</w:t>
      </w:r>
    </w:p>
    <w:p w14:paraId="6A3E189F" w14:textId="2626D88F" w:rsidR="000300E9" w:rsidRDefault="000300E9" w:rsidP="000300E9">
      <w:pPr>
        <w:jc w:val="center"/>
        <w:rPr>
          <w:rFonts w:asciiTheme="minorHAnsi" w:eastAsiaTheme="minorHAnsi" w:hAnsiTheme="minorHAnsi" w:cstheme="minorBidi"/>
          <w:sz w:val="22"/>
          <w:szCs w:val="22"/>
        </w:rPr>
      </w:pPr>
      <w:r>
        <w:rPr>
          <w:rFonts w:asciiTheme="minorHAnsi" w:eastAsiaTheme="minorHAnsi" w:hAnsiTheme="minorHAnsi" w:cstheme="minorBidi"/>
          <w:sz w:val="22"/>
          <w:szCs w:val="22"/>
        </w:rPr>
        <w:object w:dxaOrig="10020" w:dyaOrig="8633" w14:anchorId="509D34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pt;height:6in" o:ole="">
            <v:imagedata r:id="rId11" o:title=""/>
          </v:shape>
          <o:OLEObject Type="Embed" ProgID="Visio.Drawing.15" ShapeID="_x0000_i1025" DrawAspect="Content" ObjectID="_1678544717" r:id="rId12"/>
        </w:object>
      </w:r>
    </w:p>
    <w:p w14:paraId="3B4EB7D9" w14:textId="77777777" w:rsidR="000300E9" w:rsidRDefault="000300E9" w:rsidP="000300E9">
      <w:pPr>
        <w:jc w:val="center"/>
      </w:pPr>
    </w:p>
    <w:p w14:paraId="6B4370D6" w14:textId="77777777" w:rsidR="000300E9" w:rsidRPr="000300E9" w:rsidRDefault="000300E9" w:rsidP="000300E9">
      <w:pPr>
        <w:pStyle w:val="Heading2"/>
      </w:pPr>
      <w:bookmarkStart w:id="20" w:name="_Toc63366876"/>
      <w:bookmarkStart w:id="21" w:name="_Toc65654153"/>
      <w:bookmarkStart w:id="22" w:name="_Toc67931759"/>
      <w:r w:rsidRPr="000300E9">
        <w:lastRenderedPageBreak/>
        <w:t>Design Reference</w:t>
      </w:r>
      <w:bookmarkEnd w:id="20"/>
      <w:bookmarkEnd w:id="21"/>
      <w:bookmarkEnd w:id="22"/>
    </w:p>
    <w:p w14:paraId="154CC339" w14:textId="0C47FE2A" w:rsidR="000300E9" w:rsidRPr="000300E9" w:rsidRDefault="47E02E94"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Power Platform Dataverse</w:t>
      </w:r>
    </w:p>
    <w:p w14:paraId="3CEA1063" w14:textId="799D939A"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the data captured via Power Apps </w:t>
      </w:r>
      <w:r w:rsidR="6492B2D5" w:rsidRPr="5CE0B88B">
        <w:rPr>
          <w:rFonts w:asciiTheme="minorHAnsi" w:hAnsiTheme="minorHAnsi" w:cstheme="minorBidi"/>
        </w:rPr>
        <w:t>is</w:t>
      </w:r>
      <w:r w:rsidRPr="5CE0B88B">
        <w:rPr>
          <w:rFonts w:asciiTheme="minorHAnsi" w:hAnsiTheme="minorHAnsi" w:cstheme="minorBidi"/>
        </w:rPr>
        <w:t xml:space="preserve"> saved to the Dataverse </w:t>
      </w:r>
      <w:r w:rsidR="4756D83B" w:rsidRPr="5CE0B88B">
        <w:rPr>
          <w:rFonts w:asciiTheme="minorHAnsi" w:hAnsiTheme="minorHAnsi" w:cstheme="minorBidi"/>
        </w:rPr>
        <w:t>on</w:t>
      </w:r>
      <w:r w:rsidRPr="5CE0B88B">
        <w:rPr>
          <w:rFonts w:asciiTheme="minorHAnsi" w:hAnsiTheme="minorHAnsi" w:cstheme="minorBidi"/>
        </w:rPr>
        <w:t xml:space="preserve"> the Power platform. </w:t>
      </w:r>
      <w:r w:rsidR="42F6E7CA" w:rsidRPr="5CE0B88B">
        <w:rPr>
          <w:rFonts w:asciiTheme="minorHAnsi" w:hAnsiTheme="minorHAnsi" w:cstheme="minorBidi"/>
        </w:rPr>
        <w:t xml:space="preserve">The Dataverse is </w:t>
      </w:r>
      <w:r w:rsidR="0EB61559" w:rsidRPr="5CE0B88B">
        <w:rPr>
          <w:rFonts w:asciiTheme="minorHAnsi" w:hAnsiTheme="minorHAnsi" w:cstheme="minorBidi"/>
        </w:rPr>
        <w:t>a secure</w:t>
      </w:r>
      <w:r w:rsidR="094D712E" w:rsidRPr="5CE0B88B">
        <w:rPr>
          <w:rFonts w:asciiTheme="minorHAnsi" w:hAnsiTheme="minorHAnsi" w:cstheme="minorBidi"/>
        </w:rPr>
        <w:t xml:space="preserve"> database as a service</w:t>
      </w:r>
      <w:r w:rsidR="4E99C2F4" w:rsidRPr="5CE0B88B">
        <w:rPr>
          <w:rFonts w:asciiTheme="minorHAnsi" w:hAnsiTheme="minorHAnsi" w:cstheme="minorBidi"/>
        </w:rPr>
        <w:t xml:space="preserve"> hosted by Microsoft cloud. </w:t>
      </w:r>
    </w:p>
    <w:p w14:paraId="7A838605" w14:textId="6B486616" w:rsidR="000300E9" w:rsidRPr="000300E9" w:rsidRDefault="000300E9" w:rsidP="000300E9">
      <w:pPr>
        <w:rPr>
          <w:rFonts w:asciiTheme="minorHAnsi" w:hAnsiTheme="minorHAnsi" w:cstheme="minorBidi"/>
        </w:rPr>
      </w:pPr>
      <w:r w:rsidRPr="5CE0B88B">
        <w:rPr>
          <w:rFonts w:asciiTheme="minorHAnsi" w:hAnsiTheme="minorHAnsi" w:cstheme="minorBidi"/>
        </w:rPr>
        <w:t xml:space="preserve">Data is entered into the system by </w:t>
      </w:r>
      <w:r w:rsidR="77FA4F64" w:rsidRPr="5CE0B88B">
        <w:rPr>
          <w:rFonts w:asciiTheme="minorHAnsi" w:hAnsiTheme="minorHAnsi" w:cstheme="minorBidi"/>
        </w:rPr>
        <w:t xml:space="preserve">the </w:t>
      </w:r>
      <w:r w:rsidRPr="5CE0B88B">
        <w:rPr>
          <w:rFonts w:asciiTheme="minorHAnsi" w:hAnsiTheme="minorHAnsi" w:cstheme="minorBidi"/>
        </w:rPr>
        <w:t>end users</w:t>
      </w:r>
      <w:r w:rsidR="3B54681B" w:rsidRPr="5CE0B88B">
        <w:rPr>
          <w:rFonts w:asciiTheme="minorHAnsi" w:hAnsiTheme="minorHAnsi" w:cstheme="minorBidi"/>
        </w:rPr>
        <w:t>,</w:t>
      </w:r>
      <w:r w:rsidRPr="5CE0B88B">
        <w:rPr>
          <w:rFonts w:asciiTheme="minorHAnsi" w:hAnsiTheme="minorHAnsi" w:cstheme="minorBidi"/>
        </w:rPr>
        <w:t xml:space="preserve"> using the Power App UI</w:t>
      </w:r>
      <w:r w:rsidR="7FD7CE1B" w:rsidRPr="5CE0B88B">
        <w:rPr>
          <w:rFonts w:asciiTheme="minorHAnsi" w:hAnsiTheme="minorHAnsi" w:cstheme="minorBidi"/>
        </w:rPr>
        <w:t>.</w:t>
      </w:r>
    </w:p>
    <w:p w14:paraId="22B968C7"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 Dataverse REST API</w:t>
      </w:r>
    </w:p>
    <w:p w14:paraId="3DF5509E" w14:textId="5D086A21" w:rsidR="000300E9" w:rsidRPr="000300E9" w:rsidRDefault="000300E9" w:rsidP="000300E9">
      <w:pPr>
        <w:rPr>
          <w:rFonts w:asciiTheme="minorHAnsi" w:hAnsiTheme="minorHAnsi" w:cstheme="minorBidi"/>
        </w:rPr>
      </w:pPr>
      <w:r w:rsidRPr="5CE0B88B">
        <w:rPr>
          <w:rFonts w:asciiTheme="minorHAnsi" w:hAnsiTheme="minorHAnsi" w:cstheme="minorBidi"/>
        </w:rPr>
        <w:t xml:space="preserve">The Dataverse Web API provides development </w:t>
      </w:r>
      <w:r w:rsidR="227A3F61" w:rsidRPr="5CE0B88B">
        <w:rPr>
          <w:rFonts w:asciiTheme="minorHAnsi" w:hAnsiTheme="minorHAnsi" w:cstheme="minorBidi"/>
        </w:rPr>
        <w:t>experiences</w:t>
      </w:r>
      <w:r w:rsidRPr="5CE0B88B">
        <w:rPr>
          <w:rFonts w:asciiTheme="minorHAnsi" w:hAnsiTheme="minorHAnsi" w:cstheme="minorBidi"/>
        </w:rPr>
        <w:t xml:space="preserve"> that can be used across a wide variety of programming languages, platforms, and devices. The Web API implements the OData (Open Data Protocol), version 4.0, an OASIS standard for building and consuming RESTful APIs over rich data sources. The Azure function uses these APIs to call into the Dataverse. </w:t>
      </w:r>
    </w:p>
    <w:p w14:paraId="07228B54"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Employee Power Apps (MS RTW)</w:t>
      </w:r>
    </w:p>
    <w:p w14:paraId="5347C565" w14:textId="3F49370D" w:rsidR="000300E9" w:rsidRPr="000300E9" w:rsidRDefault="000300E9" w:rsidP="000300E9">
      <w:pPr>
        <w:rPr>
          <w:rFonts w:asciiTheme="minorHAnsi" w:hAnsiTheme="minorHAnsi" w:cstheme="minorBidi"/>
        </w:rPr>
      </w:pPr>
      <w:r w:rsidRPr="5CE0B88B">
        <w:rPr>
          <w:rFonts w:asciiTheme="minorHAnsi" w:hAnsiTheme="minorHAnsi" w:cstheme="minorBidi"/>
        </w:rPr>
        <w:t xml:space="preserve">Employee Power App is a Canvas Power App used by employees to setup their profile, provide consent and attestation as well as book rapid screening, etc. This application is the extension of Microsoft Return to Work (RTW) employee template. The app can be used on any browser on </w:t>
      </w:r>
      <w:r w:rsidR="3D7B8627" w:rsidRPr="5CE0B88B">
        <w:rPr>
          <w:rFonts w:asciiTheme="minorHAnsi" w:hAnsiTheme="minorHAnsi" w:cstheme="minorBidi"/>
        </w:rPr>
        <w:t xml:space="preserve">a </w:t>
      </w:r>
      <w:r w:rsidRPr="5CE0B88B">
        <w:rPr>
          <w:rFonts w:asciiTheme="minorHAnsi" w:hAnsiTheme="minorHAnsi" w:cstheme="minorBidi"/>
        </w:rPr>
        <w:t xml:space="preserve">desktop or on mobile devices using </w:t>
      </w:r>
      <w:r w:rsidR="4BD02CE7" w:rsidRPr="5CE0B88B">
        <w:rPr>
          <w:rFonts w:asciiTheme="minorHAnsi" w:hAnsiTheme="minorHAnsi" w:cstheme="minorBidi"/>
        </w:rPr>
        <w:t xml:space="preserve">a </w:t>
      </w:r>
      <w:r w:rsidRPr="5CE0B88B">
        <w:rPr>
          <w:rFonts w:asciiTheme="minorHAnsi" w:hAnsiTheme="minorHAnsi" w:cstheme="minorBidi"/>
        </w:rPr>
        <w:t xml:space="preserve">Power Apps player. </w:t>
      </w:r>
    </w:p>
    <w:p w14:paraId="036C9028" w14:textId="0EBAD095" w:rsidR="000300E9" w:rsidRPr="000300E9" w:rsidRDefault="00D45EA4" w:rsidP="00CE6BAD">
      <w:pPr>
        <w:pStyle w:val="ListParagraph"/>
        <w:numPr>
          <w:ilvl w:val="0"/>
          <w:numId w:val="7"/>
        </w:numPr>
        <w:rPr>
          <w:rFonts w:asciiTheme="minorHAnsi" w:hAnsiTheme="minorHAnsi"/>
          <w:b/>
          <w:bCs/>
        </w:rPr>
      </w:pPr>
      <w:r>
        <w:rPr>
          <w:rFonts w:asciiTheme="minorHAnsi" w:hAnsiTheme="minorHAnsi"/>
          <w:b/>
          <w:bCs/>
        </w:rPr>
        <w:t>Screening (</w:t>
      </w:r>
      <w:r w:rsidR="000300E9" w:rsidRPr="000300E9">
        <w:rPr>
          <w:rFonts w:asciiTheme="minorHAnsi" w:hAnsiTheme="minorHAnsi"/>
          <w:b/>
          <w:bCs/>
        </w:rPr>
        <w:t>HSO</w:t>
      </w:r>
      <w:r>
        <w:rPr>
          <w:rFonts w:asciiTheme="minorHAnsi" w:hAnsiTheme="minorHAnsi"/>
          <w:b/>
          <w:bCs/>
        </w:rPr>
        <w:t>)</w:t>
      </w:r>
      <w:r w:rsidR="000300E9" w:rsidRPr="000300E9">
        <w:rPr>
          <w:rFonts w:asciiTheme="minorHAnsi" w:hAnsiTheme="minorHAnsi"/>
          <w:b/>
          <w:bCs/>
        </w:rPr>
        <w:t xml:space="preserve"> Power App</w:t>
      </w:r>
    </w:p>
    <w:p w14:paraId="76E3078C" w14:textId="77777777" w:rsidR="000300E9" w:rsidRPr="000300E9" w:rsidRDefault="000300E9" w:rsidP="000300E9">
      <w:pPr>
        <w:rPr>
          <w:rFonts w:asciiTheme="minorHAnsi" w:hAnsiTheme="minorHAnsi" w:cstheme="minorHAnsi"/>
        </w:rPr>
      </w:pPr>
      <w:r w:rsidRPr="000300E9">
        <w:rPr>
          <w:rFonts w:asciiTheme="minorHAnsi" w:hAnsiTheme="minorHAnsi" w:cstheme="minorHAnsi"/>
        </w:rPr>
        <w:t xml:space="preserve">Health and Safety Rapid screening Power App is a Canvas app used by Health officers to check employees in and capture rapid screening results. </w:t>
      </w:r>
    </w:p>
    <w:p w14:paraId="7EA58ED3" w14:textId="6A1D5614"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Facility </w:t>
      </w:r>
      <w:r w:rsidR="6F44EAA0" w:rsidRPr="5CE0B88B">
        <w:rPr>
          <w:rFonts w:asciiTheme="minorHAnsi" w:hAnsiTheme="minorHAnsi"/>
          <w:b/>
          <w:bCs/>
        </w:rPr>
        <w:t>Management</w:t>
      </w:r>
      <w:r w:rsidRPr="000300E9">
        <w:rPr>
          <w:rFonts w:asciiTheme="minorHAnsi" w:hAnsiTheme="minorHAnsi"/>
          <w:b/>
          <w:bCs/>
        </w:rPr>
        <w:t xml:space="preserve"> </w:t>
      </w:r>
      <w:r w:rsidR="007F706A">
        <w:rPr>
          <w:rFonts w:asciiTheme="minorHAnsi" w:hAnsiTheme="minorHAnsi"/>
          <w:b/>
          <w:bCs/>
        </w:rPr>
        <w:t xml:space="preserve">Power </w:t>
      </w:r>
      <w:r w:rsidRPr="000300E9">
        <w:rPr>
          <w:rFonts w:asciiTheme="minorHAnsi" w:hAnsiTheme="minorHAnsi"/>
          <w:b/>
          <w:bCs/>
        </w:rPr>
        <w:t>App (MS RTW)</w:t>
      </w:r>
    </w:p>
    <w:p w14:paraId="3065365B" w14:textId="1EF2D546" w:rsidR="000300E9" w:rsidRPr="000300E9" w:rsidRDefault="4ED05EB5" w:rsidP="000300E9">
      <w:pPr>
        <w:rPr>
          <w:rFonts w:asciiTheme="minorHAnsi" w:hAnsiTheme="minorHAnsi" w:cstheme="minorBidi"/>
        </w:rPr>
      </w:pPr>
      <w:r w:rsidRPr="5CE0B88B">
        <w:rPr>
          <w:rFonts w:asciiTheme="minorHAnsi" w:hAnsiTheme="minorHAnsi" w:cstheme="minorBidi"/>
        </w:rPr>
        <w:t xml:space="preserve">The </w:t>
      </w:r>
      <w:r w:rsidR="000300E9" w:rsidRPr="5CE0B88B">
        <w:rPr>
          <w:rFonts w:asciiTheme="minorHAnsi" w:hAnsiTheme="minorHAnsi" w:cstheme="minorBidi"/>
        </w:rPr>
        <w:t xml:space="preserve">Facility Management Power App is a model driven Power App based on </w:t>
      </w:r>
      <w:r w:rsidR="0422E44E" w:rsidRPr="5CE0B88B">
        <w:rPr>
          <w:rFonts w:asciiTheme="minorHAnsi" w:hAnsiTheme="minorHAnsi" w:cstheme="minorBidi"/>
        </w:rPr>
        <w:t xml:space="preserve">the </w:t>
      </w:r>
      <w:r w:rsidR="000300E9" w:rsidRPr="5CE0B88B">
        <w:rPr>
          <w:rFonts w:asciiTheme="minorHAnsi" w:hAnsiTheme="minorHAnsi" w:cstheme="minorBidi"/>
        </w:rPr>
        <w:t>Microsoft Return to Work (RTW) template.  This app is used by test facility manager or system admins to setup the solution and configure the testing facilities, operation hours and general solution settings such as attestation question and consent language, etc</w:t>
      </w:r>
    </w:p>
    <w:p w14:paraId="35E304B8" w14:textId="4072C3CA"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Case </w:t>
      </w:r>
      <w:r w:rsidR="55290C0A" w:rsidRPr="5CE0B88B">
        <w:rPr>
          <w:rFonts w:asciiTheme="minorHAnsi" w:hAnsiTheme="minorHAnsi"/>
          <w:b/>
          <w:bCs/>
        </w:rPr>
        <w:t>Management</w:t>
      </w:r>
      <w:r w:rsidRPr="000300E9">
        <w:rPr>
          <w:rFonts w:asciiTheme="minorHAnsi" w:hAnsiTheme="minorHAnsi"/>
          <w:b/>
          <w:bCs/>
        </w:rPr>
        <w:t xml:space="preserve"> </w:t>
      </w:r>
      <w:r w:rsidR="007F706A">
        <w:rPr>
          <w:rFonts w:asciiTheme="minorHAnsi" w:hAnsiTheme="minorHAnsi"/>
          <w:b/>
          <w:bCs/>
        </w:rPr>
        <w:t>Power</w:t>
      </w:r>
      <w:r w:rsidRPr="000300E9">
        <w:rPr>
          <w:rFonts w:asciiTheme="minorHAnsi" w:hAnsiTheme="minorHAnsi"/>
          <w:b/>
          <w:bCs/>
        </w:rPr>
        <w:t xml:space="preserve"> App (MS RTW)</w:t>
      </w:r>
    </w:p>
    <w:p w14:paraId="6138E181" w14:textId="3DAE75E3" w:rsidR="000300E9" w:rsidRPr="000300E9" w:rsidRDefault="000300E9" w:rsidP="000300E9">
      <w:pPr>
        <w:rPr>
          <w:rFonts w:asciiTheme="minorHAnsi" w:hAnsiTheme="minorHAnsi" w:cstheme="minorBidi"/>
        </w:rPr>
      </w:pPr>
      <w:r w:rsidRPr="5CE0B88B">
        <w:rPr>
          <w:rFonts w:asciiTheme="minorHAnsi" w:hAnsiTheme="minorHAnsi" w:cstheme="minorBidi"/>
        </w:rPr>
        <w:t xml:space="preserve">Case Management Power App is a model driven Power App based on </w:t>
      </w:r>
      <w:r w:rsidR="46C7CBD5" w:rsidRPr="5CE0B88B">
        <w:rPr>
          <w:rFonts w:asciiTheme="minorHAnsi" w:hAnsiTheme="minorHAnsi" w:cstheme="minorBidi"/>
        </w:rPr>
        <w:t xml:space="preserve">the </w:t>
      </w:r>
      <w:r w:rsidRPr="5CE0B88B">
        <w:rPr>
          <w:rFonts w:asciiTheme="minorHAnsi" w:hAnsiTheme="minorHAnsi" w:cstheme="minorBidi"/>
        </w:rPr>
        <w:t xml:space="preserve">Microsoft Return to Work (RTW) template.  This app can be used by care managers to report and view cases throughout their organization globally, and manage active cases through testing, quarantine and identify others exposed. </w:t>
      </w:r>
    </w:p>
    <w:p w14:paraId="5E3009D2" w14:textId="3C2407ED" w:rsidR="000300E9" w:rsidRPr="000300E9" w:rsidRDefault="7A02F29B"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Leaders Power BI Dashboard </w:t>
      </w:r>
    </w:p>
    <w:p w14:paraId="73F5B612" w14:textId="4C9567EB" w:rsidR="000300E9" w:rsidRPr="000300E9" w:rsidRDefault="000300E9" w:rsidP="000300E9">
      <w:pPr>
        <w:rPr>
          <w:rFonts w:asciiTheme="minorHAnsi" w:hAnsiTheme="minorHAnsi" w:cstheme="minorBidi"/>
        </w:rPr>
      </w:pPr>
      <w:r w:rsidRPr="5CE0B88B">
        <w:rPr>
          <w:rFonts w:asciiTheme="minorHAnsi" w:hAnsiTheme="minorHAnsi" w:cstheme="minorBidi"/>
        </w:rPr>
        <w:t xml:space="preserve">Power BI dashboard is being used by </w:t>
      </w:r>
      <w:r w:rsidR="00BC76EB" w:rsidRPr="5CE0B88B">
        <w:rPr>
          <w:rFonts w:asciiTheme="minorHAnsi" w:hAnsiTheme="minorHAnsi" w:cstheme="minorBidi"/>
        </w:rPr>
        <w:t xml:space="preserve">member’s org </w:t>
      </w:r>
      <w:r w:rsidR="46B7A785" w:rsidRPr="5CE0B88B">
        <w:rPr>
          <w:rFonts w:asciiTheme="minorHAnsi" w:hAnsiTheme="minorHAnsi" w:cstheme="minorBidi"/>
        </w:rPr>
        <w:t>leaders</w:t>
      </w:r>
      <w:r w:rsidR="00BC76EB" w:rsidRPr="5CE0B88B">
        <w:rPr>
          <w:rFonts w:asciiTheme="minorHAnsi" w:hAnsiTheme="minorHAnsi" w:cstheme="minorBidi"/>
        </w:rPr>
        <w:t xml:space="preserve"> and facility managers</w:t>
      </w:r>
      <w:r w:rsidR="60D5A01D" w:rsidRPr="5CE0B88B">
        <w:rPr>
          <w:rFonts w:asciiTheme="minorHAnsi" w:hAnsiTheme="minorHAnsi" w:cstheme="minorBidi"/>
        </w:rPr>
        <w:t>.</w:t>
      </w:r>
      <w:r w:rsidR="00BC76EB" w:rsidRPr="5CE0B88B">
        <w:rPr>
          <w:rFonts w:asciiTheme="minorHAnsi" w:hAnsiTheme="minorHAnsi" w:cstheme="minorBidi"/>
        </w:rPr>
        <w:t xml:space="preserve"> </w:t>
      </w:r>
    </w:p>
    <w:p w14:paraId="3456C940"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Power Automate Flows</w:t>
      </w:r>
    </w:p>
    <w:p w14:paraId="007367B5" w14:textId="77777777" w:rsidR="000300E9" w:rsidRPr="000300E9" w:rsidRDefault="000300E9" w:rsidP="000300E9">
      <w:pPr>
        <w:rPr>
          <w:rFonts w:asciiTheme="minorHAnsi" w:hAnsiTheme="minorHAnsi" w:cstheme="minorHAnsi"/>
          <w:b/>
          <w:bCs/>
        </w:rPr>
      </w:pPr>
      <w:r w:rsidRPr="000300E9">
        <w:rPr>
          <w:rFonts w:asciiTheme="minorHAnsi" w:hAnsiTheme="minorHAnsi" w:cstheme="minorHAnsi"/>
        </w:rPr>
        <w:t>Power Automate is an online workflow service that allows automating tasks across multiple services using connectors or UI automation. The solution uses multiple flows to orchestrate processes such as email notifications, data sharing, etc</w:t>
      </w:r>
    </w:p>
    <w:p w14:paraId="665E3ADB"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Connectors </w:t>
      </w:r>
    </w:p>
    <w:p w14:paraId="4804D4ED" w14:textId="6956E802"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 connector is a proxy or a wrapper around an API that allows the underlying service to talk to Microsoft Power Automate, Microsoft Power Apps. It provides a way for </w:t>
      </w:r>
      <w:r w:rsidR="7D032469" w:rsidRPr="5CE0B88B">
        <w:rPr>
          <w:rFonts w:asciiTheme="minorHAnsi" w:hAnsiTheme="minorHAnsi" w:cstheme="minorBidi"/>
        </w:rPr>
        <w:t>applications</w:t>
      </w:r>
      <w:r w:rsidR="42F6E7CA" w:rsidRPr="5CE0B88B">
        <w:rPr>
          <w:rFonts w:asciiTheme="minorHAnsi" w:hAnsiTheme="minorHAnsi" w:cstheme="minorBidi"/>
        </w:rPr>
        <w:t xml:space="preserve"> </w:t>
      </w:r>
      <w:r w:rsidRPr="5CE0B88B">
        <w:rPr>
          <w:rFonts w:asciiTheme="minorHAnsi" w:hAnsiTheme="minorHAnsi" w:cstheme="minorBidi"/>
        </w:rPr>
        <w:t xml:space="preserve">to connect to many other applications inside or outside of </w:t>
      </w:r>
      <w:r w:rsidR="0D90A590" w:rsidRPr="5CE0B88B">
        <w:rPr>
          <w:rFonts w:asciiTheme="minorHAnsi" w:hAnsiTheme="minorHAnsi" w:cstheme="minorBidi"/>
        </w:rPr>
        <w:t xml:space="preserve">the </w:t>
      </w:r>
      <w:r w:rsidRPr="5CE0B88B">
        <w:rPr>
          <w:rFonts w:asciiTheme="minorHAnsi" w:hAnsiTheme="minorHAnsi" w:cstheme="minorBidi"/>
        </w:rPr>
        <w:t xml:space="preserve">Microsoft ecosystem. </w:t>
      </w:r>
    </w:p>
    <w:p w14:paraId="7C696694" w14:textId="11FEB8F5"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Office 365 Users (</w:t>
      </w:r>
      <w:r w:rsidR="2E37E40B" w:rsidRPr="5CE0B88B">
        <w:rPr>
          <w:rFonts w:asciiTheme="minorHAnsi" w:hAnsiTheme="minorHAnsi"/>
          <w:b/>
          <w:bCs/>
        </w:rPr>
        <w:t>Connector</w:t>
      </w:r>
      <w:r w:rsidRPr="000300E9">
        <w:rPr>
          <w:rFonts w:asciiTheme="minorHAnsi" w:hAnsiTheme="minorHAnsi"/>
          <w:b/>
          <w:bCs/>
        </w:rPr>
        <w:t>)</w:t>
      </w:r>
    </w:p>
    <w:p w14:paraId="72913DD7" w14:textId="49C61B8A" w:rsidR="000300E9" w:rsidRPr="000300E9" w:rsidRDefault="000300E9" w:rsidP="000300E9">
      <w:pPr>
        <w:rPr>
          <w:rFonts w:asciiTheme="minorHAnsi" w:hAnsiTheme="minorHAnsi" w:cstheme="minorBidi"/>
        </w:rPr>
      </w:pPr>
      <w:r w:rsidRPr="5CE0B88B">
        <w:rPr>
          <w:rFonts w:asciiTheme="minorHAnsi" w:hAnsiTheme="minorHAnsi" w:cstheme="minorBidi"/>
        </w:rPr>
        <w:lastRenderedPageBreak/>
        <w:t xml:space="preserve">Office 365 </w:t>
      </w:r>
      <w:r w:rsidR="088DB6FD" w:rsidRPr="5CE0B88B">
        <w:rPr>
          <w:rFonts w:asciiTheme="minorHAnsi" w:hAnsiTheme="minorHAnsi" w:cstheme="minorBidi"/>
        </w:rPr>
        <w:t>user</w:t>
      </w:r>
      <w:r w:rsidRPr="5CE0B88B">
        <w:rPr>
          <w:rFonts w:asciiTheme="minorHAnsi" w:hAnsiTheme="minorHAnsi" w:cstheme="minorBidi"/>
        </w:rPr>
        <w:t xml:space="preserve"> connector is being used inside the Power Apps to identify the users and </w:t>
      </w:r>
      <w:r w:rsidR="014B764E" w:rsidRPr="5CE0B88B">
        <w:rPr>
          <w:rFonts w:asciiTheme="minorHAnsi" w:hAnsiTheme="minorHAnsi" w:cstheme="minorBidi"/>
        </w:rPr>
        <w:t>their</w:t>
      </w:r>
      <w:r w:rsidRPr="5CE0B88B">
        <w:rPr>
          <w:rFonts w:asciiTheme="minorHAnsi" w:hAnsiTheme="minorHAnsi" w:cstheme="minorBidi"/>
        </w:rPr>
        <w:t xml:space="preserve"> related information.</w:t>
      </w:r>
    </w:p>
    <w:p w14:paraId="48FE4788" w14:textId="1091373F"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Office 365 Outlook</w:t>
      </w:r>
      <w:r w:rsidR="5D0FC161" w:rsidRPr="5CE0B88B">
        <w:rPr>
          <w:rFonts w:asciiTheme="minorHAnsi" w:hAnsiTheme="minorHAnsi"/>
          <w:b/>
          <w:bCs/>
        </w:rPr>
        <w:t xml:space="preserve"> (Connector</w:t>
      </w:r>
      <w:r w:rsidRPr="000300E9">
        <w:rPr>
          <w:rFonts w:asciiTheme="minorHAnsi" w:hAnsiTheme="minorHAnsi"/>
          <w:b/>
          <w:bCs/>
        </w:rPr>
        <w:t>)</w:t>
      </w:r>
    </w:p>
    <w:p w14:paraId="5E0B11EF" w14:textId="0C56433A" w:rsidR="000300E9" w:rsidRPr="000300E9" w:rsidRDefault="000300E9" w:rsidP="000300E9">
      <w:pPr>
        <w:rPr>
          <w:rFonts w:asciiTheme="minorHAnsi" w:hAnsiTheme="minorHAnsi" w:cstheme="minorBidi"/>
          <w:b/>
        </w:rPr>
      </w:pPr>
      <w:r w:rsidRPr="5CE0B88B">
        <w:rPr>
          <w:rFonts w:asciiTheme="minorHAnsi" w:hAnsiTheme="minorHAnsi" w:cstheme="minorBidi"/>
        </w:rPr>
        <w:t xml:space="preserve">Office 365 outlook connector is being used in communication flows to send emails to employees. </w:t>
      </w:r>
    </w:p>
    <w:p w14:paraId="69BBDC62" w14:textId="1795FD8C" w:rsidR="000300E9" w:rsidRPr="000300E9" w:rsidRDefault="623534F2"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Azure Active Directory </w:t>
      </w:r>
    </w:p>
    <w:p w14:paraId="67027E48" w14:textId="228B9384"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w:t>
      </w:r>
      <w:r w:rsidR="0B9F148F" w:rsidRPr="5CE0B88B">
        <w:rPr>
          <w:rFonts w:asciiTheme="minorHAnsi" w:hAnsiTheme="minorHAnsi" w:cstheme="minorBidi"/>
        </w:rPr>
        <w:t>users</w:t>
      </w:r>
      <w:r w:rsidR="20BCCFC5" w:rsidRPr="5CE0B88B">
        <w:rPr>
          <w:rFonts w:asciiTheme="minorHAnsi" w:hAnsiTheme="minorHAnsi" w:cstheme="minorBidi"/>
        </w:rPr>
        <w:t>’</w:t>
      </w:r>
      <w:r w:rsidRPr="5CE0B88B">
        <w:rPr>
          <w:rFonts w:asciiTheme="minorHAnsi" w:hAnsiTheme="minorHAnsi" w:cstheme="minorBidi"/>
        </w:rPr>
        <w:t xml:space="preserve"> access is governed and authenticated </w:t>
      </w:r>
      <w:r w:rsidR="2CBF6BA2" w:rsidRPr="5CE0B88B">
        <w:rPr>
          <w:rFonts w:asciiTheme="minorHAnsi" w:hAnsiTheme="minorHAnsi" w:cstheme="minorBidi"/>
        </w:rPr>
        <w:t>by</w:t>
      </w:r>
      <w:r w:rsidR="42F6E7CA" w:rsidRPr="5CE0B88B">
        <w:rPr>
          <w:rFonts w:asciiTheme="minorHAnsi" w:hAnsiTheme="minorHAnsi" w:cstheme="minorBidi"/>
        </w:rPr>
        <w:t xml:space="preserve"> </w:t>
      </w:r>
      <w:r w:rsidR="3A7E6EC0" w:rsidRPr="5CE0B88B">
        <w:rPr>
          <w:rFonts w:asciiTheme="minorHAnsi" w:hAnsiTheme="minorHAnsi" w:cstheme="minorBidi"/>
        </w:rPr>
        <w:t xml:space="preserve">the </w:t>
      </w:r>
      <w:r w:rsidRPr="5CE0B88B">
        <w:rPr>
          <w:rFonts w:asciiTheme="minorHAnsi" w:hAnsiTheme="minorHAnsi" w:cstheme="minorBidi"/>
        </w:rPr>
        <w:t>Azure Active Directory. Power Apps and Power Automate relies on Azure Active Directory (AAD) for authentication. This means that you can leverage the full functionality of AAD to manage and restrict access to users.</w:t>
      </w:r>
    </w:p>
    <w:p w14:paraId="65B37276" w14:textId="023B30B4" w:rsidR="000300E9" w:rsidRPr="000300E9" w:rsidRDefault="125BC164"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Member’s Azure Subscription </w:t>
      </w:r>
    </w:p>
    <w:p w14:paraId="303AFEB2" w14:textId="576ABD9F"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the Azure </w:t>
      </w:r>
      <w:r w:rsidR="6616CDD3" w:rsidRPr="5CE0B88B">
        <w:rPr>
          <w:rFonts w:asciiTheme="minorHAnsi" w:hAnsiTheme="minorHAnsi" w:cstheme="minorBidi"/>
        </w:rPr>
        <w:t>components</w:t>
      </w:r>
      <w:r w:rsidRPr="5CE0B88B">
        <w:rPr>
          <w:rFonts w:asciiTheme="minorHAnsi" w:hAnsiTheme="minorHAnsi" w:cstheme="minorBidi"/>
        </w:rPr>
        <w:t xml:space="preserve"> such as Azure Function, key Vault or Azure Data Share, </w:t>
      </w:r>
      <w:r w:rsidR="4FF159A3" w:rsidRPr="5CE0B88B">
        <w:rPr>
          <w:rFonts w:asciiTheme="minorHAnsi" w:hAnsiTheme="minorHAnsi" w:cstheme="minorBidi"/>
        </w:rPr>
        <w:t>are</w:t>
      </w:r>
      <w:r w:rsidRPr="5CE0B88B">
        <w:rPr>
          <w:rFonts w:asciiTheme="minorHAnsi" w:hAnsiTheme="minorHAnsi" w:cstheme="minorBidi"/>
        </w:rPr>
        <w:t xml:space="preserve"> hosted on the member azure subscription, which will orchestrate the encryption and ETL process from Dataverse to the Consortium Hub (CDL</w:t>
      </w:r>
      <w:r w:rsidR="149C7BB2" w:rsidRPr="5CE0B88B">
        <w:rPr>
          <w:rFonts w:asciiTheme="minorHAnsi" w:hAnsiTheme="minorHAnsi" w:cstheme="minorBidi"/>
        </w:rPr>
        <w:t xml:space="preserve"> (Creative Destructive Lab)</w:t>
      </w:r>
      <w:r w:rsidR="42F6E7CA" w:rsidRPr="5CE0B88B">
        <w:rPr>
          <w:rFonts w:asciiTheme="minorHAnsi" w:hAnsiTheme="minorHAnsi" w:cstheme="minorBidi"/>
        </w:rPr>
        <w:t>)</w:t>
      </w:r>
      <w:r w:rsidRPr="5CE0B88B">
        <w:rPr>
          <w:rFonts w:asciiTheme="minorHAnsi" w:hAnsiTheme="minorHAnsi" w:cstheme="minorBidi"/>
        </w:rPr>
        <w:t xml:space="preserve"> tenant</w:t>
      </w:r>
    </w:p>
    <w:p w14:paraId="6249C6BB" w14:textId="77777777" w:rsidR="000300E9" w:rsidRDefault="000300E9" w:rsidP="000300E9"/>
    <w:p w14:paraId="4359EC7E" w14:textId="77777777" w:rsidR="000300E9" w:rsidRDefault="000300E9" w:rsidP="000300E9"/>
    <w:p w14:paraId="6BD28193" w14:textId="77777777" w:rsidR="000300E9" w:rsidRDefault="000300E9" w:rsidP="000300E9"/>
    <w:p w14:paraId="05C1E283" w14:textId="77777777" w:rsidR="000300E9" w:rsidRDefault="000300E9" w:rsidP="000300E9"/>
    <w:p w14:paraId="7A1B63AC" w14:textId="77777777" w:rsidR="000300E9" w:rsidRDefault="000300E9" w:rsidP="000300E9">
      <w:pPr>
        <w:rPr>
          <w:rFonts w:ascii="Arial" w:eastAsiaTheme="majorEastAsia" w:hAnsi="Arial" w:cs="Arial"/>
          <w:b/>
          <w:bCs/>
          <w:sz w:val="32"/>
          <w:szCs w:val="32"/>
          <w:lang w:val="en-AU" w:eastAsia="en-AU"/>
        </w:rPr>
      </w:pPr>
      <w:r>
        <w:br w:type="page"/>
      </w:r>
    </w:p>
    <w:p w14:paraId="25C92A40" w14:textId="29D7BC59" w:rsidR="00810C7C" w:rsidRDefault="6A375CC8">
      <w:pPr>
        <w:pStyle w:val="Heading1"/>
      </w:pPr>
      <w:bookmarkStart w:id="23" w:name="_Toc63366877"/>
      <w:bookmarkStart w:id="24" w:name="_Toc65654154"/>
      <w:bookmarkStart w:id="25" w:name="_Toc67931760"/>
      <w:r>
        <w:lastRenderedPageBreak/>
        <w:t>Prerequisites</w:t>
      </w:r>
      <w:r w:rsidR="00810C7C">
        <w:t xml:space="preserve"> </w:t>
      </w:r>
      <w:r w:rsidR="00305FBB">
        <w:t>and Requirements</w:t>
      </w:r>
      <w:bookmarkEnd w:id="25"/>
    </w:p>
    <w:p w14:paraId="678D15A3" w14:textId="0F9FC080" w:rsidR="001E6B32" w:rsidRDefault="001E6B32">
      <w:pPr>
        <w:pStyle w:val="Heading2"/>
      </w:pPr>
      <w:bookmarkStart w:id="26" w:name="_Toc67931761"/>
      <w:r>
        <w:t xml:space="preserve">Business Requirements </w:t>
      </w:r>
      <w:r w:rsidR="00D80C69">
        <w:t>and Decision Points</w:t>
      </w:r>
      <w:bookmarkEnd w:id="26"/>
    </w:p>
    <w:p w14:paraId="6D6DA10A" w14:textId="3202BDFC" w:rsidR="001E6B32" w:rsidRDefault="4C1A2918" w:rsidP="001E6B32">
      <w:pPr>
        <w:pStyle w:val="BodyCopy"/>
      </w:pPr>
      <w:r>
        <w:t xml:space="preserve">The </w:t>
      </w:r>
      <w:r w:rsidR="001E6B32">
        <w:t xml:space="preserve">data points </w:t>
      </w:r>
      <w:r w:rsidR="69DFFB28">
        <w:t>below</w:t>
      </w:r>
      <w:r w:rsidR="001E6B32">
        <w:t xml:space="preserve"> </w:t>
      </w:r>
      <w:r w:rsidR="46E95953">
        <w:t>need</w:t>
      </w:r>
      <w:r w:rsidR="001E6B32">
        <w:t xml:space="preserve"> to be defined </w:t>
      </w:r>
      <w:r w:rsidR="0010667A">
        <w:t>as part of the solution</w:t>
      </w:r>
      <w:r w:rsidR="784A0FD9">
        <w:t xml:space="preserve"> deployment</w:t>
      </w:r>
      <w:r w:rsidR="0010667A">
        <w:t>:</w:t>
      </w:r>
    </w:p>
    <w:p w14:paraId="770825F1" w14:textId="493009EC" w:rsidR="001E6B32" w:rsidRDefault="00776D00" w:rsidP="00CE6BAD">
      <w:pPr>
        <w:pStyle w:val="BodyCopy"/>
        <w:numPr>
          <w:ilvl w:val="0"/>
          <w:numId w:val="10"/>
        </w:numPr>
      </w:pPr>
      <w:r>
        <w:t xml:space="preserve">Define the list of employees who </w:t>
      </w:r>
      <w:r w:rsidR="1E94866C">
        <w:t>want</w:t>
      </w:r>
      <w:r>
        <w:t xml:space="preserve"> to participate in the program – this list can be extended in future </w:t>
      </w:r>
      <w:r w:rsidR="140050AD">
        <w:t>once more</w:t>
      </w:r>
      <w:r>
        <w:t xml:space="preserve"> employees </w:t>
      </w:r>
      <w:r w:rsidR="140050AD">
        <w:t>sign up for the program.</w:t>
      </w:r>
    </w:p>
    <w:p w14:paraId="5325BA18" w14:textId="0DFD5E6D" w:rsidR="00776D00" w:rsidRDefault="00776D00" w:rsidP="00CE6BAD">
      <w:pPr>
        <w:pStyle w:val="BodyCopy"/>
        <w:numPr>
          <w:ilvl w:val="0"/>
          <w:numId w:val="10"/>
        </w:numPr>
      </w:pPr>
      <w:r>
        <w:t xml:space="preserve">Define </w:t>
      </w:r>
      <w:r w:rsidR="387FDD0D">
        <w:t>a</w:t>
      </w:r>
      <w:r>
        <w:t xml:space="preserve"> list of Health and Safety Officers (HSO) that are administering the </w:t>
      </w:r>
      <w:r w:rsidR="529B908F">
        <w:t>screenings</w:t>
      </w:r>
      <w:r w:rsidR="00CB492A">
        <w:t xml:space="preserve"> per facility (screening location</w:t>
      </w:r>
      <w:r w:rsidR="4BD86CB2">
        <w:t>).</w:t>
      </w:r>
    </w:p>
    <w:p w14:paraId="5DAF597F" w14:textId="2EF87552" w:rsidR="00776D00" w:rsidRDefault="00776D00" w:rsidP="00CE6BAD">
      <w:pPr>
        <w:pStyle w:val="BodyCopy"/>
        <w:numPr>
          <w:ilvl w:val="0"/>
          <w:numId w:val="10"/>
        </w:numPr>
      </w:pPr>
      <w:r>
        <w:t xml:space="preserve">Define the facility managers </w:t>
      </w:r>
      <w:r w:rsidR="000C3D5E">
        <w:t xml:space="preserve">or </w:t>
      </w:r>
      <w:r w:rsidR="00470B19">
        <w:t xml:space="preserve">solution </w:t>
      </w:r>
      <w:r w:rsidR="000C3D5E">
        <w:t xml:space="preserve">admins </w:t>
      </w:r>
      <w:r w:rsidR="00817AF2">
        <w:t>who</w:t>
      </w:r>
      <w:r w:rsidR="00470B19">
        <w:t xml:space="preserve"> will maintain facility information’s such as operating hours, etc  </w:t>
      </w:r>
    </w:p>
    <w:p w14:paraId="4E0A9F9D" w14:textId="6D91196E" w:rsidR="00470B19" w:rsidRDefault="00470B19" w:rsidP="00CE6BAD">
      <w:pPr>
        <w:pStyle w:val="BodyCopy"/>
        <w:numPr>
          <w:ilvl w:val="0"/>
          <w:numId w:val="10"/>
        </w:numPr>
      </w:pPr>
      <w:r>
        <w:t xml:space="preserve">Define </w:t>
      </w:r>
      <w:r w:rsidR="425B8E6C">
        <w:t xml:space="preserve">a </w:t>
      </w:r>
      <w:r>
        <w:t xml:space="preserve">list of screen type names: so far 2 types of screening </w:t>
      </w:r>
      <w:r w:rsidR="48F30BF7">
        <w:t xml:space="preserve">are </w:t>
      </w:r>
      <w:r>
        <w:t xml:space="preserve">being used: Abbot Panbio and BD Veritor. </w:t>
      </w:r>
    </w:p>
    <w:p w14:paraId="5B80B680" w14:textId="044122C7" w:rsidR="00470B19" w:rsidRDefault="00470B19" w:rsidP="00CE6BAD">
      <w:pPr>
        <w:pStyle w:val="BodyCopy"/>
        <w:numPr>
          <w:ilvl w:val="0"/>
          <w:numId w:val="10"/>
        </w:numPr>
      </w:pPr>
      <w:r>
        <w:t xml:space="preserve">Define screening facilities </w:t>
      </w:r>
      <w:r w:rsidR="00BB582D">
        <w:t>province.</w:t>
      </w:r>
    </w:p>
    <w:p w14:paraId="230FA6D7" w14:textId="6BEA8B1B" w:rsidR="00021069" w:rsidRDefault="5BAA2376" w:rsidP="00CE6BAD">
      <w:pPr>
        <w:pStyle w:val="BodyCopy"/>
        <w:numPr>
          <w:ilvl w:val="0"/>
          <w:numId w:val="10"/>
        </w:numPr>
      </w:pPr>
      <w:r>
        <w:t>Prepare</w:t>
      </w:r>
      <w:r w:rsidR="736C84EB">
        <w:t xml:space="preserve"> p</w:t>
      </w:r>
      <w:r w:rsidR="0811A7FE">
        <w:t>rogram</w:t>
      </w:r>
      <w:r w:rsidR="00021069">
        <w:t xml:space="preserve"> consent language in HTML format – this is the consent language that </w:t>
      </w:r>
      <w:r w:rsidR="378D9B97">
        <w:t>employees</w:t>
      </w:r>
      <w:r w:rsidR="00021069">
        <w:t xml:space="preserve"> will agree on their profile page of the employee </w:t>
      </w:r>
      <w:r w:rsidR="00BB582D">
        <w:t>app.</w:t>
      </w:r>
      <w:r w:rsidR="00021069">
        <w:t xml:space="preserve"> </w:t>
      </w:r>
    </w:p>
    <w:p w14:paraId="5BA0097D" w14:textId="17C551F9" w:rsidR="00021069" w:rsidRDefault="64A00424" w:rsidP="00CE6BAD">
      <w:pPr>
        <w:pStyle w:val="BodyCopy"/>
        <w:numPr>
          <w:ilvl w:val="0"/>
          <w:numId w:val="10"/>
        </w:numPr>
        <w:rPr>
          <w:rFonts w:eastAsia="Segoe UI"/>
        </w:rPr>
      </w:pPr>
      <w:r>
        <w:t xml:space="preserve">Prepare </w:t>
      </w:r>
      <w:r w:rsidR="00021069">
        <w:t xml:space="preserve">Opt out program message – this is a message that will be shown to </w:t>
      </w:r>
      <w:r w:rsidR="4648D760">
        <w:t>employees</w:t>
      </w:r>
      <w:r w:rsidR="00021069">
        <w:t xml:space="preserve"> on the employee app if they opt out of the program</w:t>
      </w:r>
      <w:r w:rsidR="00BB24E2">
        <w:t xml:space="preserve"> on their profile page</w:t>
      </w:r>
      <w:r w:rsidR="007B67EF">
        <w:t xml:space="preserve"> – </w:t>
      </w:r>
      <w:r w:rsidR="00AC0E92">
        <w:t xml:space="preserve">below is a </w:t>
      </w:r>
      <w:r w:rsidR="007B67EF">
        <w:t>sample message</w:t>
      </w:r>
      <w:r w:rsidR="00BB582D">
        <w:t>:</w:t>
      </w:r>
      <w:r w:rsidR="007B67EF">
        <w:t xml:space="preserve"> </w:t>
      </w:r>
    </w:p>
    <w:p w14:paraId="489F7B52" w14:textId="7DA82148" w:rsidR="00021069" w:rsidRDefault="00021069" w:rsidP="00021069">
      <w:pPr>
        <w:pStyle w:val="BodyCopy"/>
        <w:ind w:left="720"/>
        <w:rPr>
          <w:i/>
          <w:iCs/>
        </w:rPr>
      </w:pPr>
      <w:r w:rsidRPr="00021069">
        <w:rPr>
          <w:i/>
          <w:iCs/>
        </w:rPr>
        <w:t xml:space="preserve">“You have not provided your consent to the collection, use and sharing of your personal data.  </w:t>
      </w:r>
      <w:r w:rsidR="1EB15403" w:rsidRPr="5CE0B88B">
        <w:rPr>
          <w:i/>
          <w:iCs/>
        </w:rPr>
        <w:t>To</w:t>
      </w:r>
      <w:r w:rsidRPr="00021069">
        <w:rPr>
          <w:i/>
          <w:iCs/>
        </w:rPr>
        <w:t xml:space="preserve"> continue using the Rapid Screening Application</w:t>
      </w:r>
      <w:r w:rsidR="5B573B4C" w:rsidRPr="5CE0B88B">
        <w:rPr>
          <w:i/>
          <w:iCs/>
        </w:rPr>
        <w:t>,</w:t>
      </w:r>
      <w:r w:rsidRPr="00021069">
        <w:rPr>
          <w:i/>
          <w:iCs/>
        </w:rPr>
        <w:t xml:space="preserve"> please change your Privacy Consent answer to Yes. Otherwise please exit the application.”</w:t>
      </w:r>
    </w:p>
    <w:p w14:paraId="1855850A" w14:textId="53CBC920" w:rsidR="0014129D" w:rsidRDefault="0014129D" w:rsidP="00CE6BAD">
      <w:pPr>
        <w:pStyle w:val="BodyCopy"/>
        <w:numPr>
          <w:ilvl w:val="0"/>
          <w:numId w:val="10"/>
        </w:numPr>
      </w:pPr>
      <w:r w:rsidRPr="0014129D">
        <w:t xml:space="preserve">Attestation </w:t>
      </w:r>
      <w:r>
        <w:t xml:space="preserve">language in the HTML format. These are questions that will be shown on the employee app to confirm employees </w:t>
      </w:r>
      <w:r w:rsidR="7A9D6205">
        <w:t>do not</w:t>
      </w:r>
      <w:r>
        <w:t xml:space="preserve"> have any COVID19 symptoms before going </w:t>
      </w:r>
      <w:r w:rsidR="33300540">
        <w:t>to</w:t>
      </w:r>
      <w:r>
        <w:t xml:space="preserve"> the screen</w:t>
      </w:r>
      <w:r w:rsidR="00D00E98">
        <w:t xml:space="preserve">. </w:t>
      </w:r>
    </w:p>
    <w:p w14:paraId="192F212E" w14:textId="18477AE4" w:rsidR="00D00E98" w:rsidRDefault="00D00E98" w:rsidP="00D00E98">
      <w:pPr>
        <w:pStyle w:val="BodyCopy"/>
        <w:ind w:left="720"/>
        <w:jc w:val="center"/>
      </w:pPr>
      <w:r w:rsidRPr="00D00E98">
        <w:rPr>
          <w:noProof/>
        </w:rPr>
        <w:drawing>
          <wp:inline distT="0" distB="0" distL="0" distR="0" wp14:anchorId="09423E2B" wp14:editId="7B196FED">
            <wp:extent cx="2790825" cy="2594434"/>
            <wp:effectExtent l="19050" t="19050" r="9525" b="15875"/>
            <wp:docPr id="3" name="Picture 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with medium confidence"/>
                    <pic:cNvPicPr/>
                  </pic:nvPicPr>
                  <pic:blipFill>
                    <a:blip r:embed="rId13"/>
                    <a:stretch>
                      <a:fillRect/>
                    </a:stretch>
                  </pic:blipFill>
                  <pic:spPr>
                    <a:xfrm>
                      <a:off x="0" y="0"/>
                      <a:ext cx="2827204" cy="2628253"/>
                    </a:xfrm>
                    <a:prstGeom prst="rect">
                      <a:avLst/>
                    </a:prstGeom>
                    <a:ln>
                      <a:solidFill>
                        <a:schemeClr val="accent1"/>
                      </a:solidFill>
                    </a:ln>
                  </pic:spPr>
                </pic:pic>
              </a:graphicData>
            </a:graphic>
          </wp:inline>
        </w:drawing>
      </w:r>
    </w:p>
    <w:p w14:paraId="676F5A09" w14:textId="43831546" w:rsidR="00BB582D" w:rsidRDefault="2630D88C" w:rsidP="00CE6BAD">
      <w:pPr>
        <w:pStyle w:val="BodyCopy"/>
        <w:numPr>
          <w:ilvl w:val="0"/>
          <w:numId w:val="10"/>
        </w:numPr>
      </w:pPr>
      <w:r>
        <w:t>Prepare the a</w:t>
      </w:r>
      <w:r w:rsidR="16427CA6">
        <w:t xml:space="preserve">ttestation </w:t>
      </w:r>
      <w:r w:rsidR="4AFA139F">
        <w:t xml:space="preserve">text </w:t>
      </w:r>
      <w:r w:rsidR="011E9B87">
        <w:t>shown</w:t>
      </w:r>
      <w:r w:rsidR="00740711">
        <w:t xml:space="preserve"> to</w:t>
      </w:r>
      <w:r w:rsidR="00BB582D">
        <w:t xml:space="preserve"> employees who have COVID19 symptoms outlined on</w:t>
      </w:r>
      <w:r w:rsidR="00D00E98">
        <w:t xml:space="preserve"> </w:t>
      </w:r>
      <w:r w:rsidR="61C3B004">
        <w:t xml:space="preserve">the </w:t>
      </w:r>
      <w:r w:rsidR="00D00E98">
        <w:t xml:space="preserve">previous </w:t>
      </w:r>
      <w:r w:rsidR="006B58E9">
        <w:t>bullet (</w:t>
      </w:r>
      <w:r w:rsidR="00AB54B1">
        <w:t xml:space="preserve">bullet number </w:t>
      </w:r>
      <w:r w:rsidR="00BB582D">
        <w:t>8</w:t>
      </w:r>
      <w:r w:rsidR="50AFC23D">
        <w:t>).</w:t>
      </w:r>
    </w:p>
    <w:p w14:paraId="3AEA1C8A" w14:textId="42E88ED2" w:rsidR="00035DAC" w:rsidRDefault="5E2C4413" w:rsidP="00CE6BAD">
      <w:pPr>
        <w:pStyle w:val="BodyCopy"/>
        <w:numPr>
          <w:ilvl w:val="0"/>
          <w:numId w:val="10"/>
        </w:numPr>
      </w:pPr>
      <w:r>
        <w:lastRenderedPageBreak/>
        <w:t>The organization’s</w:t>
      </w:r>
      <w:r w:rsidR="0037778D">
        <w:t xml:space="preserve"> health and safety email address or </w:t>
      </w:r>
      <w:r w:rsidR="0CB3015F">
        <w:t>the HR</w:t>
      </w:r>
      <w:r w:rsidR="11D195F3">
        <w:t xml:space="preserve"> (Human Resources)</w:t>
      </w:r>
      <w:r w:rsidR="0037778D">
        <w:t xml:space="preserve"> email address – this email address will be shown along with </w:t>
      </w:r>
      <w:r w:rsidR="4DB349DB">
        <w:t>the instructions</w:t>
      </w:r>
      <w:r w:rsidR="0037778D">
        <w:t xml:space="preserve"> defined </w:t>
      </w:r>
      <w:r w:rsidR="093BEEE6">
        <w:t>in</w:t>
      </w:r>
      <w:r w:rsidR="18DC81DC">
        <w:t xml:space="preserve"> </w:t>
      </w:r>
      <w:r w:rsidR="41182F1F">
        <w:t>the</w:t>
      </w:r>
      <w:r w:rsidR="0037778D">
        <w:t xml:space="preserve"> previous step (step 9) – </w:t>
      </w:r>
    </w:p>
    <w:p w14:paraId="32731C74" w14:textId="101B3ECF" w:rsidR="0037778D" w:rsidRDefault="460CCF9F" w:rsidP="00035DAC">
      <w:pPr>
        <w:pStyle w:val="BodyCopy"/>
        <w:ind w:left="720"/>
      </w:pPr>
      <w:r>
        <w:t>See the</w:t>
      </w:r>
      <w:r w:rsidR="18DC81DC">
        <w:t xml:space="preserve"> </w:t>
      </w:r>
      <w:r w:rsidR="0037778D">
        <w:t xml:space="preserve">screenshot </w:t>
      </w:r>
      <w:r w:rsidR="543C9B7A">
        <w:t>below</w:t>
      </w:r>
      <w:r w:rsidR="18DC81DC">
        <w:t xml:space="preserve"> </w:t>
      </w:r>
      <w:r w:rsidR="0037778D">
        <w:t xml:space="preserve">for </w:t>
      </w:r>
      <w:r w:rsidR="3859AB10">
        <w:t>bullets</w:t>
      </w:r>
      <w:r w:rsidR="0037778D">
        <w:t xml:space="preserve"> 9 and 10</w:t>
      </w:r>
      <w:r w:rsidR="535F87CE">
        <w:t>.</w:t>
      </w:r>
    </w:p>
    <w:p w14:paraId="24A23572" w14:textId="50C47DA4" w:rsidR="004806C4" w:rsidRDefault="004806C4" w:rsidP="00035DAC">
      <w:pPr>
        <w:pStyle w:val="BodyCopy"/>
        <w:ind w:left="720"/>
      </w:pPr>
      <w:r>
        <w:t xml:space="preserve">The text </w:t>
      </w:r>
      <w:r w:rsidRPr="007661D8">
        <w:rPr>
          <w:i/>
          <w:iCs/>
        </w:rPr>
        <w:t xml:space="preserve">“Please stay at home and take care of </w:t>
      </w:r>
      <w:r w:rsidR="006C23A6" w:rsidRPr="007661D8">
        <w:rPr>
          <w:i/>
          <w:iCs/>
        </w:rPr>
        <w:t>yourself</w:t>
      </w:r>
      <w:r w:rsidRPr="007661D8">
        <w:rPr>
          <w:i/>
          <w:iCs/>
        </w:rPr>
        <w:t xml:space="preserve"> and contact us if you need any support. You can contact health authorities </w:t>
      </w:r>
      <w:r w:rsidR="007661D8" w:rsidRPr="007661D8">
        <w:rPr>
          <w:i/>
          <w:iCs/>
        </w:rPr>
        <w:t>if your symptoms worsen.”</w:t>
      </w:r>
      <w:r w:rsidR="007661D8">
        <w:t xml:space="preserve"> – is configurable in the Solution settings. </w:t>
      </w:r>
    </w:p>
    <w:p w14:paraId="3675B5C0" w14:textId="16FD6E75" w:rsidR="0037778D" w:rsidRPr="0014129D" w:rsidRDefault="0037778D" w:rsidP="0037778D">
      <w:pPr>
        <w:pStyle w:val="BodyCopy"/>
        <w:ind w:left="720"/>
        <w:jc w:val="center"/>
      </w:pPr>
      <w:r w:rsidRPr="0037778D">
        <w:rPr>
          <w:noProof/>
        </w:rPr>
        <w:drawing>
          <wp:inline distT="0" distB="0" distL="0" distR="0" wp14:anchorId="13832CE3" wp14:editId="02201BAD">
            <wp:extent cx="4886325" cy="4523791"/>
            <wp:effectExtent l="19050" t="19050" r="9525" b="1016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4"/>
                    <a:stretch>
                      <a:fillRect/>
                    </a:stretch>
                  </pic:blipFill>
                  <pic:spPr>
                    <a:xfrm>
                      <a:off x="0" y="0"/>
                      <a:ext cx="4893069" cy="4530035"/>
                    </a:xfrm>
                    <a:prstGeom prst="rect">
                      <a:avLst/>
                    </a:prstGeom>
                    <a:ln>
                      <a:solidFill>
                        <a:schemeClr val="accent1"/>
                      </a:solidFill>
                    </a:ln>
                  </pic:spPr>
                </pic:pic>
              </a:graphicData>
            </a:graphic>
          </wp:inline>
        </w:drawing>
      </w:r>
    </w:p>
    <w:p w14:paraId="5220F113" w14:textId="6D23FEDE" w:rsidR="00470B19" w:rsidRDefault="00470B19" w:rsidP="00CE6BAD">
      <w:pPr>
        <w:pStyle w:val="BodyCopy"/>
        <w:numPr>
          <w:ilvl w:val="0"/>
          <w:numId w:val="10"/>
        </w:numPr>
      </w:pPr>
      <w:r>
        <w:t xml:space="preserve">List of facilities in below format </w:t>
      </w:r>
    </w:p>
    <w:p w14:paraId="266DDB60" w14:textId="473422C3" w:rsidR="00470B19" w:rsidRDefault="4C487F16" w:rsidP="00CE6BAD">
      <w:pPr>
        <w:pStyle w:val="BodyCopy"/>
        <w:numPr>
          <w:ilvl w:val="1"/>
          <w:numId w:val="10"/>
        </w:numPr>
      </w:pPr>
      <w:r>
        <w:t xml:space="preserve">A </w:t>
      </w:r>
      <w:r w:rsidR="00470B19">
        <w:t xml:space="preserve">Facility </w:t>
      </w:r>
      <w:r w:rsidR="347C0EB3">
        <w:t>Name.</w:t>
      </w:r>
      <w:r w:rsidR="00470B19">
        <w:t xml:space="preserve"> </w:t>
      </w:r>
    </w:p>
    <w:p w14:paraId="76140199" w14:textId="57676914" w:rsidR="00470B19" w:rsidRDefault="00470B19" w:rsidP="00CE6BAD">
      <w:pPr>
        <w:pStyle w:val="BodyCopy"/>
        <w:numPr>
          <w:ilvl w:val="1"/>
          <w:numId w:val="10"/>
        </w:numPr>
      </w:pPr>
      <w:r>
        <w:t>Facility time zone</w:t>
      </w:r>
    </w:p>
    <w:p w14:paraId="35371BED" w14:textId="2698ADB6" w:rsidR="00BE3FFF" w:rsidRDefault="00021069" w:rsidP="00CE6BAD">
      <w:pPr>
        <w:pStyle w:val="BodyCopy"/>
        <w:numPr>
          <w:ilvl w:val="1"/>
          <w:numId w:val="10"/>
        </w:numPr>
      </w:pPr>
      <w:r>
        <w:t>List of P</w:t>
      </w:r>
      <w:r w:rsidR="00BE3FFF">
        <w:t>rovince</w:t>
      </w:r>
      <w:r>
        <w:t>s</w:t>
      </w:r>
      <w:r w:rsidR="00BE3FFF">
        <w:t xml:space="preserve"> </w:t>
      </w:r>
      <w:r>
        <w:t>that screening facilities will operate</w:t>
      </w:r>
      <w:r w:rsidR="75CCC50A">
        <w:t>.</w:t>
      </w:r>
      <w:r>
        <w:t xml:space="preserve"> </w:t>
      </w:r>
    </w:p>
    <w:p w14:paraId="792B2351" w14:textId="06A276FB" w:rsidR="00470B19" w:rsidRDefault="00817AF2" w:rsidP="00CE6BAD">
      <w:pPr>
        <w:pStyle w:val="BodyCopy"/>
        <w:numPr>
          <w:ilvl w:val="1"/>
          <w:numId w:val="10"/>
        </w:numPr>
      </w:pPr>
      <w:r>
        <w:t xml:space="preserve">Optional: </w:t>
      </w:r>
      <w:r w:rsidR="00470B19">
        <w:t>Facility closed days (could be none)</w:t>
      </w:r>
    </w:p>
    <w:p w14:paraId="21260A05" w14:textId="0C0B785C" w:rsidR="00470B19" w:rsidRDefault="00470B19" w:rsidP="00CE6BAD">
      <w:pPr>
        <w:pStyle w:val="BodyCopy"/>
        <w:numPr>
          <w:ilvl w:val="1"/>
          <w:numId w:val="10"/>
        </w:numPr>
      </w:pPr>
      <w:r>
        <w:t>Optional: Email address</w:t>
      </w:r>
      <w:r w:rsidR="024A16F3">
        <w:t xml:space="preserve"> </w:t>
      </w:r>
      <w:r>
        <w:t xml:space="preserve">(es) to notify positive </w:t>
      </w:r>
      <w:r w:rsidR="7C1CECE4">
        <w:t>results</w:t>
      </w:r>
      <w:r>
        <w:t xml:space="preserve"> </w:t>
      </w:r>
    </w:p>
    <w:p w14:paraId="3B94B6A1" w14:textId="467D284C" w:rsidR="00470B19" w:rsidRDefault="00470B19" w:rsidP="00CE6BAD">
      <w:pPr>
        <w:pStyle w:val="BodyCopy"/>
        <w:numPr>
          <w:ilvl w:val="1"/>
          <w:numId w:val="10"/>
        </w:numPr>
      </w:pPr>
      <w:r>
        <w:t xml:space="preserve">Type of screen </w:t>
      </w:r>
      <w:r w:rsidR="00146632">
        <w:t xml:space="preserve">is </w:t>
      </w:r>
      <w:r>
        <w:t xml:space="preserve">being used in </w:t>
      </w:r>
      <w:r w:rsidR="3F1589E4">
        <w:t xml:space="preserve">the </w:t>
      </w:r>
      <w:r>
        <w:t>facility (from step 4)</w:t>
      </w:r>
    </w:p>
    <w:p w14:paraId="25055A8D" w14:textId="2339CBB3" w:rsidR="00817AF2" w:rsidRDefault="00817AF2" w:rsidP="00CE6BAD">
      <w:pPr>
        <w:pStyle w:val="BodyCopy"/>
        <w:numPr>
          <w:ilvl w:val="1"/>
          <w:numId w:val="10"/>
        </w:numPr>
      </w:pPr>
      <w:r>
        <w:t xml:space="preserve">Floor(s) </w:t>
      </w:r>
      <w:r w:rsidR="7A6582B3">
        <w:t>at</w:t>
      </w:r>
      <w:r>
        <w:t xml:space="preserve"> the facility</w:t>
      </w:r>
      <w:r w:rsidR="108B28E4">
        <w:t>.</w:t>
      </w:r>
      <w:r>
        <w:t xml:space="preserve"> </w:t>
      </w:r>
    </w:p>
    <w:p w14:paraId="07749E44" w14:textId="44BA7687" w:rsidR="00817AF2" w:rsidRDefault="00817AF2" w:rsidP="00CE6BAD">
      <w:pPr>
        <w:pStyle w:val="BodyCopy"/>
        <w:numPr>
          <w:ilvl w:val="1"/>
          <w:numId w:val="10"/>
        </w:numPr>
      </w:pPr>
      <w:r>
        <w:lastRenderedPageBreak/>
        <w:t>Screening Area in the facility (this could be the name of the room or area)</w:t>
      </w:r>
    </w:p>
    <w:p w14:paraId="4061F92D" w14:textId="4B6E5875" w:rsidR="00817AF2" w:rsidRDefault="00817AF2" w:rsidP="00CE6BAD">
      <w:pPr>
        <w:pStyle w:val="BodyCopy"/>
        <w:numPr>
          <w:ilvl w:val="1"/>
          <w:numId w:val="10"/>
        </w:numPr>
      </w:pPr>
      <w:r>
        <w:t>Define each facility operating hours:</w:t>
      </w:r>
    </w:p>
    <w:p w14:paraId="576DEBE0" w14:textId="5F17574D" w:rsidR="00817AF2" w:rsidRDefault="00817AF2" w:rsidP="00CE6BAD">
      <w:pPr>
        <w:pStyle w:val="BodyCopy"/>
        <w:numPr>
          <w:ilvl w:val="2"/>
          <w:numId w:val="10"/>
        </w:numPr>
      </w:pPr>
      <w:r>
        <w:t>Start date</w:t>
      </w:r>
      <w:r w:rsidR="298EA4CD">
        <w:t>.</w:t>
      </w:r>
    </w:p>
    <w:p w14:paraId="75ADC751" w14:textId="18B29709" w:rsidR="00817AF2" w:rsidRDefault="00817AF2" w:rsidP="00CE6BAD">
      <w:pPr>
        <w:pStyle w:val="BodyCopy"/>
        <w:numPr>
          <w:ilvl w:val="2"/>
          <w:numId w:val="10"/>
        </w:numPr>
      </w:pPr>
      <w:r>
        <w:t xml:space="preserve">End date </w:t>
      </w:r>
    </w:p>
    <w:p w14:paraId="1658FE87" w14:textId="1F8FA770" w:rsidR="00817AF2" w:rsidRDefault="00817AF2" w:rsidP="00CE6BAD">
      <w:pPr>
        <w:pStyle w:val="BodyCopy"/>
        <w:numPr>
          <w:ilvl w:val="2"/>
          <w:numId w:val="10"/>
        </w:numPr>
      </w:pPr>
      <w:r>
        <w:t>Start hour</w:t>
      </w:r>
    </w:p>
    <w:p w14:paraId="1B67BDD3" w14:textId="541953F1" w:rsidR="00817AF2" w:rsidRDefault="00817AF2" w:rsidP="00CE6BAD">
      <w:pPr>
        <w:pStyle w:val="BodyCopy"/>
        <w:numPr>
          <w:ilvl w:val="2"/>
          <w:numId w:val="10"/>
        </w:numPr>
      </w:pPr>
      <w:r>
        <w:t>Start minute</w:t>
      </w:r>
    </w:p>
    <w:p w14:paraId="6A4CC5BC" w14:textId="68151635" w:rsidR="00817AF2" w:rsidRDefault="00817AF2" w:rsidP="00CE6BAD">
      <w:pPr>
        <w:pStyle w:val="BodyCopy"/>
        <w:numPr>
          <w:ilvl w:val="2"/>
          <w:numId w:val="10"/>
        </w:numPr>
      </w:pPr>
      <w:r>
        <w:t xml:space="preserve">End </w:t>
      </w:r>
      <w:r w:rsidR="607541EC">
        <w:t>hours</w:t>
      </w:r>
    </w:p>
    <w:p w14:paraId="4B020619" w14:textId="14A9BFD1" w:rsidR="00817AF2" w:rsidRDefault="00817AF2" w:rsidP="00CE6BAD">
      <w:pPr>
        <w:pStyle w:val="BodyCopy"/>
        <w:numPr>
          <w:ilvl w:val="2"/>
          <w:numId w:val="10"/>
        </w:numPr>
      </w:pPr>
      <w:r>
        <w:t xml:space="preserve">End </w:t>
      </w:r>
      <w:r w:rsidR="178CDD96">
        <w:t>minutes</w:t>
      </w:r>
      <w:r>
        <w:t xml:space="preserve"> </w:t>
      </w:r>
    </w:p>
    <w:p w14:paraId="5D241616" w14:textId="6440C568" w:rsidR="00817AF2" w:rsidRDefault="00817AF2" w:rsidP="00CE6BAD">
      <w:pPr>
        <w:pStyle w:val="BodyCopy"/>
        <w:numPr>
          <w:ilvl w:val="2"/>
          <w:numId w:val="10"/>
        </w:numPr>
      </w:pPr>
      <w:r>
        <w:t>Length of appointment (choices between 20, 30 and 60 minutes)</w:t>
      </w:r>
    </w:p>
    <w:p w14:paraId="23E21288" w14:textId="5247D7DE" w:rsidR="00817AF2" w:rsidRDefault="00817AF2" w:rsidP="00CE6BAD">
      <w:pPr>
        <w:pStyle w:val="BodyCopy"/>
        <w:numPr>
          <w:ilvl w:val="2"/>
          <w:numId w:val="10"/>
        </w:numPr>
      </w:pPr>
      <w:r>
        <w:t xml:space="preserve">Capacity per </w:t>
      </w:r>
      <w:r w:rsidR="008E6D03">
        <w:t xml:space="preserve">appointment </w:t>
      </w:r>
      <w:r>
        <w:t>timeslot</w:t>
      </w:r>
    </w:p>
    <w:p w14:paraId="0FFC8BB6" w14:textId="7B89D77A" w:rsidR="00817AF2" w:rsidRDefault="00D00E98" w:rsidP="00CE6BAD">
      <w:pPr>
        <w:pStyle w:val="BodyCopy"/>
        <w:numPr>
          <w:ilvl w:val="0"/>
          <w:numId w:val="10"/>
        </w:numPr>
      </w:pPr>
      <w:r>
        <w:t xml:space="preserve">Email body </w:t>
      </w:r>
      <w:r w:rsidR="00C54C66">
        <w:t xml:space="preserve">– </w:t>
      </w:r>
      <w:r>
        <w:t>for the result communication</w:t>
      </w:r>
      <w:r w:rsidR="00F647C6">
        <w:t xml:space="preserve"> to the employee. Sample </w:t>
      </w:r>
      <w:r w:rsidR="732953C9">
        <w:t>contents</w:t>
      </w:r>
      <w:r w:rsidR="00C54C66">
        <w:t xml:space="preserve"> (Can be HTML)</w:t>
      </w:r>
      <w:r w:rsidR="00F647C6">
        <w:t>:</w:t>
      </w:r>
    </w:p>
    <w:p w14:paraId="471473C3" w14:textId="1537D8E2" w:rsidR="00F647C6" w:rsidRDefault="00F647C6" w:rsidP="00F647C6">
      <w:pPr>
        <w:pStyle w:val="BodyCopy"/>
        <w:ind w:left="720"/>
        <w:rPr>
          <w:i/>
          <w:iCs/>
        </w:rPr>
      </w:pPr>
      <w:r w:rsidRPr="00F647C6">
        <w:rPr>
          <w:i/>
          <w:iCs/>
        </w:rPr>
        <w:t xml:space="preserve">“Thank you for participating to the Employee Screening Pilot Program. Please be advised that your screening result is now available. Please review the attached document for your result. CONFIDENTIALITY NOTICE The information transmitted in this communication is intended only for the use of the party named and is confidential. If you are not the intended recipient or received this communication by error, please notify the sender and delete the message without copying or disclosing it. </w:t>
      </w:r>
      <w:r w:rsidRPr="006B07BD">
        <w:rPr>
          <w:i/>
          <w:lang w:val="fr-CA"/>
        </w:rPr>
        <w:t xml:space="preserve">Thank you. Merci de votre participation au programme pilote de dépistage rapide s’adressant aux employés. Veuillez noter que le résultat de votre test de dépistage est maintenant disponible. Veuillez consulter le document ci-joint relativement à votre résultat. AVIS DE CONFIDENTIALITÉ Ce message est destiné à l'usage exclusif de la partie désignée: son contenu est confidentiel. Si vous n'êtes pas le destinataire ou croyez avoir reçu par erreur ce message, nous vous saurions gré d'en aviser l'émetteur et d'en détruire le contenu sans le communiquer à d'autres ou le reproduire. </w:t>
      </w:r>
      <w:r w:rsidRPr="00F647C6">
        <w:rPr>
          <w:i/>
          <w:iCs/>
        </w:rPr>
        <w:t>Merci.”</w:t>
      </w:r>
    </w:p>
    <w:p w14:paraId="1A880024" w14:textId="4767AA7E" w:rsidR="00601952" w:rsidRDefault="00601952" w:rsidP="00CE6BAD">
      <w:pPr>
        <w:pStyle w:val="BodyCopy"/>
        <w:numPr>
          <w:ilvl w:val="0"/>
          <w:numId w:val="10"/>
        </w:numPr>
      </w:pPr>
      <w:r w:rsidRPr="00601952">
        <w:t xml:space="preserve">Decision point: </w:t>
      </w:r>
      <w:r w:rsidR="00AE0BB7">
        <w:t>M</w:t>
      </w:r>
      <w:r w:rsidR="00EA7E44">
        <w:t xml:space="preserve">ask employee name on pass (Yes/No) on the employee app when employee’s book appointment and present pass to HSO </w:t>
      </w:r>
    </w:p>
    <w:p w14:paraId="2D75D749" w14:textId="77777777" w:rsidR="00B67561" w:rsidRDefault="00B67561" w:rsidP="00EA7E44">
      <w:pPr>
        <w:pStyle w:val="BodyCopy"/>
        <w:ind w:left="720"/>
      </w:pPr>
    </w:p>
    <w:p w14:paraId="14F8EC3A" w14:textId="77777777" w:rsidR="00B67561" w:rsidRDefault="00B67561" w:rsidP="00EA7E44">
      <w:pPr>
        <w:pStyle w:val="BodyCopy"/>
        <w:ind w:left="720"/>
      </w:pPr>
    </w:p>
    <w:p w14:paraId="70F94631" w14:textId="77777777" w:rsidR="00B67561" w:rsidRDefault="00B67561" w:rsidP="00EA7E44">
      <w:pPr>
        <w:pStyle w:val="BodyCopy"/>
        <w:ind w:left="720"/>
      </w:pPr>
    </w:p>
    <w:p w14:paraId="6B51986B" w14:textId="77777777" w:rsidR="00B67561" w:rsidRDefault="00B67561" w:rsidP="00EA7E44">
      <w:pPr>
        <w:pStyle w:val="BodyCopy"/>
        <w:ind w:left="720"/>
      </w:pPr>
    </w:p>
    <w:p w14:paraId="295788F6" w14:textId="77777777" w:rsidR="00B67561" w:rsidRDefault="00B67561" w:rsidP="00EA7E44">
      <w:pPr>
        <w:pStyle w:val="BodyCopy"/>
        <w:ind w:left="720"/>
      </w:pPr>
    </w:p>
    <w:p w14:paraId="6A33A8A4" w14:textId="77777777" w:rsidR="00B67561" w:rsidRDefault="00B67561" w:rsidP="00EA7E44">
      <w:pPr>
        <w:pStyle w:val="BodyCopy"/>
        <w:ind w:left="720"/>
      </w:pPr>
    </w:p>
    <w:p w14:paraId="64E1AB60" w14:textId="77777777" w:rsidR="00B67561" w:rsidRDefault="00B67561" w:rsidP="00EA7E44">
      <w:pPr>
        <w:pStyle w:val="BodyCopy"/>
        <w:ind w:left="720"/>
      </w:pPr>
    </w:p>
    <w:p w14:paraId="679C4809" w14:textId="77777777" w:rsidR="00B67561" w:rsidRDefault="00B67561" w:rsidP="00EA7E44">
      <w:pPr>
        <w:pStyle w:val="BodyCopy"/>
        <w:ind w:left="720"/>
      </w:pPr>
    </w:p>
    <w:p w14:paraId="7E90E85D" w14:textId="77777777" w:rsidR="00B67561" w:rsidRDefault="00B67561" w:rsidP="00EA7E44">
      <w:pPr>
        <w:pStyle w:val="BodyCopy"/>
        <w:ind w:left="720"/>
      </w:pPr>
    </w:p>
    <w:p w14:paraId="682D2384" w14:textId="77777777" w:rsidR="00B67561" w:rsidRDefault="00B67561" w:rsidP="00EA7E44">
      <w:pPr>
        <w:pStyle w:val="BodyCopy"/>
        <w:ind w:left="720"/>
      </w:pPr>
    </w:p>
    <w:p w14:paraId="0AC2C372" w14:textId="77777777" w:rsidR="00B67561" w:rsidRDefault="00B67561" w:rsidP="00EA7E44">
      <w:pPr>
        <w:pStyle w:val="BodyCopy"/>
        <w:ind w:left="720"/>
      </w:pPr>
    </w:p>
    <w:p w14:paraId="072FC59B" w14:textId="26B86336" w:rsidR="00EA7E44" w:rsidRDefault="00EA7E44" w:rsidP="00EA7E44">
      <w:pPr>
        <w:pStyle w:val="BodyCopy"/>
        <w:ind w:left="720"/>
      </w:pPr>
      <w:r>
        <w:lastRenderedPageBreak/>
        <w:t xml:space="preserve">Screenshot for Yes: </w:t>
      </w:r>
    </w:p>
    <w:p w14:paraId="232FFB3B" w14:textId="7CD8BA49" w:rsidR="008C61EA" w:rsidRDefault="008C61EA" w:rsidP="008C61EA">
      <w:pPr>
        <w:pStyle w:val="BodyCopy"/>
        <w:ind w:left="720"/>
        <w:jc w:val="center"/>
      </w:pPr>
      <w:r w:rsidRPr="008C61EA">
        <w:rPr>
          <w:noProof/>
        </w:rPr>
        <w:drawing>
          <wp:inline distT="0" distB="0" distL="0" distR="0" wp14:anchorId="6A957552" wp14:editId="7AA96A59">
            <wp:extent cx="4924968" cy="3286125"/>
            <wp:effectExtent l="19050" t="19050" r="28575"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5"/>
                    <a:stretch>
                      <a:fillRect/>
                    </a:stretch>
                  </pic:blipFill>
                  <pic:spPr>
                    <a:xfrm>
                      <a:off x="0" y="0"/>
                      <a:ext cx="4930348" cy="3289714"/>
                    </a:xfrm>
                    <a:prstGeom prst="rect">
                      <a:avLst/>
                    </a:prstGeom>
                    <a:ln>
                      <a:solidFill>
                        <a:schemeClr val="accent1"/>
                      </a:solidFill>
                    </a:ln>
                  </pic:spPr>
                </pic:pic>
              </a:graphicData>
            </a:graphic>
          </wp:inline>
        </w:drawing>
      </w:r>
    </w:p>
    <w:p w14:paraId="216F87D2" w14:textId="36E93ED7" w:rsidR="008C61EA" w:rsidRDefault="008C61EA" w:rsidP="008C61EA">
      <w:pPr>
        <w:pStyle w:val="BodyCopy"/>
        <w:ind w:left="720"/>
      </w:pPr>
      <w:r>
        <w:t>Screenshot for No:</w:t>
      </w:r>
    </w:p>
    <w:p w14:paraId="2D1C8151" w14:textId="27733E30" w:rsidR="008C61EA" w:rsidRDefault="00E33975" w:rsidP="008C61EA">
      <w:pPr>
        <w:pStyle w:val="BodyCopy"/>
        <w:ind w:left="720"/>
        <w:jc w:val="center"/>
      </w:pPr>
      <w:r w:rsidRPr="00E33975">
        <w:rPr>
          <w:noProof/>
        </w:rPr>
        <w:drawing>
          <wp:inline distT="0" distB="0" distL="0" distR="0" wp14:anchorId="0B257927" wp14:editId="1B1C5CCA">
            <wp:extent cx="5100555" cy="3437219"/>
            <wp:effectExtent l="19050" t="19050" r="24130" b="11430"/>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pic:nvPicPr>
                  <pic:blipFill>
                    <a:blip r:embed="rId16"/>
                    <a:stretch>
                      <a:fillRect/>
                    </a:stretch>
                  </pic:blipFill>
                  <pic:spPr>
                    <a:xfrm>
                      <a:off x="0" y="0"/>
                      <a:ext cx="5111677" cy="3444714"/>
                    </a:xfrm>
                    <a:prstGeom prst="rect">
                      <a:avLst/>
                    </a:prstGeom>
                    <a:ln>
                      <a:solidFill>
                        <a:schemeClr val="accent1"/>
                      </a:solidFill>
                    </a:ln>
                  </pic:spPr>
                </pic:pic>
              </a:graphicData>
            </a:graphic>
          </wp:inline>
        </w:drawing>
      </w:r>
    </w:p>
    <w:p w14:paraId="51C2972E" w14:textId="11D0ADF6" w:rsidR="000C0CD1" w:rsidRDefault="000C0CD1" w:rsidP="00CE6BAD">
      <w:pPr>
        <w:pStyle w:val="BodyCopy"/>
        <w:numPr>
          <w:ilvl w:val="0"/>
          <w:numId w:val="10"/>
        </w:numPr>
      </w:pPr>
      <w:r w:rsidRPr="00601952">
        <w:t xml:space="preserve">Decision point: </w:t>
      </w:r>
      <w:r>
        <w:t>mask employee info on the screening app (Yes/No</w:t>
      </w:r>
      <w:r w:rsidR="00787820">
        <w:t>)</w:t>
      </w:r>
      <w:r w:rsidR="00C64FD1">
        <w:t>:</w:t>
      </w:r>
      <w:r>
        <w:t xml:space="preserve"> This setting will </w:t>
      </w:r>
      <w:r w:rsidR="00787820">
        <w:t>hide</w:t>
      </w:r>
      <w:r>
        <w:t xml:space="preserve"> the </w:t>
      </w:r>
      <w:r w:rsidR="008C5041">
        <w:t>employee’s</w:t>
      </w:r>
      <w:r>
        <w:t xml:space="preserve"> </w:t>
      </w:r>
      <w:r w:rsidR="00E63F8D">
        <w:t xml:space="preserve">name </w:t>
      </w:r>
      <w:r w:rsidR="007066A8">
        <w:t>from HSO screening app on the screening result summary page</w:t>
      </w:r>
      <w:r w:rsidR="008C5041">
        <w:t xml:space="preserve"> if an employee tests positive. </w:t>
      </w:r>
    </w:p>
    <w:p w14:paraId="0910983A" w14:textId="5DFEA109" w:rsidR="00787820" w:rsidRDefault="00787820" w:rsidP="00CE6BAD">
      <w:pPr>
        <w:pStyle w:val="BodyCopy"/>
        <w:numPr>
          <w:ilvl w:val="0"/>
          <w:numId w:val="10"/>
        </w:numPr>
      </w:pPr>
      <w:r w:rsidRPr="00601952">
        <w:lastRenderedPageBreak/>
        <w:t xml:space="preserve">Decision point: </w:t>
      </w:r>
      <w:r>
        <w:t>Hide phone number for employees (Yes/No)</w:t>
      </w:r>
      <w:r w:rsidR="00C64FD1">
        <w:t>:</w:t>
      </w:r>
      <w:r w:rsidR="00C64FD1" w:rsidRPr="00C64FD1">
        <w:t xml:space="preserve"> </w:t>
      </w:r>
      <w:r w:rsidR="00C64FD1">
        <w:t>This setting will hide the employee phone number from HSO</w:t>
      </w:r>
      <w:r w:rsidR="00E63F8D">
        <w:t xml:space="preserve"> screening app</w:t>
      </w:r>
      <w:r w:rsidR="00C64FD1">
        <w:t xml:space="preserve"> on the screening </w:t>
      </w:r>
      <w:r w:rsidR="00E63F8D">
        <w:t>result summary page</w:t>
      </w:r>
      <w:r w:rsidR="008C5041">
        <w:t xml:space="preserve"> if an employee tests positive.</w:t>
      </w:r>
    </w:p>
    <w:p w14:paraId="4B61B257" w14:textId="6213C49B" w:rsidR="00787820" w:rsidRPr="00342D6E" w:rsidRDefault="00787820" w:rsidP="00CE6BAD">
      <w:pPr>
        <w:pStyle w:val="BodyCopy"/>
        <w:numPr>
          <w:ilvl w:val="0"/>
          <w:numId w:val="10"/>
        </w:numPr>
        <w:rPr>
          <w:rStyle w:val="normaltextrun"/>
        </w:rPr>
      </w:pPr>
      <w:r w:rsidRPr="00601952">
        <w:t xml:space="preserve">Decision point: </w:t>
      </w:r>
      <w:r>
        <w:t xml:space="preserve">Hide </w:t>
      </w:r>
      <w:r w:rsidR="00186BFA">
        <w:t>personal email</w:t>
      </w:r>
      <w:r>
        <w:t xml:space="preserve"> for employees (Yes/No)</w:t>
      </w:r>
      <w:r w:rsidR="00247418">
        <w:t xml:space="preserve">: </w:t>
      </w:r>
      <w:r w:rsidR="001B673E">
        <w:rPr>
          <w:rStyle w:val="normaltextrun"/>
          <w:shd w:val="clear" w:color="auto" w:fill="FFFFFF"/>
          <w:lang w:val="en-AU"/>
        </w:rPr>
        <w:t> This field enables capturing personal emails in the employee’s profile page. </w:t>
      </w:r>
    </w:p>
    <w:p w14:paraId="73FE7FF8" w14:textId="4DF083F1" w:rsidR="00342D6E" w:rsidRDefault="00342D6E" w:rsidP="00342D6E">
      <w:pPr>
        <w:pStyle w:val="BodyCopy"/>
        <w:ind w:left="720"/>
        <w:jc w:val="center"/>
      </w:pPr>
      <w:r>
        <w:rPr>
          <w:noProof/>
        </w:rPr>
        <w:drawing>
          <wp:inline distT="0" distB="0" distL="0" distR="0" wp14:anchorId="0499D791" wp14:editId="3E995576">
            <wp:extent cx="4170045" cy="3013075"/>
            <wp:effectExtent l="0" t="0" r="1905"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0045" cy="3013075"/>
                    </a:xfrm>
                    <a:prstGeom prst="rect">
                      <a:avLst/>
                    </a:prstGeom>
                    <a:noFill/>
                    <a:ln>
                      <a:noFill/>
                    </a:ln>
                  </pic:spPr>
                </pic:pic>
              </a:graphicData>
            </a:graphic>
          </wp:inline>
        </w:drawing>
      </w:r>
    </w:p>
    <w:p w14:paraId="30C1B1DE" w14:textId="77777777" w:rsidR="00C12318" w:rsidRDefault="00C12318" w:rsidP="00C12318">
      <w:pPr>
        <w:pStyle w:val="BodyCopy"/>
        <w:ind w:left="720"/>
      </w:pPr>
    </w:p>
    <w:p w14:paraId="088B43E4" w14:textId="7BEB8388" w:rsidR="00516370" w:rsidRDefault="00516370">
      <w:pPr>
        <w:pStyle w:val="Heading2"/>
      </w:pPr>
      <w:bookmarkStart w:id="27" w:name="_Toc67931762"/>
      <w:r>
        <w:t>License Requirements</w:t>
      </w:r>
      <w:bookmarkEnd w:id="27"/>
    </w:p>
    <w:p w14:paraId="3F9FCDBB" w14:textId="77777777" w:rsidR="00F04958" w:rsidRDefault="00E873CB" w:rsidP="00E873CB">
      <w:pPr>
        <w:pStyle w:val="BodyCopy"/>
      </w:pPr>
      <w:r>
        <w:t>Make sure below licenses are procured and available in the tenant.</w:t>
      </w:r>
      <w:r w:rsidR="009F34A6">
        <w:t xml:space="preserve"> </w:t>
      </w:r>
    </w:p>
    <w:p w14:paraId="27ABB858" w14:textId="6A057D54" w:rsidR="00E873CB" w:rsidRDefault="009F34A6" w:rsidP="00E873CB">
      <w:pPr>
        <w:pStyle w:val="BodyCopy"/>
      </w:pPr>
      <w:r>
        <w:t xml:space="preserve">Contact your Microsoft account manager </w:t>
      </w:r>
      <w:r w:rsidR="004B1301">
        <w:t xml:space="preserve">if clarification </w:t>
      </w:r>
      <w:r w:rsidR="416147E6">
        <w:t xml:space="preserve">is </w:t>
      </w:r>
      <w:r w:rsidR="004B1301">
        <w:t xml:space="preserve">required. </w:t>
      </w:r>
    </w:p>
    <w:tbl>
      <w:tblPr>
        <w:tblStyle w:val="GridTable4"/>
        <w:tblW w:w="0" w:type="auto"/>
        <w:tblLook w:val="04A0" w:firstRow="1" w:lastRow="0" w:firstColumn="1" w:lastColumn="0" w:noHBand="0" w:noVBand="1"/>
      </w:tblPr>
      <w:tblGrid>
        <w:gridCol w:w="3303"/>
        <w:gridCol w:w="2788"/>
        <w:gridCol w:w="3819"/>
      </w:tblGrid>
      <w:tr w:rsidR="002F0A39" w14:paraId="18D14B76" w14:textId="77777777" w:rsidTr="00DF70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18FCA8CE" w14:textId="368C5D90" w:rsidR="002F0A39" w:rsidRDefault="00C04EF0" w:rsidP="00082887">
            <w:pPr>
              <w:pStyle w:val="BodyCopy"/>
            </w:pPr>
            <w:r w:rsidRPr="00C04EF0">
              <w:rPr>
                <w:color w:val="FFFFFF" w:themeColor="background1"/>
              </w:rPr>
              <w:t>Persona</w:t>
            </w:r>
          </w:p>
        </w:tc>
        <w:tc>
          <w:tcPr>
            <w:tcW w:w="2788" w:type="dxa"/>
          </w:tcPr>
          <w:p w14:paraId="2FE4A82D" w14:textId="3C51A34A" w:rsidR="002F0A39" w:rsidRDefault="00C04EF0" w:rsidP="00082887">
            <w:pPr>
              <w:pStyle w:val="BodyCopy"/>
              <w:cnfStyle w:val="100000000000" w:firstRow="1" w:lastRow="0" w:firstColumn="0" w:lastColumn="0" w:oddVBand="0" w:evenVBand="0" w:oddHBand="0" w:evenHBand="0" w:firstRowFirstColumn="0" w:firstRowLastColumn="0" w:lastRowFirstColumn="0" w:lastRowLastColumn="0"/>
            </w:pPr>
            <w:r w:rsidRPr="007C0EE3">
              <w:rPr>
                <w:color w:val="FFFFFF" w:themeColor="background1"/>
              </w:rPr>
              <w:t xml:space="preserve">License </w:t>
            </w:r>
            <w:r w:rsidR="00F04958">
              <w:rPr>
                <w:color w:val="FFFFFF" w:themeColor="background1"/>
              </w:rPr>
              <w:t>Type</w:t>
            </w:r>
          </w:p>
        </w:tc>
        <w:tc>
          <w:tcPr>
            <w:tcW w:w="3819" w:type="dxa"/>
          </w:tcPr>
          <w:p w14:paraId="721488CE" w14:textId="74928095" w:rsidR="002F0A39" w:rsidRDefault="007C0EE3" w:rsidP="00082887">
            <w:pPr>
              <w:pStyle w:val="BodyCopy"/>
              <w:cnfStyle w:val="100000000000" w:firstRow="1" w:lastRow="0" w:firstColumn="0" w:lastColumn="0" w:oddVBand="0" w:evenVBand="0" w:oddHBand="0" w:evenHBand="0" w:firstRowFirstColumn="0" w:firstRowLastColumn="0" w:lastRowFirstColumn="0" w:lastRowLastColumn="0"/>
            </w:pPr>
            <w:r w:rsidRPr="007C0EE3">
              <w:rPr>
                <w:color w:val="FFFFFF" w:themeColor="background1"/>
              </w:rPr>
              <w:t>No</w:t>
            </w:r>
            <w:r>
              <w:rPr>
                <w:color w:val="FFFFFF" w:themeColor="background1"/>
              </w:rPr>
              <w:t>t</w:t>
            </w:r>
            <w:r w:rsidRPr="007C0EE3">
              <w:rPr>
                <w:color w:val="FFFFFF" w:themeColor="background1"/>
              </w:rPr>
              <w:t>e</w:t>
            </w:r>
          </w:p>
        </w:tc>
      </w:tr>
      <w:tr w:rsidR="002F0A39" w14:paraId="7AAE971C" w14:textId="77777777" w:rsidTr="00DF7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3048B4D3" w14:textId="3499AA76" w:rsidR="002F0A39" w:rsidRDefault="785E6829" w:rsidP="00082887">
            <w:pPr>
              <w:pStyle w:val="BodyCopy"/>
            </w:pPr>
            <w:r>
              <w:t>Employees</w:t>
            </w:r>
          </w:p>
        </w:tc>
        <w:tc>
          <w:tcPr>
            <w:tcW w:w="2788" w:type="dxa"/>
          </w:tcPr>
          <w:p w14:paraId="704DDD03" w14:textId="433BD6DC" w:rsidR="002F0A39" w:rsidRDefault="00DF7072" w:rsidP="00082887">
            <w:pPr>
              <w:pStyle w:val="BodyCopy"/>
              <w:cnfStyle w:val="000000100000" w:firstRow="0" w:lastRow="0" w:firstColumn="0" w:lastColumn="0" w:oddVBand="0" w:evenVBand="0" w:oddHBand="1" w:evenHBand="0" w:firstRowFirstColumn="0" w:firstRowLastColumn="0" w:lastRowFirstColumn="0" w:lastRowLastColumn="0"/>
            </w:pPr>
            <w:r>
              <w:t>Power Apps per app plan</w:t>
            </w:r>
          </w:p>
        </w:tc>
        <w:tc>
          <w:tcPr>
            <w:tcW w:w="3819" w:type="dxa"/>
          </w:tcPr>
          <w:p w14:paraId="7624BE89" w14:textId="02C072A8" w:rsidR="002F0A39" w:rsidRDefault="00DF7072" w:rsidP="00082887">
            <w:pPr>
              <w:pStyle w:val="BodyCopy"/>
              <w:cnfStyle w:val="000000100000" w:firstRow="0" w:lastRow="0" w:firstColumn="0" w:lastColumn="0" w:oddVBand="0" w:evenVBand="0" w:oddHBand="1" w:evenHBand="0" w:firstRowFirstColumn="0" w:firstRowLastColumn="0" w:lastRowFirstColumn="0" w:lastRowLastColumn="0"/>
            </w:pPr>
            <w:r>
              <w:t>Or Power apps per user plan (unlimited)</w:t>
            </w:r>
          </w:p>
        </w:tc>
      </w:tr>
      <w:tr w:rsidR="00DF7072" w14:paraId="31CEC318" w14:textId="77777777" w:rsidTr="00DF7072">
        <w:tc>
          <w:tcPr>
            <w:cnfStyle w:val="001000000000" w:firstRow="0" w:lastRow="0" w:firstColumn="1" w:lastColumn="0" w:oddVBand="0" w:evenVBand="0" w:oddHBand="0" w:evenHBand="0" w:firstRowFirstColumn="0" w:firstRowLastColumn="0" w:lastRowFirstColumn="0" w:lastRowLastColumn="0"/>
            <w:tcW w:w="3303" w:type="dxa"/>
          </w:tcPr>
          <w:p w14:paraId="16E80B6E" w14:textId="70EC51F8" w:rsidR="00DF7072" w:rsidRDefault="00DF7072" w:rsidP="00DF7072">
            <w:pPr>
              <w:pStyle w:val="BodyCopy"/>
            </w:pPr>
            <w:r>
              <w:t xml:space="preserve">Health and safety </w:t>
            </w:r>
            <w:r w:rsidR="0A6CF482">
              <w:t>officers</w:t>
            </w:r>
          </w:p>
        </w:tc>
        <w:tc>
          <w:tcPr>
            <w:tcW w:w="2788" w:type="dxa"/>
          </w:tcPr>
          <w:p w14:paraId="5F0B30FC" w14:textId="4B6E2EAD" w:rsidR="00DF7072" w:rsidRDefault="00DF7072" w:rsidP="00DF7072">
            <w:pPr>
              <w:pStyle w:val="BodyCopy"/>
              <w:cnfStyle w:val="000000000000" w:firstRow="0" w:lastRow="0" w:firstColumn="0" w:lastColumn="0" w:oddVBand="0" w:evenVBand="0" w:oddHBand="0" w:evenHBand="0" w:firstRowFirstColumn="0" w:firstRowLastColumn="0" w:lastRowFirstColumn="0" w:lastRowLastColumn="0"/>
            </w:pPr>
            <w:r>
              <w:t>Power Apps per app plan</w:t>
            </w:r>
          </w:p>
        </w:tc>
        <w:tc>
          <w:tcPr>
            <w:tcW w:w="3819" w:type="dxa"/>
          </w:tcPr>
          <w:p w14:paraId="4B630BF6" w14:textId="5D01780A" w:rsidR="00DF7072" w:rsidRDefault="00DF7072" w:rsidP="00DF7072">
            <w:pPr>
              <w:pStyle w:val="BodyCopy"/>
              <w:cnfStyle w:val="000000000000" w:firstRow="0" w:lastRow="0" w:firstColumn="0" w:lastColumn="0" w:oddVBand="0" w:evenVBand="0" w:oddHBand="0" w:evenHBand="0" w:firstRowFirstColumn="0" w:firstRowLastColumn="0" w:lastRowFirstColumn="0" w:lastRowLastColumn="0"/>
            </w:pPr>
            <w:r>
              <w:t>Or Power apps per user plan (unlimited)</w:t>
            </w:r>
          </w:p>
        </w:tc>
      </w:tr>
      <w:tr w:rsidR="00DF7072" w14:paraId="4297166F" w14:textId="77777777" w:rsidTr="00DF7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641F4AAE" w14:textId="53902DB0" w:rsidR="00DF7072" w:rsidRDefault="4B163742" w:rsidP="00DF7072">
            <w:pPr>
              <w:pStyle w:val="BodyCopy"/>
            </w:pPr>
            <w:r>
              <w:t>Leader</w:t>
            </w:r>
            <w:r w:rsidR="6FE80531">
              <w:t>s</w:t>
            </w:r>
            <w:r w:rsidR="00DF7072">
              <w:t xml:space="preserve"> and facility </w:t>
            </w:r>
            <w:r>
              <w:t>manager</w:t>
            </w:r>
            <w:r w:rsidR="4525C79D">
              <w:t>s</w:t>
            </w:r>
          </w:p>
        </w:tc>
        <w:tc>
          <w:tcPr>
            <w:tcW w:w="2788" w:type="dxa"/>
          </w:tcPr>
          <w:p w14:paraId="1F80E2AF" w14:textId="1ABE96D3" w:rsidR="00DF7072" w:rsidRDefault="00307159" w:rsidP="00DF7072">
            <w:pPr>
              <w:pStyle w:val="BodyCopy"/>
              <w:cnfStyle w:val="000000100000" w:firstRow="0" w:lastRow="0" w:firstColumn="0" w:lastColumn="0" w:oddVBand="0" w:evenVBand="0" w:oddHBand="1" w:evenHBand="0" w:firstRowFirstColumn="0" w:firstRowLastColumn="0" w:lastRowFirstColumn="0" w:lastRowLastColumn="0"/>
            </w:pPr>
            <w:r>
              <w:t>Power BI Pro</w:t>
            </w:r>
          </w:p>
        </w:tc>
        <w:tc>
          <w:tcPr>
            <w:tcW w:w="3819" w:type="dxa"/>
          </w:tcPr>
          <w:p w14:paraId="2E851583" w14:textId="40127FA1" w:rsidR="00DF7072" w:rsidRDefault="00307159" w:rsidP="00DF7072">
            <w:pPr>
              <w:pStyle w:val="BodyCopy"/>
              <w:cnfStyle w:val="000000100000" w:firstRow="0" w:lastRow="0" w:firstColumn="0" w:lastColumn="0" w:oddVBand="0" w:evenVBand="0" w:oddHBand="1" w:evenHBand="0" w:firstRowFirstColumn="0" w:firstRowLastColumn="0" w:lastRowFirstColumn="0" w:lastRowLastColumn="0"/>
            </w:pPr>
            <w:r>
              <w:t>Or E5 or Power BI premium capacity</w:t>
            </w:r>
          </w:p>
        </w:tc>
      </w:tr>
      <w:tr w:rsidR="00DF7072" w14:paraId="4C9F78FB" w14:textId="77777777" w:rsidTr="00DF7072">
        <w:tc>
          <w:tcPr>
            <w:cnfStyle w:val="001000000000" w:firstRow="0" w:lastRow="0" w:firstColumn="1" w:lastColumn="0" w:oddVBand="0" w:evenVBand="0" w:oddHBand="0" w:evenHBand="0" w:firstRowFirstColumn="0" w:firstRowLastColumn="0" w:lastRowFirstColumn="0" w:lastRowLastColumn="0"/>
            <w:tcW w:w="3303" w:type="dxa"/>
          </w:tcPr>
          <w:p w14:paraId="394483FB" w14:textId="20C49734" w:rsidR="00DF7072" w:rsidRDefault="005A0E5E" w:rsidP="00DF7072">
            <w:pPr>
              <w:pStyle w:val="BodyCopy"/>
            </w:pPr>
            <w:r>
              <w:t>Admins</w:t>
            </w:r>
          </w:p>
        </w:tc>
        <w:tc>
          <w:tcPr>
            <w:tcW w:w="2788" w:type="dxa"/>
          </w:tcPr>
          <w:p w14:paraId="1487FDFE" w14:textId="6456FAD5" w:rsidR="00DF7072" w:rsidRDefault="005A0E5E" w:rsidP="00DF7072">
            <w:pPr>
              <w:pStyle w:val="BodyCopy"/>
              <w:cnfStyle w:val="000000000000" w:firstRow="0" w:lastRow="0" w:firstColumn="0" w:lastColumn="0" w:oddVBand="0" w:evenVBand="0" w:oddHBand="0" w:evenHBand="0" w:firstRowFirstColumn="0" w:firstRowLastColumn="0" w:lastRowFirstColumn="0" w:lastRowLastColumn="0"/>
            </w:pPr>
            <w:r>
              <w:t>Power Apps per user plan</w:t>
            </w:r>
          </w:p>
        </w:tc>
        <w:tc>
          <w:tcPr>
            <w:tcW w:w="3819" w:type="dxa"/>
          </w:tcPr>
          <w:p w14:paraId="4027A987" w14:textId="77777777" w:rsidR="00DF7072" w:rsidRDefault="00DF7072" w:rsidP="00DF7072">
            <w:pPr>
              <w:pStyle w:val="BodyCopy"/>
              <w:cnfStyle w:val="000000000000" w:firstRow="0" w:lastRow="0" w:firstColumn="0" w:lastColumn="0" w:oddVBand="0" w:evenVBand="0" w:oddHBand="0" w:evenHBand="0" w:firstRowFirstColumn="0" w:firstRowLastColumn="0" w:lastRowFirstColumn="0" w:lastRowLastColumn="0"/>
            </w:pPr>
          </w:p>
        </w:tc>
      </w:tr>
      <w:tr w:rsidR="00DF7072" w14:paraId="5BD5224F" w14:textId="77777777" w:rsidTr="00DF7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424E0BAF" w14:textId="5FFE326F" w:rsidR="00DF7072" w:rsidRDefault="00DF7072" w:rsidP="00DF7072">
            <w:pPr>
              <w:pStyle w:val="BodyCopy"/>
            </w:pPr>
            <w:r>
              <w:t>Service User</w:t>
            </w:r>
            <w:r w:rsidR="001A49AE">
              <w:t>s</w:t>
            </w:r>
          </w:p>
        </w:tc>
        <w:tc>
          <w:tcPr>
            <w:tcW w:w="2788" w:type="dxa"/>
          </w:tcPr>
          <w:p w14:paraId="47231FFA" w14:textId="3CF82198" w:rsidR="00DF7072" w:rsidRDefault="005A0E5E" w:rsidP="00DF7072">
            <w:pPr>
              <w:pStyle w:val="BodyCopy"/>
              <w:cnfStyle w:val="000000100000" w:firstRow="0" w:lastRow="0" w:firstColumn="0" w:lastColumn="0" w:oddVBand="0" w:evenVBand="0" w:oddHBand="1" w:evenHBand="0" w:firstRowFirstColumn="0" w:firstRowLastColumn="0" w:lastRowFirstColumn="0" w:lastRowLastColumn="0"/>
            </w:pPr>
            <w:r>
              <w:t xml:space="preserve">Power Apps per user plan </w:t>
            </w:r>
            <w:r w:rsidR="003B305F">
              <w:t>&amp; Power Automate per user plan</w:t>
            </w:r>
          </w:p>
        </w:tc>
        <w:tc>
          <w:tcPr>
            <w:tcW w:w="3819" w:type="dxa"/>
          </w:tcPr>
          <w:p w14:paraId="298E86C6" w14:textId="5AFD55E8" w:rsidR="00DF7072" w:rsidRDefault="003B305F" w:rsidP="00DF7072">
            <w:pPr>
              <w:pStyle w:val="BodyCopy"/>
              <w:cnfStyle w:val="000000100000" w:firstRow="0" w:lastRow="0" w:firstColumn="0" w:lastColumn="0" w:oddVBand="0" w:evenVBand="0" w:oddHBand="1" w:evenHBand="0" w:firstRowFirstColumn="0" w:firstRowLastColumn="0" w:lastRowFirstColumn="0" w:lastRowLastColumn="0"/>
            </w:pPr>
            <w:r>
              <w:t>Power Automate per flow plan can also be used instead of Power Automate per user plan</w:t>
            </w:r>
            <w:r w:rsidR="00AA689B">
              <w:t>*</w:t>
            </w:r>
          </w:p>
        </w:tc>
      </w:tr>
    </w:tbl>
    <w:p w14:paraId="2C599AEA" w14:textId="04F0015F" w:rsidR="00082887" w:rsidRPr="00082887" w:rsidRDefault="00AA689B" w:rsidP="00AA689B">
      <w:pPr>
        <w:pStyle w:val="BodyCopy"/>
      </w:pPr>
      <w:r>
        <w:t>*</w:t>
      </w:r>
      <w:r w:rsidR="7C31FCEF">
        <w:t>In this version of solution (ver: )</w:t>
      </w:r>
      <w:r w:rsidR="00E809B1">
        <w:t xml:space="preserve">, there are 5 Power Automate Flows </w:t>
      </w:r>
      <w:r w:rsidR="00C62F24">
        <w:t xml:space="preserve">in </w:t>
      </w:r>
      <w:r w:rsidR="00E809B1">
        <w:t>the solution and if Per Flow plan is</w:t>
      </w:r>
      <w:r w:rsidR="00C62F24">
        <w:t xml:space="preserve"> going to be used (instead of per user)</w:t>
      </w:r>
      <w:r w:rsidR="00E809B1">
        <w:t xml:space="preserve"> </w:t>
      </w:r>
      <w:r w:rsidR="00C62F24">
        <w:t xml:space="preserve">each flow </w:t>
      </w:r>
      <w:r w:rsidR="003F25CD">
        <w:t xml:space="preserve">requires a per flow license on each Powe Platform environment. </w:t>
      </w:r>
      <w:r w:rsidR="00E809B1">
        <w:t xml:space="preserve"> </w:t>
      </w:r>
      <w:r w:rsidR="1CC68602">
        <w:t>I.e if there are 3 environments (Dev,Test/UAT, Prod) , 15 per flow plan is required</w:t>
      </w:r>
      <w:r w:rsidR="016444FA">
        <w:t>.</w:t>
      </w:r>
    </w:p>
    <w:p w14:paraId="69655F6B" w14:textId="79F51EEA" w:rsidR="00810C7C" w:rsidRDefault="00810C7C" w:rsidP="00810C7C">
      <w:pPr>
        <w:pStyle w:val="Heading2"/>
      </w:pPr>
      <w:bookmarkStart w:id="28" w:name="_Toc67931763"/>
      <w:r>
        <w:lastRenderedPageBreak/>
        <w:t>Power Apps R</w:t>
      </w:r>
      <w:r w:rsidRPr="00810C7C">
        <w:t>equirement</w:t>
      </w:r>
      <w:bookmarkEnd w:id="28"/>
    </w:p>
    <w:p w14:paraId="6AC6A8E8" w14:textId="00B9A076" w:rsidR="001E6B32" w:rsidRDefault="40B8494B">
      <w:pPr>
        <w:pStyle w:val="Heading3"/>
      </w:pPr>
      <w:bookmarkStart w:id="29" w:name="_Toc67931764"/>
      <w:r>
        <w:t xml:space="preserve">The </w:t>
      </w:r>
      <w:r w:rsidR="001E6B32">
        <w:t>Azure Active Directory</w:t>
      </w:r>
      <w:bookmarkEnd w:id="29"/>
      <w:r w:rsidR="001E6B32">
        <w:t xml:space="preserve"> </w:t>
      </w:r>
    </w:p>
    <w:p w14:paraId="21233339" w14:textId="3E3C1EC1" w:rsidR="001E6B32" w:rsidRPr="001E6B32" w:rsidRDefault="001E6B32" w:rsidP="001E6B32">
      <w:pPr>
        <w:pStyle w:val="BodyCopy"/>
      </w:pPr>
      <w:r>
        <w:t xml:space="preserve">The Power Platform authentication is handled by AAD </w:t>
      </w:r>
      <w:r w:rsidR="00E85971">
        <w:t>and each user should have AAD account</w:t>
      </w:r>
      <w:r w:rsidR="4A5ADBFD">
        <w:t>.</w:t>
      </w:r>
      <w:r w:rsidR="00E85971">
        <w:t xml:space="preserve"> </w:t>
      </w:r>
    </w:p>
    <w:p w14:paraId="69BED8B7" w14:textId="0AA6C9CF" w:rsidR="008D3A73" w:rsidRDefault="008D3A73" w:rsidP="008D3A73">
      <w:pPr>
        <w:pStyle w:val="Heading3"/>
      </w:pPr>
      <w:bookmarkStart w:id="30" w:name="_Toc67931765"/>
      <w:r>
        <w:t>Supported OS Platform</w:t>
      </w:r>
      <w:bookmarkEnd w:id="30"/>
    </w:p>
    <w:p w14:paraId="07F086E5" w14:textId="2F85E8B4" w:rsidR="008D3A73" w:rsidRDefault="008D3A73" w:rsidP="008D3A73">
      <w:pPr>
        <w:pStyle w:val="BodyCopy"/>
      </w:pPr>
      <w:r>
        <w:t xml:space="preserve">Please make sure users have </w:t>
      </w:r>
      <w:r w:rsidR="685D262C">
        <w:t>a proper</w:t>
      </w:r>
      <w:r>
        <w:t xml:space="preserve"> platform to run the Power Apps: </w:t>
      </w:r>
      <w:hyperlink r:id="rId18" w:anchor="supported-platforms-for-running-canvas-apps-using-the-power-apps-mobile-app">
        <w:r w:rsidRPr="3E94CF83">
          <w:rPr>
            <w:rStyle w:val="Hyperlink"/>
          </w:rPr>
          <w:t>System requirements, limits, and configuration values for canvas apps - Power Apps | Microsoft Docs</w:t>
        </w:r>
      </w:hyperlink>
    </w:p>
    <w:p w14:paraId="09C626B2" w14:textId="7C100D0A" w:rsidR="008D3A73" w:rsidRDefault="7DCA86FC" w:rsidP="008D3A73">
      <w:pPr>
        <w:pStyle w:val="Heading3"/>
      </w:pPr>
      <w:bookmarkStart w:id="31" w:name="_Toc67931766"/>
      <w:r>
        <w:t xml:space="preserve">A </w:t>
      </w:r>
      <w:r w:rsidR="008D3A73">
        <w:t>Supported Browser</w:t>
      </w:r>
      <w:bookmarkEnd w:id="31"/>
    </w:p>
    <w:p w14:paraId="3173C733" w14:textId="044EB2FA" w:rsidR="008D3A73" w:rsidRDefault="008D3A73" w:rsidP="008D3A73">
      <w:pPr>
        <w:pStyle w:val="BodyCopy"/>
      </w:pPr>
      <w:r>
        <w:t xml:space="preserve">Please review the browser system </w:t>
      </w:r>
      <w:r w:rsidR="40804CFB">
        <w:t>requirements</w:t>
      </w:r>
      <w:r>
        <w:t xml:space="preserve"> for Power Apps </w:t>
      </w:r>
    </w:p>
    <w:p w14:paraId="104817C6" w14:textId="73E5C89D" w:rsidR="008D3A73" w:rsidRDefault="00CA13CC" w:rsidP="008D3A73">
      <w:pPr>
        <w:pStyle w:val="BodyCopy"/>
      </w:pPr>
      <w:hyperlink r:id="rId19" w:anchor="supported-browsers-for-running-canvas-apps" w:history="1">
        <w:r w:rsidR="008D3A73">
          <w:rPr>
            <w:rStyle w:val="Hyperlink"/>
          </w:rPr>
          <w:t>System requirements, limits, and configuration values for canvas apps - Power Apps | Microsoft Docs</w:t>
        </w:r>
      </w:hyperlink>
    </w:p>
    <w:p w14:paraId="514E23FF" w14:textId="5771A351" w:rsidR="008D3A73" w:rsidRDefault="008D3A73" w:rsidP="008D3A73">
      <w:pPr>
        <w:pStyle w:val="Heading3"/>
      </w:pPr>
      <w:bookmarkStart w:id="32" w:name="_Toc67931767"/>
      <w:r>
        <w:t>IP Addresses</w:t>
      </w:r>
      <w:r w:rsidR="005C0959">
        <w:t xml:space="preserve"> and Services</w:t>
      </w:r>
      <w:bookmarkEnd w:id="32"/>
    </w:p>
    <w:p w14:paraId="74C645DC" w14:textId="049153B0" w:rsidR="008D3A73" w:rsidRDefault="008D3A73" w:rsidP="008D3A73">
      <w:pPr>
        <w:pStyle w:val="BodyCopy"/>
      </w:pPr>
      <w:r>
        <w:t xml:space="preserve">IP </w:t>
      </w:r>
      <w:r w:rsidR="5367DA55">
        <w:t>address</w:t>
      </w:r>
      <w:r>
        <w:t xml:space="preserve"> ranges and required services that </w:t>
      </w:r>
      <w:r w:rsidR="4AEC50B0">
        <w:t>should</w:t>
      </w:r>
      <w:r>
        <w:t xml:space="preserve"> be allowed for end users. Make sure to look at your Power Platform environment region to define which IP range would apply: </w:t>
      </w:r>
    </w:p>
    <w:p w14:paraId="3BAA56D3" w14:textId="174824A3" w:rsidR="008D3A73" w:rsidRDefault="00CA13CC" w:rsidP="008D3A73">
      <w:pPr>
        <w:pStyle w:val="BodyCopy"/>
      </w:pPr>
      <w:hyperlink r:id="rId20" w:anchor="ip-addresses" w:history="1">
        <w:r w:rsidR="008D3A73">
          <w:rPr>
            <w:rStyle w:val="Hyperlink"/>
          </w:rPr>
          <w:t>System requirements, limits, and configuration values for canvas apps - Power Apps | Microsoft Docs</w:t>
        </w:r>
      </w:hyperlink>
    </w:p>
    <w:p w14:paraId="45B231B2" w14:textId="2C0825A9" w:rsidR="008D3A73" w:rsidRDefault="00CA13CC" w:rsidP="008D3A73">
      <w:pPr>
        <w:pStyle w:val="BodyCopy"/>
      </w:pPr>
      <w:hyperlink r:id="rId21" w:anchor="required-services" w:history="1">
        <w:r w:rsidR="008D3A73">
          <w:rPr>
            <w:rStyle w:val="Hyperlink"/>
          </w:rPr>
          <w:t>System requirements, limits, and configuration values for canvas apps - Power Apps | Microsoft Docs</w:t>
        </w:r>
      </w:hyperlink>
    </w:p>
    <w:p w14:paraId="4F997CD1" w14:textId="2C61F799" w:rsidR="00187D24" w:rsidRDefault="00187D24" w:rsidP="00187D24">
      <w:pPr>
        <w:pStyle w:val="Heading3"/>
      </w:pPr>
      <w:bookmarkStart w:id="33" w:name="_Toc67931768"/>
      <w:r>
        <w:t xml:space="preserve">License </w:t>
      </w:r>
      <w:r w:rsidR="00F306D6">
        <w:t>Requirement</w:t>
      </w:r>
      <w:bookmarkEnd w:id="33"/>
    </w:p>
    <w:p w14:paraId="751C74F5" w14:textId="294ED135" w:rsidR="00187D24" w:rsidRDefault="00187D24" w:rsidP="00187D24">
      <w:pPr>
        <w:pStyle w:val="BodyCopy"/>
      </w:pPr>
      <w:r>
        <w:t xml:space="preserve">To develop and run </w:t>
      </w:r>
      <w:r w:rsidR="5DFA9866">
        <w:t xml:space="preserve">a </w:t>
      </w:r>
      <w:r>
        <w:t>Power App</w:t>
      </w:r>
      <w:r w:rsidR="160F4F22">
        <w:t>,</w:t>
      </w:r>
      <w:r>
        <w:t xml:space="preserve"> you need </w:t>
      </w:r>
      <w:r w:rsidR="17A19F9C">
        <w:t xml:space="preserve">a </w:t>
      </w:r>
      <w:r>
        <w:t>Power Apps standalone premium capacity (Per app</w:t>
      </w:r>
      <w:r w:rsidR="2B874528">
        <w:t>/</w:t>
      </w:r>
      <w:r>
        <w:t xml:space="preserve">Per user). You </w:t>
      </w:r>
      <w:r w:rsidR="4B3C3F7E">
        <w:t>will</w:t>
      </w:r>
      <w:r>
        <w:t xml:space="preserve"> also need to make sure enough storage capacity </w:t>
      </w:r>
      <w:r w:rsidR="5D3969E4">
        <w:t>exists</w:t>
      </w:r>
      <w:r>
        <w:t xml:space="preserve"> in your </w:t>
      </w:r>
      <w:r w:rsidR="0059276B">
        <w:t xml:space="preserve">tenant. After </w:t>
      </w:r>
      <w:r w:rsidR="3507DAD2">
        <w:t>the</w:t>
      </w:r>
      <w:r w:rsidR="0059276B">
        <w:t xml:space="preserve"> licenses are </w:t>
      </w:r>
      <w:r w:rsidR="001E6B32">
        <w:t>purchased,</w:t>
      </w:r>
      <w:r w:rsidR="0059276B">
        <w:t xml:space="preserve"> you can view the capacity details from </w:t>
      </w:r>
      <w:r w:rsidR="01AE518C">
        <w:t xml:space="preserve">the </w:t>
      </w:r>
      <w:r w:rsidR="0059276B">
        <w:t>Power Platform admin center</w:t>
      </w:r>
      <w:r w:rsidR="1C09685D">
        <w:t>.</w:t>
      </w:r>
      <w:r w:rsidR="0059276B">
        <w:t xml:space="preserve"> </w:t>
      </w:r>
    </w:p>
    <w:p w14:paraId="00A15874" w14:textId="1209494C" w:rsidR="0059276B" w:rsidRPr="00187D24" w:rsidRDefault="00CA13CC" w:rsidP="00187D24">
      <w:pPr>
        <w:pStyle w:val="BodyCopy"/>
      </w:pPr>
      <w:hyperlink r:id="rId22" w:anchor="capacity-page-details" w:history="1">
        <w:r w:rsidR="0059276B">
          <w:rPr>
            <w:rStyle w:val="Hyperlink"/>
          </w:rPr>
          <w:t>New Microsoft Dataverse storage capacity - Power Platform | Microsoft Docs</w:t>
        </w:r>
      </w:hyperlink>
    </w:p>
    <w:p w14:paraId="2D754BFA" w14:textId="77777777" w:rsidR="008D3A73" w:rsidRPr="008D3A73" w:rsidRDefault="008D3A73" w:rsidP="008D3A73">
      <w:pPr>
        <w:pStyle w:val="BodyCopy"/>
      </w:pPr>
    </w:p>
    <w:p w14:paraId="3F6F9672" w14:textId="4B0AD75E" w:rsidR="003159D3" w:rsidRPr="003159D3" w:rsidRDefault="00C053CD" w:rsidP="003159D3">
      <w:pPr>
        <w:pStyle w:val="Heading2"/>
      </w:pPr>
      <w:bookmarkStart w:id="34" w:name="_Toc67931769"/>
      <w:r>
        <w:t>Power BI Requirement</w:t>
      </w:r>
      <w:bookmarkEnd w:id="34"/>
      <w:r>
        <w:t xml:space="preserve"> </w:t>
      </w:r>
    </w:p>
    <w:p w14:paraId="42259838" w14:textId="4911FD13" w:rsidR="003159D3" w:rsidRDefault="003159D3" w:rsidP="003159D3">
      <w:pPr>
        <w:pStyle w:val="Heading3"/>
      </w:pPr>
      <w:bookmarkStart w:id="35" w:name="_Toc67931770"/>
      <w:r>
        <w:t xml:space="preserve">License </w:t>
      </w:r>
      <w:r w:rsidR="00F306D6">
        <w:t>Requirement</w:t>
      </w:r>
      <w:bookmarkEnd w:id="35"/>
    </w:p>
    <w:p w14:paraId="3C88A007" w14:textId="64EF00AB" w:rsidR="0081573E" w:rsidRDefault="0081573E" w:rsidP="003159D3">
      <w:pPr>
        <w:pStyle w:val="BodyCopy"/>
      </w:pPr>
      <w:r>
        <w:t xml:space="preserve">Leader or facility admin who </w:t>
      </w:r>
      <w:r w:rsidR="38196ECD">
        <w:t>wants</w:t>
      </w:r>
      <w:r>
        <w:t xml:space="preserve"> to access Power BI reporting, one of the licenses </w:t>
      </w:r>
      <w:r w:rsidR="0F417EBC">
        <w:t>below</w:t>
      </w:r>
      <w:r>
        <w:t xml:space="preserve"> should be in place for Power BI:</w:t>
      </w:r>
    </w:p>
    <w:p w14:paraId="09EF8EA3" w14:textId="77777777" w:rsidR="0081573E" w:rsidRDefault="00C304A0" w:rsidP="0081573E">
      <w:pPr>
        <w:pStyle w:val="ListBullet"/>
        <w:tabs>
          <w:tab w:val="clear" w:pos="360"/>
          <w:tab w:val="num" w:pos="1080"/>
        </w:tabs>
        <w:ind w:left="1080"/>
      </w:pPr>
      <w:r>
        <w:t>E5</w:t>
      </w:r>
    </w:p>
    <w:p w14:paraId="3E2F0A92" w14:textId="7485ACD4" w:rsidR="0081573E" w:rsidRDefault="0081573E" w:rsidP="0081573E">
      <w:pPr>
        <w:pStyle w:val="ListBullet"/>
        <w:tabs>
          <w:tab w:val="clear" w:pos="360"/>
          <w:tab w:val="num" w:pos="1080"/>
        </w:tabs>
        <w:ind w:left="1080"/>
      </w:pPr>
      <w:r>
        <w:t xml:space="preserve">or </w:t>
      </w:r>
      <w:r w:rsidR="00C304A0">
        <w:t xml:space="preserve">Power BI pro </w:t>
      </w:r>
    </w:p>
    <w:p w14:paraId="374D6F24" w14:textId="0B0115E0" w:rsidR="003159D3" w:rsidRDefault="0081573E" w:rsidP="0081573E">
      <w:pPr>
        <w:pStyle w:val="ListBullet"/>
        <w:tabs>
          <w:tab w:val="clear" w:pos="360"/>
          <w:tab w:val="num" w:pos="1080"/>
        </w:tabs>
        <w:ind w:left="1080"/>
      </w:pPr>
      <w:r>
        <w:t>or</w:t>
      </w:r>
      <w:r w:rsidR="00C304A0">
        <w:t xml:space="preserve"> premium capacity </w:t>
      </w:r>
    </w:p>
    <w:p w14:paraId="3254DE6F" w14:textId="77777777" w:rsidR="00D80C69" w:rsidRDefault="00D80C69" w:rsidP="003159D3">
      <w:pPr>
        <w:pStyle w:val="BodyCopy"/>
      </w:pPr>
    </w:p>
    <w:p w14:paraId="2CEA67E3" w14:textId="61C53AE7" w:rsidR="00D079C1" w:rsidRPr="00D079C1" w:rsidRDefault="005E6EBF" w:rsidP="00D079C1">
      <w:pPr>
        <w:pStyle w:val="Heading3"/>
      </w:pPr>
      <w:bookmarkStart w:id="36" w:name="_Toc67931771"/>
      <w:r>
        <w:t xml:space="preserve">Power BI </w:t>
      </w:r>
      <w:r w:rsidR="00D079C1">
        <w:t>System Requirements</w:t>
      </w:r>
      <w:bookmarkEnd w:id="36"/>
    </w:p>
    <w:p w14:paraId="5F49025C" w14:textId="4D081B44" w:rsidR="00D80C69" w:rsidRPr="003159D3" w:rsidRDefault="00D80C69" w:rsidP="00D80C69">
      <w:pPr>
        <w:pStyle w:val="Heading2"/>
      </w:pPr>
      <w:bookmarkStart w:id="37" w:name="_Toc67931772"/>
      <w:r>
        <w:t>Power Automate Requirement</w:t>
      </w:r>
      <w:bookmarkEnd w:id="37"/>
    </w:p>
    <w:p w14:paraId="0EEC692E" w14:textId="3011A419" w:rsidR="00D80C69" w:rsidRDefault="00D80C69" w:rsidP="00D80C69">
      <w:pPr>
        <w:pStyle w:val="Heading3"/>
      </w:pPr>
      <w:bookmarkStart w:id="38" w:name="_Toc67931773"/>
      <w:r>
        <w:t xml:space="preserve">License </w:t>
      </w:r>
      <w:r w:rsidR="00F306D6">
        <w:t>Requirement</w:t>
      </w:r>
      <w:bookmarkEnd w:id="38"/>
    </w:p>
    <w:p w14:paraId="1E8BB074" w14:textId="01659759" w:rsidR="00D80C69" w:rsidRDefault="00F60857" w:rsidP="00D80C69">
      <w:pPr>
        <w:pStyle w:val="BodyCopy"/>
      </w:pPr>
      <w:r>
        <w:lastRenderedPageBreak/>
        <w:t xml:space="preserve">Depending on how many service </w:t>
      </w:r>
      <w:r w:rsidR="00516967">
        <w:t>accounts</w:t>
      </w:r>
      <w:r>
        <w:t xml:space="preserve"> you have (recommended to have at least 2), Power Automate p</w:t>
      </w:r>
      <w:r w:rsidR="00093D9D">
        <w:t>er user plan</w:t>
      </w:r>
      <w:r>
        <w:t xml:space="preserve"> is required to run Power Automate Flows under the conte</w:t>
      </w:r>
      <w:r w:rsidR="00516967">
        <w:t xml:space="preserve">xt of this user. You can also user Power Automate Per Flow plan if you already have those licenses in your tenant available. </w:t>
      </w:r>
    </w:p>
    <w:p w14:paraId="46529D1C" w14:textId="1BC0C4B5" w:rsidR="00533527" w:rsidRDefault="00533527" w:rsidP="00533527">
      <w:pPr>
        <w:pStyle w:val="Heading2"/>
      </w:pPr>
      <w:bookmarkStart w:id="39" w:name="_Toc67931774"/>
      <w:r>
        <w:t>Power Platform Environment Requirement</w:t>
      </w:r>
      <w:bookmarkEnd w:id="39"/>
    </w:p>
    <w:p w14:paraId="582056A5" w14:textId="42BC2B8C" w:rsidR="00D16B23" w:rsidRDefault="00FB50BF" w:rsidP="00D16B23">
      <w:pPr>
        <w:pStyle w:val="Heading3"/>
      </w:pPr>
      <w:bookmarkStart w:id="40" w:name="_Toc67931775"/>
      <w:r>
        <w:t>Environment</w:t>
      </w:r>
      <w:bookmarkEnd w:id="40"/>
      <w:r w:rsidR="00D16B23">
        <w:t xml:space="preserve"> </w:t>
      </w:r>
    </w:p>
    <w:p w14:paraId="39097F56" w14:textId="1BE6DB7A" w:rsidR="00A124D5" w:rsidRDefault="00533527" w:rsidP="00533527">
      <w:pPr>
        <w:pStyle w:val="BodyCopy"/>
      </w:pPr>
      <w:r>
        <w:t xml:space="preserve">To stand up the solution </w:t>
      </w:r>
      <w:r w:rsidR="2BD14D2B">
        <w:t>for</w:t>
      </w:r>
      <w:r>
        <w:t xml:space="preserve"> your tenant it is recommended to have few environments to facilitate application lifecycle management. It is up to you </w:t>
      </w:r>
      <w:r w:rsidR="00A124D5">
        <w:t xml:space="preserve">and your organization policies to determine how many </w:t>
      </w:r>
      <w:r w:rsidR="00922A02">
        <w:t>environments</w:t>
      </w:r>
      <w:r w:rsidR="00A124D5">
        <w:t xml:space="preserve"> will be needed but </w:t>
      </w:r>
      <w:r w:rsidR="7EDCFEF8">
        <w:t>it</w:t>
      </w:r>
      <w:r w:rsidR="00A124D5">
        <w:t xml:space="preserve"> is </w:t>
      </w:r>
      <w:r>
        <w:t xml:space="preserve">recommended to have </w:t>
      </w:r>
      <w:r w:rsidR="00A124D5">
        <w:t>at least 3 Power Platform environments:</w:t>
      </w:r>
    </w:p>
    <w:p w14:paraId="41236C45" w14:textId="3EDEFB58" w:rsidR="00A124D5" w:rsidRDefault="00A124D5" w:rsidP="00CE6BAD">
      <w:pPr>
        <w:pStyle w:val="BodyCopy"/>
        <w:numPr>
          <w:ilvl w:val="0"/>
          <w:numId w:val="11"/>
        </w:numPr>
      </w:pPr>
      <w:r>
        <w:t xml:space="preserve">Development: type </w:t>
      </w:r>
      <w:r w:rsidR="3A7C6ED1">
        <w:t>of</w:t>
      </w:r>
      <w:r>
        <w:t xml:space="preserve"> Sandbox</w:t>
      </w:r>
    </w:p>
    <w:p w14:paraId="28438574" w14:textId="16CBE1C3" w:rsidR="00A124D5" w:rsidRDefault="00A124D5" w:rsidP="00CE6BAD">
      <w:pPr>
        <w:pStyle w:val="BodyCopy"/>
        <w:numPr>
          <w:ilvl w:val="0"/>
          <w:numId w:val="11"/>
        </w:numPr>
      </w:pPr>
      <w:r>
        <w:t xml:space="preserve">Test/UAT: type </w:t>
      </w:r>
      <w:r w:rsidR="5C5DDAE4">
        <w:t>of</w:t>
      </w:r>
      <w:r>
        <w:t xml:space="preserve"> Sandbox</w:t>
      </w:r>
    </w:p>
    <w:p w14:paraId="3817F663" w14:textId="2A819C24" w:rsidR="00A124D5" w:rsidRDefault="00A124D5" w:rsidP="00CE6BAD">
      <w:pPr>
        <w:pStyle w:val="BodyCopy"/>
        <w:numPr>
          <w:ilvl w:val="0"/>
          <w:numId w:val="11"/>
        </w:numPr>
      </w:pPr>
      <w:r>
        <w:t xml:space="preserve">Production: type </w:t>
      </w:r>
      <w:r w:rsidR="78CA6D1C">
        <w:t>of</w:t>
      </w:r>
      <w:r>
        <w:t xml:space="preserve"> production </w:t>
      </w:r>
    </w:p>
    <w:p w14:paraId="3F188F2E" w14:textId="28742572" w:rsidR="00202622" w:rsidRDefault="0081530B" w:rsidP="00202622">
      <w:pPr>
        <w:pStyle w:val="BodyCopy"/>
      </w:pPr>
      <w:r>
        <w:t xml:space="preserve">Each environment consumes approximately 1GB of Dataverse storage in your tenant. Make sure enough capacity </w:t>
      </w:r>
      <w:r w:rsidR="1835F1B3">
        <w:t>exists</w:t>
      </w:r>
      <w:r>
        <w:t xml:space="preserve"> in your tenant before creating these environments.</w:t>
      </w:r>
    </w:p>
    <w:p w14:paraId="5FFCA904" w14:textId="7232DC62" w:rsidR="004468D4" w:rsidRDefault="23845B89" w:rsidP="004468D4">
      <w:pPr>
        <w:pStyle w:val="Heading3"/>
      </w:pPr>
      <w:bookmarkStart w:id="41" w:name="_Toc67931776"/>
      <w:r>
        <w:t>DLP (DATA LOSS PREVENTION)</w:t>
      </w:r>
      <w:r w:rsidR="00D16B23">
        <w:t xml:space="preserve"> Policies</w:t>
      </w:r>
      <w:bookmarkEnd w:id="41"/>
      <w:r w:rsidR="00D16B23">
        <w:t xml:space="preserve"> </w:t>
      </w:r>
    </w:p>
    <w:p w14:paraId="54B94412" w14:textId="09543744" w:rsidR="00D47565" w:rsidRDefault="0063186E" w:rsidP="00FB50BF">
      <w:pPr>
        <w:pStyle w:val="BodyCopy"/>
      </w:pPr>
      <w:r w:rsidRPr="0063186E">
        <w:t>DLP policies enforce rules for which connectors can be used together by classifying connectors as either Business or Non-Business.</w:t>
      </w:r>
      <w:r w:rsidR="00A0767B">
        <w:t xml:space="preserve"> </w:t>
      </w:r>
      <w:r w:rsidR="5718CA46">
        <w:t>You</w:t>
      </w:r>
      <w:r w:rsidR="00D47565">
        <w:t xml:space="preserve"> can read more about </w:t>
      </w:r>
      <w:r w:rsidR="2AE582BD">
        <w:t>DLP</w:t>
      </w:r>
      <w:r w:rsidR="00D47565">
        <w:t xml:space="preserve">: </w:t>
      </w:r>
      <w:hyperlink r:id="rId23">
        <w:r w:rsidR="00DA0DA5" w:rsidRPr="3E94CF83">
          <w:rPr>
            <w:rStyle w:val="Hyperlink"/>
          </w:rPr>
          <w:t>Data loss prevention policies - Power Platform | Microsoft Docs</w:t>
        </w:r>
      </w:hyperlink>
    </w:p>
    <w:p w14:paraId="6FD0461E" w14:textId="242A6788" w:rsidR="0063186E" w:rsidRDefault="00195BD3" w:rsidP="00FB50BF">
      <w:pPr>
        <w:pStyle w:val="BodyCopy"/>
      </w:pPr>
      <w:r>
        <w:t>I</w:t>
      </w:r>
      <w:r w:rsidR="00080019">
        <w:t xml:space="preserve">f you </w:t>
      </w:r>
      <w:r w:rsidR="2415D03C">
        <w:t>do not</w:t>
      </w:r>
      <w:r w:rsidR="00080019">
        <w:t xml:space="preserve"> have any DLP policies on your tenant</w:t>
      </w:r>
      <w:r w:rsidR="009176FC">
        <w:t xml:space="preserve"> (your M365 global admin or Power Platform service admin can verify)</w:t>
      </w:r>
      <w:r w:rsidR="00080019">
        <w:t xml:space="preserve"> no action need</w:t>
      </w:r>
      <w:r w:rsidR="000957DB">
        <w:t>s</w:t>
      </w:r>
      <w:r w:rsidR="00080019">
        <w:t xml:space="preserve"> to be taken at this point but if your organization has deployed DLP policie</w:t>
      </w:r>
      <w:r w:rsidR="00341995">
        <w:t>s</w:t>
      </w:r>
      <w:r w:rsidR="4CB63C80">
        <w:t>,</w:t>
      </w:r>
      <w:r w:rsidR="00341995">
        <w:t xml:space="preserve"> it is important to make sure c</w:t>
      </w:r>
      <w:r w:rsidR="00786139">
        <w:t>onnectors</w:t>
      </w:r>
      <w:r w:rsidR="008A071D">
        <w:t xml:space="preserve"> listed below </w:t>
      </w:r>
      <w:r w:rsidR="00C70253">
        <w:t xml:space="preserve">are </w:t>
      </w:r>
      <w:r w:rsidR="00786139">
        <w:t xml:space="preserve">unblocked and </w:t>
      </w:r>
      <w:r w:rsidR="00C95A56">
        <w:t>are belong</w:t>
      </w:r>
      <w:r w:rsidR="0026796D">
        <w:t>ing</w:t>
      </w:r>
      <w:r w:rsidR="00C95A56">
        <w:t xml:space="preserve"> to the same category in the DLP settings (all business or non-business):</w:t>
      </w:r>
    </w:p>
    <w:p w14:paraId="299EB93E" w14:textId="64030B98" w:rsidR="00C95A56" w:rsidRDefault="00C95A56" w:rsidP="00C95A56">
      <w:pPr>
        <w:pStyle w:val="BodyCopy"/>
        <w:numPr>
          <w:ilvl w:val="0"/>
          <w:numId w:val="32"/>
        </w:numPr>
      </w:pPr>
      <w:r>
        <w:t xml:space="preserve">Common Data </w:t>
      </w:r>
      <w:r w:rsidR="378BD840">
        <w:t>Service</w:t>
      </w:r>
      <w:r>
        <w:t xml:space="preserve"> (both)</w:t>
      </w:r>
    </w:p>
    <w:p w14:paraId="760DFF39" w14:textId="17CBD7B3" w:rsidR="00C95A56" w:rsidRDefault="00C95A56" w:rsidP="00C95A56">
      <w:pPr>
        <w:pStyle w:val="BodyCopy"/>
        <w:numPr>
          <w:ilvl w:val="0"/>
          <w:numId w:val="32"/>
        </w:numPr>
      </w:pPr>
      <w:r>
        <w:t>Office 365 Outlook</w:t>
      </w:r>
    </w:p>
    <w:p w14:paraId="6B073077" w14:textId="5C1A68D9" w:rsidR="00C95A56" w:rsidRDefault="00C95A56" w:rsidP="00C95A56">
      <w:pPr>
        <w:pStyle w:val="BodyCopy"/>
        <w:numPr>
          <w:ilvl w:val="0"/>
          <w:numId w:val="32"/>
        </w:numPr>
      </w:pPr>
      <w:r>
        <w:t xml:space="preserve">Office 365 </w:t>
      </w:r>
      <w:r w:rsidR="12C2561B">
        <w:t>users</w:t>
      </w:r>
      <w:r>
        <w:t xml:space="preserve"> </w:t>
      </w:r>
    </w:p>
    <w:p w14:paraId="666A1C21" w14:textId="77777777" w:rsidR="00C70253" w:rsidRPr="00FB50BF" w:rsidRDefault="00C70253" w:rsidP="00FB50BF">
      <w:pPr>
        <w:pStyle w:val="BodyCopy"/>
      </w:pPr>
    </w:p>
    <w:p w14:paraId="4B52303C" w14:textId="078E4AC9" w:rsidR="00533527" w:rsidRPr="003159D3" w:rsidRDefault="00533527" w:rsidP="00533527">
      <w:pPr>
        <w:pStyle w:val="Heading2"/>
      </w:pPr>
      <w:bookmarkStart w:id="42" w:name="_Toc67931777"/>
      <w:r>
        <w:t>Azure Active Directory</w:t>
      </w:r>
      <w:r w:rsidR="00C3041A">
        <w:t xml:space="preserve"> Requirement</w:t>
      </w:r>
      <w:bookmarkEnd w:id="42"/>
    </w:p>
    <w:p w14:paraId="2B113834" w14:textId="207265CF" w:rsidR="00533527" w:rsidRDefault="00533527" w:rsidP="00533527">
      <w:pPr>
        <w:pStyle w:val="Heading3"/>
      </w:pPr>
      <w:bookmarkStart w:id="43" w:name="_Toc67931778"/>
      <w:r>
        <w:t>Azure AD Security Groups</w:t>
      </w:r>
      <w:bookmarkEnd w:id="43"/>
      <w:r>
        <w:t xml:space="preserve"> </w:t>
      </w:r>
    </w:p>
    <w:p w14:paraId="5FB88266" w14:textId="193C91D5" w:rsidR="00533527" w:rsidRDefault="00922A02" w:rsidP="00533527">
      <w:pPr>
        <w:pStyle w:val="BodyCopy"/>
      </w:pPr>
      <w:r>
        <w:t xml:space="preserve">To maintain the solution and access management we recommend creating </w:t>
      </w:r>
      <w:r w:rsidR="006B07BD">
        <w:t>4</w:t>
      </w:r>
      <w:r>
        <w:t xml:space="preserve"> Azure Active Directory security groups </w:t>
      </w:r>
      <w:r w:rsidR="00484F45">
        <w:t>(membership type</w:t>
      </w:r>
      <w:r w:rsidR="006E17A8">
        <w:t xml:space="preserve">: </w:t>
      </w:r>
      <w:r w:rsidR="00484F45">
        <w:t xml:space="preserve">assigned) </w:t>
      </w:r>
      <w:r>
        <w:t>per Power Platform environment (dev/test/prod)</w:t>
      </w:r>
      <w:r w:rsidR="00C203F8">
        <w:t xml:space="preserve"> – i.e if you have </w:t>
      </w:r>
      <w:r w:rsidR="00894215">
        <w:t>4</w:t>
      </w:r>
      <w:r w:rsidR="00C203F8">
        <w:t xml:space="preserve"> Power Platform </w:t>
      </w:r>
      <w:r w:rsidR="00CD77CE">
        <w:t>environment you</w:t>
      </w:r>
      <w:r w:rsidR="00C203F8">
        <w:t xml:space="preserve"> would need </w:t>
      </w:r>
      <w:r w:rsidR="005F2C66">
        <w:t>1</w:t>
      </w:r>
      <w:r w:rsidR="00062E0F">
        <w:t>6</w:t>
      </w:r>
      <w:r w:rsidR="00C203F8">
        <w:t xml:space="preserve"> AAD security groups</w:t>
      </w:r>
      <w:r w:rsidR="00A96C32">
        <w:t>:</w:t>
      </w:r>
    </w:p>
    <w:p w14:paraId="6531D83F" w14:textId="2E588B39" w:rsidR="00922A02" w:rsidRDefault="00922A02" w:rsidP="00CE6BAD">
      <w:pPr>
        <w:pStyle w:val="BodyCopy"/>
        <w:numPr>
          <w:ilvl w:val="0"/>
          <w:numId w:val="12"/>
        </w:numPr>
      </w:pPr>
      <w:r>
        <w:t xml:space="preserve">AAD group at the environment level which </w:t>
      </w:r>
      <w:r w:rsidR="45758844">
        <w:t>contains</w:t>
      </w:r>
      <w:r>
        <w:t xml:space="preserve"> </w:t>
      </w:r>
      <w:r w:rsidR="69DD9762">
        <w:t>a</w:t>
      </w:r>
      <w:r>
        <w:t xml:space="preserve"> list of all users including employees, HSO and facility admins</w:t>
      </w:r>
      <w:commentRangeStart w:id="44"/>
      <w:r>
        <w:t xml:space="preserve">. </w:t>
      </w:r>
      <w:r w:rsidR="001F1043" w:rsidRPr="00A3035F">
        <w:rPr>
          <w:b/>
          <w:sz w:val="18"/>
          <w:szCs w:val="18"/>
        </w:rPr>
        <w:t xml:space="preserve">(Please do not nest the other groups into this </w:t>
      </w:r>
      <w:r w:rsidR="006B52DF" w:rsidRPr="00A3035F">
        <w:rPr>
          <w:b/>
          <w:sz w:val="18"/>
          <w:szCs w:val="18"/>
        </w:rPr>
        <w:t>secu</w:t>
      </w:r>
      <w:r w:rsidR="00080DE7" w:rsidRPr="00A3035F">
        <w:rPr>
          <w:b/>
          <w:sz w:val="18"/>
          <w:szCs w:val="18"/>
        </w:rPr>
        <w:t xml:space="preserve">rity group - </w:t>
      </w:r>
      <w:hyperlink r:id="rId24" w:history="1">
        <w:r w:rsidR="00751A89" w:rsidRPr="00A3035F">
          <w:rPr>
            <w:rStyle w:val="Hyperlink"/>
            <w:b/>
            <w:sz w:val="18"/>
            <w:szCs w:val="18"/>
          </w:rPr>
          <w:t>Control user access to environments: security groups and licenses - Power Platform | Microsoft Docs</w:t>
        </w:r>
      </w:hyperlink>
      <w:r w:rsidR="00080DE7" w:rsidRPr="00A3035F">
        <w:rPr>
          <w:b/>
          <w:sz w:val="18"/>
          <w:szCs w:val="18"/>
        </w:rPr>
        <w:t>)</w:t>
      </w:r>
      <w:commentRangeEnd w:id="44"/>
      <w:r w:rsidR="00854172">
        <w:rPr>
          <w:rStyle w:val="CommentReference"/>
        </w:rPr>
        <w:commentReference w:id="44"/>
      </w:r>
    </w:p>
    <w:p w14:paraId="2FF423FA" w14:textId="7035B5D6" w:rsidR="00922A02" w:rsidRDefault="00922A02" w:rsidP="00CE6BAD">
      <w:pPr>
        <w:pStyle w:val="BodyCopy"/>
        <w:numPr>
          <w:ilvl w:val="0"/>
          <w:numId w:val="12"/>
        </w:numPr>
      </w:pPr>
      <w:r>
        <w:t xml:space="preserve">AAD </w:t>
      </w:r>
      <w:r w:rsidR="00760DE7">
        <w:t xml:space="preserve">security </w:t>
      </w:r>
      <w:r>
        <w:t xml:space="preserve">group that </w:t>
      </w:r>
      <w:r w:rsidR="5F975F09">
        <w:t>contains</w:t>
      </w:r>
      <w:r>
        <w:t xml:space="preserve"> employees. </w:t>
      </w:r>
    </w:p>
    <w:p w14:paraId="19DCDE33" w14:textId="109D8FE0" w:rsidR="000D1BAF" w:rsidRPr="000D1BAF" w:rsidRDefault="00922A02" w:rsidP="000D1BAF">
      <w:pPr>
        <w:pStyle w:val="BodyCopy"/>
        <w:numPr>
          <w:ilvl w:val="0"/>
          <w:numId w:val="12"/>
        </w:numPr>
      </w:pPr>
      <w:r>
        <w:t>AAD</w:t>
      </w:r>
      <w:r w:rsidR="00760DE7">
        <w:t xml:space="preserve"> security</w:t>
      </w:r>
      <w:r>
        <w:t xml:space="preserve"> group that contains HSO </w:t>
      </w:r>
      <w:r w:rsidR="00F564F7">
        <w:t>staff.</w:t>
      </w:r>
      <w:r>
        <w:t xml:space="preserve"> </w:t>
      </w:r>
    </w:p>
    <w:p w14:paraId="1F059693" w14:textId="5820C8FD" w:rsidR="005F2C66" w:rsidRDefault="005F2C66" w:rsidP="00CE6BAD">
      <w:pPr>
        <w:pStyle w:val="BodyCopy"/>
        <w:numPr>
          <w:ilvl w:val="0"/>
          <w:numId w:val="12"/>
        </w:numPr>
      </w:pPr>
      <w:r>
        <w:lastRenderedPageBreak/>
        <w:t>AAD security group that contains Facility Safety Managers</w:t>
      </w:r>
      <w:r w:rsidR="009C7FFD">
        <w:t>.</w:t>
      </w:r>
    </w:p>
    <w:p w14:paraId="07A53203" w14:textId="63D1829B" w:rsidR="00484F45" w:rsidRDefault="00484F45" w:rsidP="00484F45">
      <w:pPr>
        <w:pStyle w:val="BodyCopy"/>
      </w:pPr>
      <w:r>
        <w:t xml:space="preserve">For More details refer </w:t>
      </w:r>
      <w:r w:rsidR="13FF13AC">
        <w:t>to:</w:t>
      </w:r>
      <w:r>
        <w:t xml:space="preserve"> </w:t>
      </w:r>
      <w:hyperlink r:id="rId29">
        <w:r w:rsidRPr="3E94CF83">
          <w:rPr>
            <w:rStyle w:val="Hyperlink"/>
          </w:rPr>
          <w:t>Create a basic group and add members - Azure Active Directory | Microsoft Docs</w:t>
        </w:r>
      </w:hyperlink>
    </w:p>
    <w:p w14:paraId="173A7470" w14:textId="05659984" w:rsidR="0020340A" w:rsidRDefault="0020340A" w:rsidP="00484F45">
      <w:pPr>
        <w:pStyle w:val="BodyCopy"/>
      </w:pPr>
      <w:r>
        <w:t xml:space="preserve">Note: If you have </w:t>
      </w:r>
      <w:r w:rsidR="4EBF3EC9">
        <w:t>an MFA (Multi Factor Authentication)</w:t>
      </w:r>
      <w:r>
        <w:t xml:space="preserve"> or conditional access enabled on the tenant</w:t>
      </w:r>
      <w:r w:rsidR="0055661F">
        <w:t>, they</w:t>
      </w:r>
      <w:r>
        <w:t xml:space="preserve"> will apply to Power Apps as well. </w:t>
      </w:r>
    </w:p>
    <w:p w14:paraId="2054C2A1" w14:textId="77777777" w:rsidR="00AD0DD0" w:rsidRPr="00533527" w:rsidRDefault="00AD0DD0" w:rsidP="00AD0DD0">
      <w:pPr>
        <w:pStyle w:val="BodyCopy"/>
        <w:ind w:left="720"/>
      </w:pPr>
    </w:p>
    <w:p w14:paraId="66070E2D" w14:textId="031BD97F" w:rsidR="00533527" w:rsidRPr="00533527" w:rsidRDefault="00533527" w:rsidP="009113C5">
      <w:pPr>
        <w:pStyle w:val="Heading2"/>
      </w:pPr>
      <w:bookmarkStart w:id="45" w:name="_Toc67931779"/>
      <w:r>
        <w:t xml:space="preserve">Service Users </w:t>
      </w:r>
      <w:r w:rsidR="009113C5">
        <w:t>Requirement</w:t>
      </w:r>
      <w:bookmarkEnd w:id="45"/>
      <w:r w:rsidR="009113C5">
        <w:t xml:space="preserve"> </w:t>
      </w:r>
    </w:p>
    <w:p w14:paraId="7B18CC62" w14:textId="6C2A7306" w:rsidR="00761239" w:rsidRDefault="00F564F7" w:rsidP="003159D3">
      <w:pPr>
        <w:pStyle w:val="BodyCopy"/>
      </w:pPr>
      <w:r>
        <w:t xml:space="preserve">It is recommended to use service users to deploy the solutions as well as making this user owner of apps and Power Automate Flows. It is recommended to have at least 2 service users, one for production and one for non-prod </w:t>
      </w:r>
      <w:r w:rsidR="00E85971">
        <w:t>environments.</w:t>
      </w:r>
      <w:r>
        <w:t xml:space="preserve"> </w:t>
      </w:r>
    </w:p>
    <w:p w14:paraId="0848CE69" w14:textId="2ECDE4C1" w:rsidR="00761239" w:rsidRDefault="00761239" w:rsidP="003159D3">
      <w:pPr>
        <w:pStyle w:val="BodyCopy"/>
      </w:pPr>
      <w:r>
        <w:t>Service accounts should be able to create connections in the target environment</w:t>
      </w:r>
      <w:r w:rsidR="00FD32D1">
        <w:t>:</w:t>
      </w:r>
    </w:p>
    <w:p w14:paraId="6B583E8B" w14:textId="7543F860" w:rsidR="00761239" w:rsidRDefault="00761239" w:rsidP="00CE6BAD">
      <w:pPr>
        <w:pStyle w:val="BodyCopy"/>
        <w:numPr>
          <w:ilvl w:val="0"/>
          <w:numId w:val="14"/>
        </w:numPr>
      </w:pPr>
      <w:r>
        <w:t xml:space="preserve">Office 365 users </w:t>
      </w:r>
    </w:p>
    <w:p w14:paraId="33C111DD" w14:textId="037DDD2E" w:rsidR="00761239" w:rsidRDefault="00761239" w:rsidP="00CE6BAD">
      <w:pPr>
        <w:pStyle w:val="BodyCopy"/>
        <w:numPr>
          <w:ilvl w:val="0"/>
          <w:numId w:val="14"/>
        </w:numPr>
      </w:pPr>
      <w:r>
        <w:t>Office 365 Outlook</w:t>
      </w:r>
    </w:p>
    <w:p w14:paraId="0E9AE756" w14:textId="55AE26A9" w:rsidR="00FD32D1" w:rsidRDefault="00FD32D1" w:rsidP="00CE6BAD">
      <w:pPr>
        <w:pStyle w:val="BodyCopy"/>
        <w:numPr>
          <w:ilvl w:val="0"/>
          <w:numId w:val="14"/>
        </w:numPr>
      </w:pPr>
      <w:r>
        <w:t>Common Data Service (Dataverse)</w:t>
      </w:r>
    </w:p>
    <w:p w14:paraId="1CBE0DD6" w14:textId="50F6D1D8" w:rsidR="003159D3" w:rsidRDefault="00D138A6" w:rsidP="003159D3">
      <w:pPr>
        <w:pStyle w:val="BodyCopy"/>
      </w:pPr>
      <w:r>
        <w:t>These service accounts should have licenses</w:t>
      </w:r>
      <w:r w:rsidR="784915E9">
        <w:t xml:space="preserve"> below</w:t>
      </w:r>
      <w:r>
        <w:t>:</w:t>
      </w:r>
    </w:p>
    <w:p w14:paraId="4BE5428C" w14:textId="52E9EAAD" w:rsidR="00D138A6" w:rsidRDefault="00D138A6" w:rsidP="00CE6BAD">
      <w:pPr>
        <w:pStyle w:val="BodyCopy"/>
        <w:numPr>
          <w:ilvl w:val="0"/>
          <w:numId w:val="13"/>
        </w:numPr>
      </w:pPr>
      <w:r>
        <w:t xml:space="preserve">Microsoft 365 license (E3 or E5) </w:t>
      </w:r>
    </w:p>
    <w:p w14:paraId="72DCCBFB" w14:textId="2C96CD90" w:rsidR="00D138A6" w:rsidRDefault="00D138A6" w:rsidP="00CE6BAD">
      <w:pPr>
        <w:pStyle w:val="BodyCopy"/>
        <w:numPr>
          <w:ilvl w:val="0"/>
          <w:numId w:val="13"/>
        </w:numPr>
      </w:pPr>
      <w:r>
        <w:t xml:space="preserve">Power Apps </w:t>
      </w:r>
      <w:r w:rsidR="3462DE4E">
        <w:t>Premium</w:t>
      </w:r>
      <w:r>
        <w:t xml:space="preserve"> license (Per app</w:t>
      </w:r>
      <w:r w:rsidR="4FDFB104">
        <w:t>/</w:t>
      </w:r>
      <w:r>
        <w:t>per user)</w:t>
      </w:r>
    </w:p>
    <w:p w14:paraId="0F4BF766" w14:textId="63BDAFB3" w:rsidR="00D138A6" w:rsidRDefault="00D138A6" w:rsidP="00CE6BAD">
      <w:pPr>
        <w:pStyle w:val="BodyCopy"/>
        <w:numPr>
          <w:ilvl w:val="0"/>
          <w:numId w:val="13"/>
        </w:numPr>
      </w:pPr>
      <w:r>
        <w:t xml:space="preserve">Power BI license </w:t>
      </w:r>
    </w:p>
    <w:p w14:paraId="7F0A5E82" w14:textId="2664E41F" w:rsidR="00D138A6" w:rsidRDefault="00D138A6" w:rsidP="00CE6BAD">
      <w:pPr>
        <w:pStyle w:val="BodyCopy"/>
        <w:numPr>
          <w:ilvl w:val="0"/>
          <w:numId w:val="13"/>
        </w:numPr>
      </w:pPr>
      <w:r>
        <w:t xml:space="preserve">Power Automate per user </w:t>
      </w:r>
      <w:r w:rsidR="00691C3D">
        <w:t>license.</w:t>
      </w:r>
      <w:r>
        <w:t xml:space="preserve"> </w:t>
      </w:r>
    </w:p>
    <w:p w14:paraId="24657A7D" w14:textId="77777777" w:rsidR="00AD0DD0" w:rsidRDefault="00AD0DD0" w:rsidP="00AD0DD0">
      <w:pPr>
        <w:pStyle w:val="BodyCopy"/>
        <w:ind w:left="720"/>
      </w:pPr>
    </w:p>
    <w:p w14:paraId="2B88D0CC" w14:textId="3B2E6F71" w:rsidR="00760DE7" w:rsidRDefault="00B75469">
      <w:pPr>
        <w:pStyle w:val="Heading2"/>
      </w:pPr>
      <w:bookmarkStart w:id="46" w:name="_Toc67931780"/>
      <w:r>
        <w:t xml:space="preserve">Solution </w:t>
      </w:r>
      <w:r w:rsidR="00760DE7">
        <w:t>Deployment Permission Requirement</w:t>
      </w:r>
      <w:bookmarkEnd w:id="46"/>
    </w:p>
    <w:p w14:paraId="04DF332D" w14:textId="36960BF0" w:rsidR="00760DE7" w:rsidRDefault="00760DE7" w:rsidP="00760DE7">
      <w:pPr>
        <w:pStyle w:val="BodyCopy"/>
      </w:pPr>
      <w:r>
        <w:t xml:space="preserve">For </w:t>
      </w:r>
      <w:r w:rsidR="4780D34B">
        <w:t xml:space="preserve">the </w:t>
      </w:r>
      <w:r>
        <w:t xml:space="preserve">Power Platform component as mentioned in </w:t>
      </w:r>
      <w:r w:rsidR="04D5703B">
        <w:t xml:space="preserve">the </w:t>
      </w:r>
      <w:r>
        <w:t xml:space="preserve">previous </w:t>
      </w:r>
      <w:r w:rsidR="00A52704">
        <w:t>section</w:t>
      </w:r>
      <w:r>
        <w:t>, it is recommended to use a service account. Th</w:t>
      </w:r>
      <w:r w:rsidR="00B12CC4">
        <w:t>is</w:t>
      </w:r>
      <w:r>
        <w:t xml:space="preserve"> user should have </w:t>
      </w:r>
      <w:r w:rsidR="278739E8">
        <w:t>an administrative</w:t>
      </w:r>
      <w:r>
        <w:t xml:space="preserve"> role </w:t>
      </w:r>
      <w:r w:rsidR="462431FB">
        <w:t>in</w:t>
      </w:r>
      <w:r>
        <w:t xml:space="preserve"> the </w:t>
      </w:r>
      <w:r w:rsidR="00A52704">
        <w:t xml:space="preserve">Power Platform </w:t>
      </w:r>
      <w:r>
        <w:t>environment that</w:t>
      </w:r>
      <w:r w:rsidR="007B380C">
        <w:t xml:space="preserve"> solutions being </w:t>
      </w:r>
      <w:r>
        <w:t>install</w:t>
      </w:r>
      <w:r w:rsidR="007B380C">
        <w:t>ed</w:t>
      </w:r>
      <w:r>
        <w:t xml:space="preserve">. </w:t>
      </w:r>
      <w:r w:rsidR="00C17DC3">
        <w:t xml:space="preserve">If the environment is created by service user, the user will have </w:t>
      </w:r>
      <w:r w:rsidR="34A93D77">
        <w:t xml:space="preserve">a </w:t>
      </w:r>
      <w:r w:rsidR="00A52704">
        <w:t xml:space="preserve">Power Platform </w:t>
      </w:r>
      <w:r w:rsidR="00C17DC3">
        <w:t xml:space="preserve">System admin role </w:t>
      </w:r>
      <w:r w:rsidR="74D22EAE">
        <w:t>in</w:t>
      </w:r>
      <w:r w:rsidR="00C17DC3">
        <w:t xml:space="preserve"> </w:t>
      </w:r>
      <w:r w:rsidR="7012C05E">
        <w:t>the</w:t>
      </w:r>
      <w:r w:rsidR="00C17DC3">
        <w:t xml:space="preserve"> environment by default.</w:t>
      </w:r>
    </w:p>
    <w:p w14:paraId="619F067B" w14:textId="712CEBC4" w:rsidR="00C17DC3" w:rsidRPr="00760DE7" w:rsidRDefault="00C17DC3" w:rsidP="00C17DC3">
      <w:pPr>
        <w:pStyle w:val="BodyCopy"/>
      </w:pPr>
      <w:r>
        <w:t xml:space="preserve">Otherwise, you would need </w:t>
      </w:r>
      <w:r w:rsidR="70CE8FA6">
        <w:t>the</w:t>
      </w:r>
      <w:r w:rsidR="00A52704">
        <w:t xml:space="preserve"> environment creator or</w:t>
      </w:r>
      <w:r>
        <w:t xml:space="preserve"> organization Office 365 global admin </w:t>
      </w:r>
      <w:r w:rsidR="00A52704">
        <w:t xml:space="preserve">or </w:t>
      </w:r>
      <w:r>
        <w:t xml:space="preserve">Power Platform Service admin user (both roles are assigned on the M365 admin center) to assign environment admin role to that service user. </w:t>
      </w:r>
    </w:p>
    <w:p w14:paraId="3B597DD5" w14:textId="422EE514" w:rsidR="00760DE7" w:rsidRDefault="00C17DC3" w:rsidP="00760DE7">
      <w:pPr>
        <w:pStyle w:val="BodyCopy"/>
        <w:rPr>
          <w:rStyle w:val="Hyperlink"/>
        </w:rPr>
      </w:pPr>
      <w:r>
        <w:t xml:space="preserve"> </w:t>
      </w:r>
      <w:r w:rsidR="00760DE7">
        <w:t xml:space="preserve">Review below doc on how to assign </w:t>
      </w:r>
      <w:r w:rsidR="6D2D3E12">
        <w:t>roles:</w:t>
      </w:r>
      <w:r w:rsidR="00760DE7">
        <w:t xml:space="preserve"> </w:t>
      </w:r>
      <w:hyperlink r:id="rId30" w:anchor="assigning-security-roles">
        <w:r w:rsidR="00760DE7" w:rsidRPr="3E94CF83">
          <w:rPr>
            <w:rStyle w:val="Hyperlink"/>
          </w:rPr>
          <w:t>Security roles and privileges - Power Platform | Microsoft Docs</w:t>
        </w:r>
      </w:hyperlink>
    </w:p>
    <w:p w14:paraId="7E7E6057" w14:textId="77777777" w:rsidR="00F44A45" w:rsidRDefault="00F44A45" w:rsidP="00760DE7">
      <w:pPr>
        <w:pStyle w:val="BodyCopy"/>
        <w:rPr>
          <w:rStyle w:val="Hyperlink"/>
        </w:rPr>
      </w:pPr>
    </w:p>
    <w:p w14:paraId="75CCD003" w14:textId="77777777" w:rsidR="00F44A45" w:rsidRDefault="00F44A45" w:rsidP="00760DE7">
      <w:pPr>
        <w:pStyle w:val="BodyCopy"/>
        <w:rPr>
          <w:rStyle w:val="Hyperlink"/>
        </w:rPr>
      </w:pPr>
    </w:p>
    <w:p w14:paraId="118257B7" w14:textId="77777777" w:rsidR="00F44A45" w:rsidRDefault="00F44A45" w:rsidP="00760DE7">
      <w:pPr>
        <w:pStyle w:val="BodyCopy"/>
        <w:rPr>
          <w:rStyle w:val="Hyperlink"/>
        </w:rPr>
      </w:pPr>
    </w:p>
    <w:p w14:paraId="2713209B" w14:textId="77777777" w:rsidR="00F44A45" w:rsidRDefault="00F44A45" w:rsidP="00760DE7">
      <w:pPr>
        <w:pStyle w:val="BodyCopy"/>
        <w:rPr>
          <w:rStyle w:val="Hyperlink"/>
        </w:rPr>
      </w:pPr>
    </w:p>
    <w:p w14:paraId="7A89540F" w14:textId="77777777" w:rsidR="00F12A8E" w:rsidRDefault="00F12A8E" w:rsidP="00760DE7">
      <w:pPr>
        <w:pStyle w:val="BodyCopy"/>
        <w:rPr>
          <w:rStyle w:val="Hyperlink"/>
        </w:rPr>
      </w:pPr>
    </w:p>
    <w:p w14:paraId="76540142" w14:textId="77777777" w:rsidR="00F12A8E" w:rsidRDefault="00F12A8E" w:rsidP="00760DE7">
      <w:pPr>
        <w:pStyle w:val="BodyCopy"/>
        <w:rPr>
          <w:rStyle w:val="Hyperlink"/>
        </w:rPr>
      </w:pPr>
    </w:p>
    <w:p w14:paraId="03E5BF50" w14:textId="77777777" w:rsidR="00F12A8E" w:rsidRDefault="00F12A8E" w:rsidP="00760DE7">
      <w:pPr>
        <w:pStyle w:val="BodyCopy"/>
        <w:rPr>
          <w:rStyle w:val="Hyperlink"/>
        </w:rPr>
      </w:pPr>
    </w:p>
    <w:p w14:paraId="4D40340D" w14:textId="77777777" w:rsidR="00F12A8E" w:rsidRDefault="00F12A8E" w:rsidP="00760DE7">
      <w:pPr>
        <w:pStyle w:val="BodyCopy"/>
        <w:rPr>
          <w:rStyle w:val="Hyperlink"/>
        </w:rPr>
      </w:pPr>
    </w:p>
    <w:p w14:paraId="7DF5DAB1" w14:textId="77777777" w:rsidR="00F12A8E" w:rsidRDefault="00F12A8E" w:rsidP="00760DE7">
      <w:pPr>
        <w:pStyle w:val="BodyCopy"/>
        <w:rPr>
          <w:rStyle w:val="Hyperlink"/>
        </w:rPr>
      </w:pPr>
    </w:p>
    <w:p w14:paraId="66344932" w14:textId="77777777" w:rsidR="00F12A8E" w:rsidRDefault="00F12A8E" w:rsidP="00760DE7">
      <w:pPr>
        <w:pStyle w:val="BodyCopy"/>
        <w:rPr>
          <w:rStyle w:val="Hyperlink"/>
        </w:rPr>
      </w:pPr>
    </w:p>
    <w:p w14:paraId="47F74F93" w14:textId="77777777" w:rsidR="00F12A8E" w:rsidRDefault="00F12A8E" w:rsidP="00760DE7">
      <w:pPr>
        <w:pStyle w:val="BodyCopy"/>
        <w:rPr>
          <w:rStyle w:val="Hyperlink"/>
        </w:rPr>
      </w:pPr>
    </w:p>
    <w:p w14:paraId="2E767FDD" w14:textId="77777777" w:rsidR="00F12A8E" w:rsidRDefault="00F12A8E" w:rsidP="00760DE7">
      <w:pPr>
        <w:pStyle w:val="BodyCopy"/>
        <w:rPr>
          <w:rStyle w:val="Hyperlink"/>
        </w:rPr>
      </w:pPr>
    </w:p>
    <w:p w14:paraId="0624E382" w14:textId="77777777" w:rsidR="00F12A8E" w:rsidRDefault="00F12A8E" w:rsidP="00760DE7">
      <w:pPr>
        <w:pStyle w:val="BodyCopy"/>
        <w:rPr>
          <w:rStyle w:val="Hyperlink"/>
        </w:rPr>
      </w:pPr>
    </w:p>
    <w:p w14:paraId="26681104" w14:textId="77777777" w:rsidR="00F12A8E" w:rsidRDefault="00F12A8E" w:rsidP="00760DE7">
      <w:pPr>
        <w:pStyle w:val="BodyCopy"/>
        <w:rPr>
          <w:rStyle w:val="Hyperlink"/>
        </w:rPr>
      </w:pPr>
    </w:p>
    <w:p w14:paraId="15CE5745" w14:textId="77777777" w:rsidR="00F12A8E" w:rsidRDefault="00F12A8E" w:rsidP="00760DE7">
      <w:pPr>
        <w:pStyle w:val="BodyCopy"/>
        <w:rPr>
          <w:rStyle w:val="Hyperlink"/>
        </w:rPr>
      </w:pPr>
    </w:p>
    <w:p w14:paraId="3F1F414E" w14:textId="77777777" w:rsidR="00F12A8E" w:rsidRDefault="00F12A8E" w:rsidP="00760DE7">
      <w:pPr>
        <w:pStyle w:val="BodyCopy"/>
        <w:rPr>
          <w:rStyle w:val="Hyperlink"/>
        </w:rPr>
      </w:pPr>
    </w:p>
    <w:p w14:paraId="370561E2" w14:textId="77777777" w:rsidR="00F12A8E" w:rsidRDefault="00F12A8E" w:rsidP="00760DE7">
      <w:pPr>
        <w:pStyle w:val="BodyCopy"/>
        <w:rPr>
          <w:rStyle w:val="Hyperlink"/>
        </w:rPr>
      </w:pPr>
    </w:p>
    <w:p w14:paraId="3CCF9070" w14:textId="77777777" w:rsidR="00F12A8E" w:rsidRDefault="00F12A8E" w:rsidP="00760DE7">
      <w:pPr>
        <w:pStyle w:val="BodyCopy"/>
        <w:rPr>
          <w:rStyle w:val="Hyperlink"/>
        </w:rPr>
      </w:pPr>
    </w:p>
    <w:p w14:paraId="55696536" w14:textId="77777777" w:rsidR="00F12A8E" w:rsidRDefault="00F12A8E" w:rsidP="00760DE7">
      <w:pPr>
        <w:pStyle w:val="BodyCopy"/>
        <w:rPr>
          <w:rStyle w:val="Hyperlink"/>
        </w:rPr>
      </w:pPr>
    </w:p>
    <w:p w14:paraId="64D55CC1" w14:textId="77777777" w:rsidR="00F44A45" w:rsidRDefault="00F44A45" w:rsidP="00760DE7">
      <w:pPr>
        <w:pStyle w:val="BodyCopy"/>
        <w:rPr>
          <w:rStyle w:val="Hyperlink"/>
        </w:rPr>
      </w:pPr>
    </w:p>
    <w:p w14:paraId="15A681D1" w14:textId="77777777" w:rsidR="00F44A45" w:rsidRDefault="00F44A45" w:rsidP="00760DE7">
      <w:pPr>
        <w:pStyle w:val="BodyCopy"/>
        <w:rPr>
          <w:rStyle w:val="Hyperlink"/>
        </w:rPr>
      </w:pPr>
    </w:p>
    <w:p w14:paraId="6A32423E" w14:textId="77777777" w:rsidR="00F44A45" w:rsidRDefault="00F44A45" w:rsidP="00760DE7">
      <w:pPr>
        <w:pStyle w:val="BodyCopy"/>
        <w:rPr>
          <w:rStyle w:val="Hyperlink"/>
        </w:rPr>
      </w:pPr>
    </w:p>
    <w:p w14:paraId="057C6C4A" w14:textId="77777777" w:rsidR="00F44A45" w:rsidRDefault="00F44A45" w:rsidP="00760DE7">
      <w:pPr>
        <w:pStyle w:val="BodyCopy"/>
        <w:rPr>
          <w:rStyle w:val="Hyperlink"/>
        </w:rPr>
      </w:pPr>
    </w:p>
    <w:p w14:paraId="07CBC482" w14:textId="2DE2EC45" w:rsidR="000300E9" w:rsidRDefault="00DC4D41" w:rsidP="009A468A">
      <w:pPr>
        <w:pStyle w:val="Heading1"/>
        <w:rPr>
          <w:rFonts w:ascii="Arial" w:hAnsi="Arial" w:cs="Arial"/>
          <w:b/>
          <w:szCs w:val="32"/>
          <w:lang w:val="en-AU" w:eastAsia="en-AU"/>
        </w:rPr>
      </w:pPr>
      <w:bookmarkStart w:id="47" w:name="_Toc67931781"/>
      <w:bookmarkEnd w:id="23"/>
      <w:bookmarkEnd w:id="24"/>
      <w:r>
        <w:t>Deployment Steps</w:t>
      </w:r>
      <w:bookmarkEnd w:id="47"/>
    </w:p>
    <w:p w14:paraId="7FA67007" w14:textId="79873669" w:rsidR="002C3ABF" w:rsidRDefault="005B531E">
      <w:pPr>
        <w:pStyle w:val="Heading2"/>
      </w:pPr>
      <w:bookmarkStart w:id="48" w:name="_Toc67931782"/>
      <w:r>
        <w:t xml:space="preserve">1. </w:t>
      </w:r>
      <w:r w:rsidR="002C3ABF">
        <w:t>Azure Active Directory</w:t>
      </w:r>
      <w:r w:rsidR="00765207">
        <w:t xml:space="preserve"> (AAD)</w:t>
      </w:r>
      <w:r w:rsidR="002C3ABF">
        <w:t xml:space="preserve"> </w:t>
      </w:r>
      <w:r w:rsidR="00765207">
        <w:t xml:space="preserve">Security </w:t>
      </w:r>
      <w:r w:rsidR="002C3ABF">
        <w:t>Group</w:t>
      </w:r>
      <w:r w:rsidR="00765207">
        <w:t>s Setup</w:t>
      </w:r>
      <w:bookmarkEnd w:id="48"/>
    </w:p>
    <w:p w14:paraId="3F32F219" w14:textId="6A43A1FC" w:rsidR="00B50C47" w:rsidRDefault="00B50C47" w:rsidP="00B50C47">
      <w:pPr>
        <w:pStyle w:val="BodyCopy"/>
      </w:pPr>
      <w:r>
        <w:t xml:space="preserve">Create 3 AAD security </w:t>
      </w:r>
      <w:r w:rsidR="211174AD">
        <w:t>groups</w:t>
      </w:r>
      <w:r>
        <w:t xml:space="preserve"> per Power Platform environment</w:t>
      </w:r>
      <w:r w:rsidR="00892AE5">
        <w:t xml:space="preserve">, for instance create below groups for </w:t>
      </w:r>
      <w:r w:rsidR="009F7D3C">
        <w:t>Power Platform</w:t>
      </w:r>
      <w:r w:rsidR="00892AE5">
        <w:t xml:space="preserve"> development environment: </w:t>
      </w:r>
    </w:p>
    <w:p w14:paraId="7B12ED93" w14:textId="6B547466" w:rsidR="00B50C47" w:rsidRDefault="00497FE3" w:rsidP="00A60F6F">
      <w:pPr>
        <w:pStyle w:val="BodyCopy"/>
        <w:numPr>
          <w:ilvl w:val="0"/>
          <w:numId w:val="19"/>
        </w:numPr>
      </w:pPr>
      <w:r>
        <w:t>RSC_Dev Environment Group</w:t>
      </w:r>
    </w:p>
    <w:p w14:paraId="4F0A129F" w14:textId="0D3BAA3F" w:rsidR="00497FE3" w:rsidRDefault="00497FE3" w:rsidP="00A60F6F">
      <w:pPr>
        <w:pStyle w:val="BodyCopy"/>
        <w:numPr>
          <w:ilvl w:val="0"/>
          <w:numId w:val="19"/>
        </w:numPr>
      </w:pPr>
      <w:r>
        <w:t>RSC_Dev Employee</w:t>
      </w:r>
    </w:p>
    <w:p w14:paraId="7FE9E5B3" w14:textId="7A28495D" w:rsidR="006B4D74" w:rsidRPr="006B4D74" w:rsidRDefault="00497FE3" w:rsidP="006B4D74">
      <w:pPr>
        <w:pStyle w:val="BodyCopy"/>
        <w:numPr>
          <w:ilvl w:val="0"/>
          <w:numId w:val="19"/>
        </w:numPr>
      </w:pPr>
      <w:r>
        <w:t>RSC_Dev HSO</w:t>
      </w:r>
    </w:p>
    <w:p w14:paraId="256F99B7" w14:textId="548033EB" w:rsidR="009C7FFD" w:rsidRDefault="00357BB8" w:rsidP="00A60F6F">
      <w:pPr>
        <w:pStyle w:val="BodyCopy"/>
        <w:numPr>
          <w:ilvl w:val="0"/>
          <w:numId w:val="19"/>
        </w:numPr>
      </w:pPr>
      <w:r>
        <w:t>RSC_Dev FacilityMgrs</w:t>
      </w:r>
    </w:p>
    <w:p w14:paraId="3CE40110" w14:textId="35D32B4A" w:rsidR="00A60F6F" w:rsidRPr="00B50C47" w:rsidRDefault="00A60F6F" w:rsidP="00A60F6F">
      <w:pPr>
        <w:pStyle w:val="BodyCopy"/>
      </w:pPr>
      <w:r>
        <w:t>Follow below steps:</w:t>
      </w:r>
    </w:p>
    <w:p w14:paraId="266C1EB1" w14:textId="5C2CDD35" w:rsidR="002C3ABF" w:rsidRDefault="00755941" w:rsidP="00755941">
      <w:pPr>
        <w:pStyle w:val="BodyCopy"/>
        <w:numPr>
          <w:ilvl w:val="0"/>
          <w:numId w:val="17"/>
        </w:numPr>
      </w:pPr>
      <w:r>
        <w:t xml:space="preserve">Go to </w:t>
      </w:r>
      <w:hyperlink r:id="rId31">
        <w:r w:rsidRPr="3E94CF83">
          <w:rPr>
            <w:rStyle w:val="Hyperlink"/>
          </w:rPr>
          <w:t>https://portal.azure.com/</w:t>
        </w:r>
      </w:hyperlink>
      <w:r w:rsidR="00B50ECE">
        <w:t>, login with a user with proper access</w:t>
      </w:r>
      <w:r w:rsidR="00886A20">
        <w:t xml:space="preserve"> (i.e</w:t>
      </w:r>
      <w:r w:rsidR="6F5E9316">
        <w:t>.,</w:t>
      </w:r>
      <w:r w:rsidR="00886A20">
        <w:t xml:space="preserve"> global admin)</w:t>
      </w:r>
      <w:r w:rsidR="00B50ECE">
        <w:t xml:space="preserve"> </w:t>
      </w:r>
      <w:r>
        <w:t>and search for Azure Active Directory from the top search menu</w:t>
      </w:r>
      <w:r w:rsidR="00765207">
        <w:t xml:space="preserve"> and open</w:t>
      </w:r>
    </w:p>
    <w:p w14:paraId="5CAC3EC6" w14:textId="6CE7E574" w:rsidR="00E34AB3" w:rsidRDefault="00E34AB3" w:rsidP="00E34AB3">
      <w:pPr>
        <w:pStyle w:val="BodyCopy"/>
        <w:ind w:left="720"/>
        <w:jc w:val="center"/>
      </w:pPr>
      <w:r w:rsidRPr="00116511">
        <w:rPr>
          <w:noProof/>
        </w:rPr>
        <w:lastRenderedPageBreak/>
        <w:drawing>
          <wp:inline distT="0" distB="0" distL="0" distR="0" wp14:anchorId="175A7393" wp14:editId="04109F8E">
            <wp:extent cx="4776787" cy="3495422"/>
            <wp:effectExtent l="19050" t="19050" r="24130" b="1016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2"/>
                    <a:stretch>
                      <a:fillRect/>
                    </a:stretch>
                  </pic:blipFill>
                  <pic:spPr>
                    <a:xfrm>
                      <a:off x="0" y="0"/>
                      <a:ext cx="4783783" cy="3500542"/>
                    </a:xfrm>
                    <a:prstGeom prst="rect">
                      <a:avLst/>
                    </a:prstGeom>
                    <a:ln>
                      <a:solidFill>
                        <a:schemeClr val="accent1"/>
                      </a:solidFill>
                    </a:ln>
                  </pic:spPr>
                </pic:pic>
              </a:graphicData>
            </a:graphic>
          </wp:inline>
        </w:drawing>
      </w:r>
    </w:p>
    <w:p w14:paraId="2CF9F4E2" w14:textId="02297DF6" w:rsidR="00755941" w:rsidRDefault="00765207" w:rsidP="00755941">
      <w:pPr>
        <w:pStyle w:val="BodyCopy"/>
        <w:numPr>
          <w:ilvl w:val="0"/>
          <w:numId w:val="17"/>
        </w:numPr>
      </w:pPr>
      <w:r>
        <w:t>On the AAD</w:t>
      </w:r>
      <w:r w:rsidR="00116511">
        <w:t xml:space="preserve">, click on </w:t>
      </w:r>
      <w:r w:rsidR="1203ED1A">
        <w:t xml:space="preserve">the </w:t>
      </w:r>
      <w:r w:rsidR="00116511">
        <w:t xml:space="preserve">Groups on the left </w:t>
      </w:r>
      <w:r w:rsidR="00B50C47">
        <w:t>navigation.</w:t>
      </w:r>
    </w:p>
    <w:p w14:paraId="213686CF" w14:textId="3E5FBF4D" w:rsidR="00AF4007" w:rsidRDefault="00E34AB3" w:rsidP="00E34AB3">
      <w:pPr>
        <w:pStyle w:val="BodyCopy"/>
        <w:ind w:left="720"/>
        <w:jc w:val="center"/>
      </w:pPr>
      <w:r w:rsidRPr="004F76D4">
        <w:rPr>
          <w:noProof/>
        </w:rPr>
        <w:drawing>
          <wp:inline distT="0" distB="0" distL="0" distR="0" wp14:anchorId="7A3AD20C" wp14:editId="05AA1D8A">
            <wp:extent cx="4838700" cy="3655513"/>
            <wp:effectExtent l="19050" t="19050" r="19050" b="2159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3"/>
                    <a:stretch>
                      <a:fillRect/>
                    </a:stretch>
                  </pic:blipFill>
                  <pic:spPr>
                    <a:xfrm>
                      <a:off x="0" y="0"/>
                      <a:ext cx="4873009" cy="3681433"/>
                    </a:xfrm>
                    <a:prstGeom prst="rect">
                      <a:avLst/>
                    </a:prstGeom>
                    <a:ln>
                      <a:solidFill>
                        <a:schemeClr val="accent1"/>
                      </a:solidFill>
                    </a:ln>
                  </pic:spPr>
                </pic:pic>
              </a:graphicData>
            </a:graphic>
          </wp:inline>
        </w:drawing>
      </w:r>
    </w:p>
    <w:p w14:paraId="48635E26" w14:textId="0E95ED5D" w:rsidR="00765207" w:rsidRDefault="00765207" w:rsidP="00116511">
      <w:pPr>
        <w:pStyle w:val="BodyCopy"/>
        <w:ind w:left="720"/>
        <w:jc w:val="center"/>
      </w:pPr>
    </w:p>
    <w:p w14:paraId="6916D904" w14:textId="4CA82DEE" w:rsidR="00116511" w:rsidRDefault="004F76D4" w:rsidP="004F76D4">
      <w:pPr>
        <w:pStyle w:val="BodyCopy"/>
        <w:numPr>
          <w:ilvl w:val="0"/>
          <w:numId w:val="17"/>
        </w:numPr>
      </w:pPr>
      <w:r>
        <w:t>Click on the “+new group”</w:t>
      </w:r>
      <w:r w:rsidR="00C82FE5">
        <w:t xml:space="preserve"> and create a security group</w:t>
      </w:r>
      <w:r w:rsidR="00C11DF5">
        <w:t xml:space="preserve">, add owner and member as needed. </w:t>
      </w:r>
    </w:p>
    <w:p w14:paraId="225EED66" w14:textId="0E75224F" w:rsidR="005E59A9" w:rsidRDefault="00C11DF5" w:rsidP="00175FAB">
      <w:pPr>
        <w:pStyle w:val="BodyCopy"/>
        <w:ind w:left="720"/>
      </w:pPr>
      <w:r>
        <w:t xml:space="preserve">This group should </w:t>
      </w:r>
      <w:r w:rsidR="0094582F">
        <w:t>contain</w:t>
      </w:r>
      <w:r>
        <w:t xml:space="preserve"> all the users that will access the apps and </w:t>
      </w:r>
      <w:r w:rsidR="34E379E3">
        <w:t>solutions</w:t>
      </w:r>
      <w:r w:rsidR="0094582F">
        <w:t>,</w:t>
      </w:r>
      <w:r>
        <w:t xml:space="preserve"> including employees, HSO and facility </w:t>
      </w:r>
      <w:r w:rsidR="0094582F">
        <w:t>managers</w:t>
      </w:r>
    </w:p>
    <w:p w14:paraId="183A13AF" w14:textId="6FE7957E" w:rsidR="0094582F" w:rsidRDefault="0094582F" w:rsidP="005E59A9">
      <w:pPr>
        <w:pStyle w:val="BodyCopy"/>
        <w:ind w:left="720"/>
        <w:jc w:val="center"/>
      </w:pPr>
      <w:r w:rsidRPr="0094582F">
        <w:rPr>
          <w:noProof/>
        </w:rPr>
        <w:drawing>
          <wp:inline distT="0" distB="0" distL="0" distR="0" wp14:anchorId="03B3477B" wp14:editId="6C33C650">
            <wp:extent cx="4686300" cy="3477404"/>
            <wp:effectExtent l="19050" t="19050" r="19050" b="279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4"/>
                    <a:stretch>
                      <a:fillRect/>
                    </a:stretch>
                  </pic:blipFill>
                  <pic:spPr>
                    <a:xfrm>
                      <a:off x="0" y="0"/>
                      <a:ext cx="4713126" cy="3497310"/>
                    </a:xfrm>
                    <a:prstGeom prst="rect">
                      <a:avLst/>
                    </a:prstGeom>
                    <a:ln>
                      <a:solidFill>
                        <a:schemeClr val="accent1"/>
                      </a:solidFill>
                    </a:ln>
                  </pic:spPr>
                </pic:pic>
              </a:graphicData>
            </a:graphic>
          </wp:inline>
        </w:drawing>
      </w:r>
    </w:p>
    <w:p w14:paraId="675B9F8A" w14:textId="246DF228" w:rsidR="0094582F" w:rsidRDefault="00D544B1" w:rsidP="00C11DF5">
      <w:pPr>
        <w:pStyle w:val="BodyCopy"/>
        <w:ind w:left="720"/>
      </w:pPr>
      <w:r>
        <w:t xml:space="preserve">Repeat the steps for </w:t>
      </w:r>
      <w:r w:rsidR="72877F82">
        <w:t xml:space="preserve">the </w:t>
      </w:r>
      <w:r>
        <w:t xml:space="preserve">other </w:t>
      </w:r>
      <w:r w:rsidR="00C373D8">
        <w:t>3</w:t>
      </w:r>
      <w:r>
        <w:t xml:space="preserve"> groups and add users appropriately to each AAD group.</w:t>
      </w:r>
    </w:p>
    <w:p w14:paraId="367ED9D1" w14:textId="4C5E121F" w:rsidR="00B51FBB" w:rsidRDefault="00325FFE" w:rsidP="00B51FBB">
      <w:pPr>
        <w:pStyle w:val="BodyCopy"/>
        <w:numPr>
          <w:ilvl w:val="0"/>
          <w:numId w:val="17"/>
        </w:numPr>
      </w:pPr>
      <w:r>
        <w:t xml:space="preserve">Power apps per user </w:t>
      </w:r>
      <w:r w:rsidR="020E2421">
        <w:t>license</w:t>
      </w:r>
      <w:r>
        <w:t xml:space="preserve"> can be assigned to the AAD group </w:t>
      </w:r>
      <w:r w:rsidR="00B32B68">
        <w:t>(per app plan is not supported)</w:t>
      </w:r>
    </w:p>
    <w:p w14:paraId="2CC140FF" w14:textId="18C916F7" w:rsidR="00A642BD" w:rsidRDefault="00A642BD" w:rsidP="00A642BD">
      <w:pPr>
        <w:pStyle w:val="BodyCopy"/>
        <w:ind w:left="720"/>
        <w:jc w:val="center"/>
      </w:pPr>
      <w:r w:rsidRPr="00A642BD">
        <w:rPr>
          <w:noProof/>
        </w:rPr>
        <w:lastRenderedPageBreak/>
        <w:drawing>
          <wp:inline distT="0" distB="0" distL="0" distR="0" wp14:anchorId="7582B3A1" wp14:editId="741299B8">
            <wp:extent cx="3948305" cy="3149426"/>
            <wp:effectExtent l="19050" t="19050" r="14605" b="1333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5"/>
                    <a:stretch>
                      <a:fillRect/>
                    </a:stretch>
                  </pic:blipFill>
                  <pic:spPr>
                    <a:xfrm>
                      <a:off x="0" y="0"/>
                      <a:ext cx="3963158" cy="3161274"/>
                    </a:xfrm>
                    <a:prstGeom prst="rect">
                      <a:avLst/>
                    </a:prstGeom>
                    <a:ln>
                      <a:solidFill>
                        <a:schemeClr val="accent1"/>
                      </a:solidFill>
                    </a:ln>
                  </pic:spPr>
                </pic:pic>
              </a:graphicData>
            </a:graphic>
          </wp:inline>
        </w:drawing>
      </w:r>
    </w:p>
    <w:p w14:paraId="3BB0CF83" w14:textId="77777777" w:rsidR="00CF4ADE" w:rsidRDefault="00CF4ADE" w:rsidP="00C11DF5">
      <w:pPr>
        <w:pStyle w:val="BodyCopy"/>
        <w:ind w:left="720"/>
      </w:pPr>
    </w:p>
    <w:p w14:paraId="08FA8CBC" w14:textId="3EE6D393" w:rsidR="00D544B1" w:rsidRDefault="00A866B9" w:rsidP="00845EA8">
      <w:pPr>
        <w:pStyle w:val="BodyCopy"/>
      </w:pPr>
      <w:r>
        <w:t xml:space="preserve">Note: for </w:t>
      </w:r>
      <w:r w:rsidR="129561CD">
        <w:t>employees</w:t>
      </w:r>
      <w:r>
        <w:t xml:space="preserve"> and HSO groups</w:t>
      </w:r>
      <w:r w:rsidR="2A80EC1D">
        <w:t>,</w:t>
      </w:r>
      <w:r>
        <w:t xml:space="preserve"> make sure to add appropriate users </w:t>
      </w:r>
    </w:p>
    <w:p w14:paraId="69AC1E50" w14:textId="127CDB7B" w:rsidR="00A866B9" w:rsidRDefault="00A866B9" w:rsidP="00845EA8">
      <w:pPr>
        <w:pStyle w:val="BodyCopy"/>
      </w:pPr>
      <w:r>
        <w:t xml:space="preserve">Note: repeat the steps </w:t>
      </w:r>
      <w:r w:rsidR="006A1035">
        <w:t xml:space="preserve">for </w:t>
      </w:r>
      <w:r w:rsidR="0C5E9822">
        <w:t>the</w:t>
      </w:r>
      <w:r w:rsidR="006A1035">
        <w:t xml:space="preserve"> other</w:t>
      </w:r>
      <w:r w:rsidR="00845EA8">
        <w:t xml:space="preserve"> Power Platform</w:t>
      </w:r>
      <w:r w:rsidR="006A1035">
        <w:t xml:space="preserve"> environments and create 3 AAD </w:t>
      </w:r>
      <w:r w:rsidR="38C7DD52">
        <w:t>groups</w:t>
      </w:r>
      <w:r w:rsidR="006A1035">
        <w:t xml:space="preserve"> per environment</w:t>
      </w:r>
      <w:r w:rsidR="16D4A4EF">
        <w:t>.</w:t>
      </w:r>
    </w:p>
    <w:p w14:paraId="0F4DD17C" w14:textId="609139B5" w:rsidR="004F76D4" w:rsidRPr="002C3ABF" w:rsidRDefault="004F76D4" w:rsidP="004F76D4">
      <w:pPr>
        <w:pStyle w:val="BodyCopy"/>
        <w:ind w:left="720"/>
      </w:pPr>
    </w:p>
    <w:p w14:paraId="2F3E6EFE" w14:textId="49760181" w:rsidR="000300E9" w:rsidRDefault="005B531E" w:rsidP="009A468A">
      <w:pPr>
        <w:pStyle w:val="Heading2"/>
      </w:pPr>
      <w:bookmarkStart w:id="49" w:name="_Toc67931783"/>
      <w:r>
        <w:t xml:space="preserve">2. </w:t>
      </w:r>
      <w:r w:rsidR="457A7808">
        <w:t>The</w:t>
      </w:r>
      <w:r>
        <w:t xml:space="preserve"> </w:t>
      </w:r>
      <w:r w:rsidR="00CF3E60">
        <w:t xml:space="preserve">Power Platform </w:t>
      </w:r>
      <w:r w:rsidR="00DC4D41">
        <w:t xml:space="preserve">Environment </w:t>
      </w:r>
      <w:r w:rsidR="00944E60">
        <w:t>S</w:t>
      </w:r>
      <w:r w:rsidR="00DC4D41">
        <w:t>etup</w:t>
      </w:r>
      <w:bookmarkEnd w:id="49"/>
    </w:p>
    <w:p w14:paraId="5636A679" w14:textId="5DCF9F8F" w:rsidR="00DC4D41" w:rsidRDefault="00DC4D41" w:rsidP="009A468A">
      <w:r>
        <w:t xml:space="preserve">Create 3 Power Platform environments (or more depending on your organization policies) </w:t>
      </w:r>
      <w:r w:rsidR="00F80C0F">
        <w:t>-</w:t>
      </w:r>
      <w:r>
        <w:t xml:space="preserve"> Development, Testing and Production </w:t>
      </w:r>
    </w:p>
    <w:p w14:paraId="12252C14" w14:textId="53C6CA6F" w:rsidR="00DC4D41" w:rsidRDefault="00DC4D41" w:rsidP="009A468A">
      <w:r>
        <w:t xml:space="preserve">For more </w:t>
      </w:r>
      <w:r w:rsidR="51B57B78">
        <w:t>details</w:t>
      </w:r>
      <w:r>
        <w:t xml:space="preserve"> about </w:t>
      </w:r>
      <w:r w:rsidR="2F247A71">
        <w:t>the Power</w:t>
      </w:r>
      <w:r>
        <w:t xml:space="preserve"> Platform environment review: </w:t>
      </w:r>
      <w:hyperlink r:id="rId36">
        <w:r w:rsidRPr="3E94CF83">
          <w:rPr>
            <w:rStyle w:val="Hyperlink"/>
          </w:rPr>
          <w:t>Environments overview - Power Platform | Microsoft Docs</w:t>
        </w:r>
      </w:hyperlink>
    </w:p>
    <w:p w14:paraId="39011937" w14:textId="377A1874" w:rsidR="00F434C7" w:rsidRPr="006B2ECC" w:rsidRDefault="00DC4D41" w:rsidP="00AC5AF9">
      <w:pPr>
        <w:pStyle w:val="ListParagraph"/>
        <w:numPr>
          <w:ilvl w:val="0"/>
          <w:numId w:val="15"/>
        </w:numPr>
        <w:rPr>
          <w:rFonts w:asciiTheme="minorHAnsi" w:hAnsiTheme="minorHAnsi"/>
          <w:sz w:val="20"/>
          <w:szCs w:val="20"/>
        </w:rPr>
      </w:pPr>
      <w:bookmarkStart w:id="50" w:name="_Toc65654156"/>
      <w:bookmarkStart w:id="51" w:name="_Toc63366879"/>
      <w:r w:rsidRPr="3E94CF83">
        <w:rPr>
          <w:rFonts w:asciiTheme="minorHAnsi" w:hAnsiTheme="minorHAnsi"/>
          <w:sz w:val="20"/>
          <w:szCs w:val="20"/>
        </w:rPr>
        <w:t xml:space="preserve">Go to </w:t>
      </w:r>
      <w:hyperlink r:id="rId37">
        <w:r w:rsidR="00874761" w:rsidRPr="3E94CF83">
          <w:rPr>
            <w:rStyle w:val="Hyperlink"/>
            <w:rFonts w:asciiTheme="minorHAnsi" w:hAnsiTheme="minorHAnsi"/>
            <w:sz w:val="20"/>
            <w:szCs w:val="20"/>
          </w:rPr>
          <w:t>https://admin.powerplatform.microsoft.com/</w:t>
        </w:r>
      </w:hyperlink>
      <w:r w:rsidR="00874761" w:rsidRPr="3E94CF83">
        <w:rPr>
          <w:rFonts w:asciiTheme="minorHAnsi" w:hAnsiTheme="minorHAnsi"/>
          <w:sz w:val="20"/>
          <w:szCs w:val="20"/>
        </w:rPr>
        <w:t xml:space="preserve">  </w:t>
      </w:r>
      <w:r w:rsidR="008369A2" w:rsidRPr="3E94CF83">
        <w:rPr>
          <w:rFonts w:asciiTheme="minorHAnsi" w:hAnsiTheme="minorHAnsi"/>
          <w:sz w:val="20"/>
          <w:szCs w:val="20"/>
        </w:rPr>
        <w:t xml:space="preserve">and login </w:t>
      </w:r>
      <w:r w:rsidR="0F2DA5CB" w:rsidRPr="3E94CF83">
        <w:rPr>
          <w:rFonts w:asciiTheme="minorHAnsi" w:hAnsiTheme="minorHAnsi"/>
          <w:sz w:val="20"/>
          <w:szCs w:val="20"/>
        </w:rPr>
        <w:t xml:space="preserve">using </w:t>
      </w:r>
      <w:r w:rsidR="008369A2" w:rsidRPr="3E94CF83">
        <w:rPr>
          <w:rFonts w:asciiTheme="minorHAnsi" w:hAnsiTheme="minorHAnsi"/>
          <w:sz w:val="20"/>
          <w:szCs w:val="20"/>
        </w:rPr>
        <w:t>your credentials (service account)</w:t>
      </w:r>
    </w:p>
    <w:p w14:paraId="22DF2720" w14:textId="2CBDD575" w:rsidR="008369A2" w:rsidRPr="006B2ECC" w:rsidRDefault="00FB48E2" w:rsidP="00CE6BAD">
      <w:pPr>
        <w:pStyle w:val="ListParagraph"/>
        <w:numPr>
          <w:ilvl w:val="0"/>
          <w:numId w:val="15"/>
        </w:numPr>
        <w:rPr>
          <w:rFonts w:asciiTheme="minorHAnsi" w:hAnsiTheme="minorHAnsi"/>
          <w:sz w:val="20"/>
          <w:szCs w:val="22"/>
        </w:rPr>
      </w:pPr>
      <w:r w:rsidRPr="006B2ECC">
        <w:rPr>
          <w:rFonts w:asciiTheme="minorHAnsi" w:hAnsiTheme="minorHAnsi"/>
          <w:sz w:val="20"/>
          <w:szCs w:val="22"/>
        </w:rPr>
        <w:t>On the left navigation go to</w:t>
      </w:r>
      <w:r w:rsidR="00716D34" w:rsidRPr="006B2ECC">
        <w:rPr>
          <w:rFonts w:asciiTheme="minorHAnsi" w:hAnsiTheme="minorHAnsi"/>
          <w:sz w:val="20"/>
          <w:szCs w:val="22"/>
        </w:rPr>
        <w:t xml:space="preserve"> Resources&gt;</w:t>
      </w:r>
      <w:r w:rsidR="0006548C" w:rsidRPr="006B2ECC">
        <w:rPr>
          <w:rFonts w:asciiTheme="minorHAnsi" w:hAnsiTheme="minorHAnsi"/>
          <w:sz w:val="20"/>
          <w:szCs w:val="22"/>
        </w:rPr>
        <w:t>Capacity and</w:t>
      </w:r>
      <w:r w:rsidR="009D0F26" w:rsidRPr="006B2ECC">
        <w:rPr>
          <w:rFonts w:asciiTheme="minorHAnsi" w:hAnsiTheme="minorHAnsi"/>
          <w:sz w:val="20"/>
          <w:szCs w:val="22"/>
        </w:rPr>
        <w:t xml:space="preserve"> validate you have enough Database capacity </w:t>
      </w:r>
      <w:r w:rsidR="006B150E" w:rsidRPr="006B2ECC">
        <w:rPr>
          <w:rFonts w:asciiTheme="minorHAnsi" w:hAnsiTheme="minorHAnsi"/>
          <w:sz w:val="20"/>
          <w:szCs w:val="22"/>
        </w:rPr>
        <w:t>(minimum 1GB per environment)</w:t>
      </w:r>
    </w:p>
    <w:p w14:paraId="7A413387" w14:textId="21EC44B4" w:rsidR="0006548C" w:rsidRDefault="0006548C" w:rsidP="0006548C">
      <w:pPr>
        <w:pStyle w:val="ListParagraph"/>
        <w:numPr>
          <w:ilvl w:val="0"/>
          <w:numId w:val="0"/>
        </w:numPr>
        <w:ind w:left="720"/>
        <w:jc w:val="center"/>
        <w:rPr>
          <w:rFonts w:asciiTheme="minorHAnsi" w:hAnsiTheme="minorHAnsi"/>
          <w:szCs w:val="24"/>
        </w:rPr>
      </w:pPr>
      <w:r w:rsidRPr="0006548C">
        <w:rPr>
          <w:rFonts w:asciiTheme="minorHAnsi" w:hAnsiTheme="minorHAnsi"/>
          <w:noProof/>
          <w:szCs w:val="24"/>
        </w:rPr>
        <w:lastRenderedPageBreak/>
        <w:drawing>
          <wp:inline distT="0" distB="0" distL="0" distR="0" wp14:anchorId="00146B6F" wp14:editId="45634DCE">
            <wp:extent cx="5033963" cy="2770709"/>
            <wp:effectExtent l="19050" t="19050" r="14605" b="1079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8"/>
                    <a:stretch>
                      <a:fillRect/>
                    </a:stretch>
                  </pic:blipFill>
                  <pic:spPr>
                    <a:xfrm>
                      <a:off x="0" y="0"/>
                      <a:ext cx="5033963" cy="2770709"/>
                    </a:xfrm>
                    <a:prstGeom prst="rect">
                      <a:avLst/>
                    </a:prstGeom>
                    <a:ln>
                      <a:solidFill>
                        <a:schemeClr val="accent1"/>
                      </a:solidFill>
                    </a:ln>
                  </pic:spPr>
                </pic:pic>
              </a:graphicData>
            </a:graphic>
          </wp:inline>
        </w:drawing>
      </w:r>
    </w:p>
    <w:p w14:paraId="4B2FC4D4" w14:textId="2707474B" w:rsidR="00921113" w:rsidRPr="006B2ECC" w:rsidRDefault="00921113" w:rsidP="00921113">
      <w:pPr>
        <w:pStyle w:val="ListParagraph"/>
        <w:numPr>
          <w:ilvl w:val="0"/>
          <w:numId w:val="0"/>
        </w:numPr>
        <w:ind w:left="720"/>
        <w:rPr>
          <w:rFonts w:asciiTheme="minorHAnsi" w:hAnsiTheme="minorHAnsi"/>
          <w:sz w:val="20"/>
          <w:szCs w:val="20"/>
        </w:rPr>
      </w:pPr>
      <w:r w:rsidRPr="3E94CF83">
        <w:rPr>
          <w:rFonts w:asciiTheme="minorHAnsi" w:hAnsiTheme="minorHAnsi"/>
          <w:sz w:val="20"/>
          <w:szCs w:val="20"/>
        </w:rPr>
        <w:t xml:space="preserve">If you </w:t>
      </w:r>
      <w:r w:rsidR="6FE47F2F" w:rsidRPr="3E94CF83">
        <w:rPr>
          <w:rFonts w:asciiTheme="minorHAnsi" w:hAnsiTheme="minorHAnsi"/>
          <w:sz w:val="20"/>
          <w:szCs w:val="20"/>
        </w:rPr>
        <w:t>do not</w:t>
      </w:r>
      <w:r w:rsidRPr="3E94CF83">
        <w:rPr>
          <w:rFonts w:asciiTheme="minorHAnsi" w:hAnsiTheme="minorHAnsi"/>
          <w:sz w:val="20"/>
          <w:szCs w:val="20"/>
        </w:rPr>
        <w:t xml:space="preserve"> have enough Database capacity, you need to purchase </w:t>
      </w:r>
      <w:r w:rsidR="006B2ECC" w:rsidRPr="3E94CF83">
        <w:rPr>
          <w:rFonts w:asciiTheme="minorHAnsi" w:hAnsiTheme="minorHAnsi"/>
          <w:sz w:val="20"/>
          <w:szCs w:val="20"/>
        </w:rPr>
        <w:t xml:space="preserve">Dataverse storage capacity. (Power Apps licenses also </w:t>
      </w:r>
      <w:r w:rsidR="637F9932" w:rsidRPr="3E94CF83">
        <w:rPr>
          <w:rFonts w:asciiTheme="minorHAnsi" w:hAnsiTheme="minorHAnsi"/>
          <w:sz w:val="20"/>
          <w:szCs w:val="20"/>
        </w:rPr>
        <w:t>add</w:t>
      </w:r>
      <w:r w:rsidR="006B2ECC" w:rsidRPr="3E94CF83">
        <w:rPr>
          <w:rFonts w:asciiTheme="minorHAnsi" w:hAnsiTheme="minorHAnsi"/>
          <w:sz w:val="20"/>
          <w:szCs w:val="20"/>
        </w:rPr>
        <w:t xml:space="preserve"> some storage capacity </w:t>
      </w:r>
      <w:r w:rsidR="00626038" w:rsidRPr="3E94CF83">
        <w:rPr>
          <w:rFonts w:asciiTheme="minorHAnsi" w:hAnsiTheme="minorHAnsi"/>
          <w:sz w:val="20"/>
          <w:szCs w:val="20"/>
        </w:rPr>
        <w:t>depending on the license type</w:t>
      </w:r>
      <w:r w:rsidR="006B2ECC" w:rsidRPr="3E94CF83">
        <w:rPr>
          <w:rFonts w:asciiTheme="minorHAnsi" w:hAnsiTheme="minorHAnsi"/>
          <w:sz w:val="20"/>
          <w:szCs w:val="20"/>
        </w:rPr>
        <w:t>)</w:t>
      </w:r>
    </w:p>
    <w:p w14:paraId="62BE5E31" w14:textId="7DCCB3B4" w:rsidR="0006548C" w:rsidRPr="00206159" w:rsidRDefault="00626038" w:rsidP="00921113">
      <w:pPr>
        <w:pStyle w:val="ListParagraph"/>
        <w:numPr>
          <w:ilvl w:val="0"/>
          <w:numId w:val="15"/>
        </w:numPr>
        <w:rPr>
          <w:rFonts w:asciiTheme="minorHAnsi" w:hAnsiTheme="minorHAnsi"/>
          <w:sz w:val="20"/>
          <w:szCs w:val="22"/>
        </w:rPr>
      </w:pPr>
      <w:r w:rsidRPr="00206159">
        <w:rPr>
          <w:rFonts w:asciiTheme="minorHAnsi" w:hAnsiTheme="minorHAnsi"/>
          <w:sz w:val="20"/>
          <w:szCs w:val="22"/>
        </w:rPr>
        <w:t xml:space="preserve">Click on the Environment on the left </w:t>
      </w:r>
      <w:r w:rsidR="00277E53" w:rsidRPr="00206159">
        <w:rPr>
          <w:rFonts w:asciiTheme="minorHAnsi" w:hAnsiTheme="minorHAnsi"/>
          <w:sz w:val="20"/>
          <w:szCs w:val="22"/>
        </w:rPr>
        <w:t>navigation, and then click “New”</w:t>
      </w:r>
      <w:r w:rsidRPr="00206159">
        <w:rPr>
          <w:rFonts w:asciiTheme="minorHAnsi" w:hAnsiTheme="minorHAnsi"/>
          <w:sz w:val="20"/>
          <w:szCs w:val="22"/>
        </w:rPr>
        <w:t xml:space="preserve"> </w:t>
      </w:r>
    </w:p>
    <w:p w14:paraId="2DE3E9B3" w14:textId="26253D72" w:rsidR="00E53C97" w:rsidRPr="00206159" w:rsidRDefault="00E53C97" w:rsidP="00E53C97">
      <w:pPr>
        <w:pStyle w:val="ListParagraph"/>
        <w:numPr>
          <w:ilvl w:val="0"/>
          <w:numId w:val="0"/>
        </w:numPr>
        <w:ind w:left="720"/>
        <w:jc w:val="center"/>
        <w:rPr>
          <w:rFonts w:asciiTheme="minorHAnsi" w:hAnsiTheme="minorHAnsi"/>
          <w:sz w:val="20"/>
          <w:szCs w:val="22"/>
        </w:rPr>
      </w:pPr>
      <w:r w:rsidRPr="00206159">
        <w:rPr>
          <w:rFonts w:asciiTheme="minorHAnsi" w:hAnsiTheme="minorHAnsi"/>
          <w:noProof/>
          <w:sz w:val="20"/>
          <w:szCs w:val="22"/>
        </w:rPr>
        <w:drawing>
          <wp:inline distT="0" distB="0" distL="0" distR="0" wp14:anchorId="7DB2F64F" wp14:editId="79295262">
            <wp:extent cx="5033962" cy="1657351"/>
            <wp:effectExtent l="19050" t="19050" r="14605" b="1905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9"/>
                    <a:stretch>
                      <a:fillRect/>
                    </a:stretch>
                  </pic:blipFill>
                  <pic:spPr>
                    <a:xfrm>
                      <a:off x="0" y="0"/>
                      <a:ext cx="5056889" cy="1664899"/>
                    </a:xfrm>
                    <a:prstGeom prst="rect">
                      <a:avLst/>
                    </a:prstGeom>
                    <a:ln>
                      <a:solidFill>
                        <a:schemeClr val="accent1"/>
                      </a:solidFill>
                    </a:ln>
                  </pic:spPr>
                </pic:pic>
              </a:graphicData>
            </a:graphic>
          </wp:inline>
        </w:drawing>
      </w:r>
    </w:p>
    <w:p w14:paraId="2A78C287" w14:textId="290DCD20" w:rsidR="00E53C97" w:rsidRDefault="00206159" w:rsidP="00206159">
      <w:pPr>
        <w:pStyle w:val="ListParagraph"/>
        <w:numPr>
          <w:ilvl w:val="0"/>
          <w:numId w:val="15"/>
        </w:numPr>
        <w:rPr>
          <w:rFonts w:asciiTheme="minorHAnsi" w:hAnsiTheme="minorHAnsi"/>
          <w:sz w:val="20"/>
          <w:szCs w:val="20"/>
        </w:rPr>
      </w:pPr>
      <w:r w:rsidRPr="3E94CF83">
        <w:rPr>
          <w:rFonts w:asciiTheme="minorHAnsi" w:hAnsiTheme="minorHAnsi"/>
          <w:sz w:val="20"/>
          <w:szCs w:val="20"/>
        </w:rPr>
        <w:t xml:space="preserve">On the left screen, provide below info and click save </w:t>
      </w:r>
    </w:p>
    <w:p w14:paraId="45916F35" w14:textId="73F6CE71" w:rsidR="00B55428" w:rsidRDefault="00813256" w:rsidP="00B55428">
      <w:pPr>
        <w:pStyle w:val="ListParagraph"/>
        <w:numPr>
          <w:ilvl w:val="1"/>
          <w:numId w:val="15"/>
        </w:numPr>
        <w:rPr>
          <w:rFonts w:asciiTheme="minorHAnsi" w:hAnsiTheme="minorHAnsi"/>
          <w:sz w:val="20"/>
          <w:szCs w:val="22"/>
        </w:rPr>
      </w:pPr>
      <w:r>
        <w:rPr>
          <w:rFonts w:asciiTheme="minorHAnsi" w:hAnsiTheme="minorHAnsi"/>
          <w:sz w:val="20"/>
          <w:szCs w:val="22"/>
        </w:rPr>
        <w:t>Name:</w:t>
      </w:r>
      <w:r w:rsidR="00B55428">
        <w:rPr>
          <w:rFonts w:asciiTheme="minorHAnsi" w:hAnsiTheme="minorHAnsi"/>
          <w:sz w:val="20"/>
          <w:szCs w:val="22"/>
        </w:rPr>
        <w:t xml:space="preserve"> provide a name (use _dev/test/prod) to define environment type i.e </w:t>
      </w:r>
      <w:r w:rsidR="00260DEA" w:rsidRPr="00260DEA">
        <w:rPr>
          <w:rFonts w:asciiTheme="minorHAnsi" w:hAnsiTheme="minorHAnsi"/>
          <w:sz w:val="20"/>
          <w:szCs w:val="22"/>
        </w:rPr>
        <w:t>RapidScreening_Dev</w:t>
      </w:r>
      <w:r w:rsidR="00260DEA">
        <w:rPr>
          <w:rFonts w:asciiTheme="minorHAnsi" w:hAnsiTheme="minorHAnsi"/>
          <w:sz w:val="20"/>
          <w:szCs w:val="22"/>
        </w:rPr>
        <w:t xml:space="preserve"> for development </w:t>
      </w:r>
    </w:p>
    <w:p w14:paraId="03B9C3D6" w14:textId="77777777" w:rsidR="00260DEA" w:rsidRDefault="00260DEA" w:rsidP="00B55428">
      <w:pPr>
        <w:pStyle w:val="ListParagraph"/>
        <w:numPr>
          <w:ilvl w:val="1"/>
          <w:numId w:val="15"/>
        </w:numPr>
        <w:rPr>
          <w:rFonts w:asciiTheme="minorHAnsi" w:hAnsiTheme="minorHAnsi"/>
          <w:sz w:val="20"/>
          <w:szCs w:val="22"/>
        </w:rPr>
      </w:pPr>
      <w:r>
        <w:rPr>
          <w:rFonts w:asciiTheme="minorHAnsi" w:hAnsiTheme="minorHAnsi"/>
          <w:sz w:val="20"/>
          <w:szCs w:val="22"/>
        </w:rPr>
        <w:t xml:space="preserve">Type: </w:t>
      </w:r>
    </w:p>
    <w:p w14:paraId="0BF75DF7" w14:textId="47603077" w:rsidR="00260DEA" w:rsidRDefault="5246F02B" w:rsidP="00260DEA">
      <w:pPr>
        <w:pStyle w:val="ListParagraph"/>
        <w:numPr>
          <w:ilvl w:val="2"/>
          <w:numId w:val="15"/>
        </w:numPr>
        <w:rPr>
          <w:rFonts w:asciiTheme="minorHAnsi" w:hAnsiTheme="minorHAnsi"/>
          <w:sz w:val="20"/>
          <w:szCs w:val="20"/>
        </w:rPr>
      </w:pPr>
      <w:r w:rsidRPr="3E94CF83">
        <w:rPr>
          <w:rFonts w:asciiTheme="minorHAnsi" w:hAnsiTheme="minorHAnsi"/>
          <w:sz w:val="20"/>
          <w:szCs w:val="20"/>
        </w:rPr>
        <w:t>If</w:t>
      </w:r>
      <w:r w:rsidR="00260DEA" w:rsidRPr="3E94CF83">
        <w:rPr>
          <w:rFonts w:asciiTheme="minorHAnsi" w:hAnsiTheme="minorHAnsi"/>
          <w:sz w:val="20"/>
          <w:szCs w:val="20"/>
        </w:rPr>
        <w:t xml:space="preserve"> the environment is non-production, select Sandbox. For instance, </w:t>
      </w:r>
      <w:r w:rsidR="24C1ECAB" w:rsidRPr="3E94CF83">
        <w:rPr>
          <w:rFonts w:asciiTheme="minorHAnsi" w:hAnsiTheme="minorHAnsi"/>
          <w:sz w:val="20"/>
          <w:szCs w:val="20"/>
        </w:rPr>
        <w:t>developments</w:t>
      </w:r>
      <w:r w:rsidR="00260DEA" w:rsidRPr="3E94CF83">
        <w:rPr>
          <w:rFonts w:asciiTheme="minorHAnsi" w:hAnsiTheme="minorHAnsi"/>
          <w:sz w:val="20"/>
          <w:szCs w:val="20"/>
        </w:rPr>
        <w:t xml:space="preserve"> and </w:t>
      </w:r>
      <w:r w:rsidR="2904BE6A" w:rsidRPr="3E94CF83">
        <w:rPr>
          <w:rFonts w:asciiTheme="minorHAnsi" w:hAnsiTheme="minorHAnsi"/>
          <w:sz w:val="20"/>
          <w:szCs w:val="20"/>
        </w:rPr>
        <w:t>tests</w:t>
      </w:r>
      <w:r w:rsidR="00260DEA" w:rsidRPr="3E94CF83">
        <w:rPr>
          <w:rFonts w:asciiTheme="minorHAnsi" w:hAnsiTheme="minorHAnsi"/>
          <w:sz w:val="20"/>
          <w:szCs w:val="20"/>
        </w:rPr>
        <w:t xml:space="preserve"> are Sandbox </w:t>
      </w:r>
      <w:r w:rsidR="728BEBF7" w:rsidRPr="3E94CF83">
        <w:rPr>
          <w:rFonts w:asciiTheme="minorHAnsi" w:hAnsiTheme="minorHAnsi"/>
          <w:sz w:val="20"/>
          <w:szCs w:val="20"/>
        </w:rPr>
        <w:t>types</w:t>
      </w:r>
      <w:r w:rsidR="00FF0425" w:rsidRPr="3E94CF83">
        <w:rPr>
          <w:rFonts w:asciiTheme="minorHAnsi" w:hAnsiTheme="minorHAnsi"/>
          <w:sz w:val="20"/>
          <w:szCs w:val="20"/>
        </w:rPr>
        <w:t>.</w:t>
      </w:r>
      <w:r w:rsidR="00260DEA" w:rsidRPr="3E94CF83">
        <w:rPr>
          <w:rFonts w:asciiTheme="minorHAnsi" w:hAnsiTheme="minorHAnsi"/>
          <w:sz w:val="20"/>
          <w:szCs w:val="20"/>
        </w:rPr>
        <w:t xml:space="preserve"> </w:t>
      </w:r>
    </w:p>
    <w:p w14:paraId="5C79E69F" w14:textId="07CA3D92" w:rsidR="00260DEA" w:rsidRDefault="620F16EC" w:rsidP="00260DEA">
      <w:pPr>
        <w:pStyle w:val="ListParagraph"/>
        <w:numPr>
          <w:ilvl w:val="2"/>
          <w:numId w:val="15"/>
        </w:numPr>
        <w:rPr>
          <w:rFonts w:asciiTheme="minorHAnsi" w:hAnsiTheme="minorHAnsi"/>
          <w:sz w:val="20"/>
          <w:szCs w:val="20"/>
        </w:rPr>
      </w:pPr>
      <w:r w:rsidRPr="3E94CF83">
        <w:rPr>
          <w:rFonts w:asciiTheme="minorHAnsi" w:hAnsiTheme="minorHAnsi"/>
          <w:sz w:val="20"/>
          <w:szCs w:val="20"/>
        </w:rPr>
        <w:t>If</w:t>
      </w:r>
      <w:r w:rsidR="00260DEA" w:rsidRPr="3E94CF83">
        <w:rPr>
          <w:rFonts w:asciiTheme="minorHAnsi" w:hAnsiTheme="minorHAnsi"/>
          <w:sz w:val="20"/>
          <w:szCs w:val="20"/>
        </w:rPr>
        <w:t xml:space="preserve"> you are creating a production environment, select </w:t>
      </w:r>
      <w:r w:rsidR="041F5D3A" w:rsidRPr="3E94CF83">
        <w:rPr>
          <w:rFonts w:asciiTheme="minorHAnsi" w:hAnsiTheme="minorHAnsi"/>
          <w:sz w:val="20"/>
          <w:szCs w:val="20"/>
        </w:rPr>
        <w:t xml:space="preserve">the </w:t>
      </w:r>
      <w:r w:rsidR="00260DEA" w:rsidRPr="3E94CF83">
        <w:rPr>
          <w:rFonts w:asciiTheme="minorHAnsi" w:hAnsiTheme="minorHAnsi"/>
          <w:sz w:val="20"/>
          <w:szCs w:val="20"/>
        </w:rPr>
        <w:t>production</w:t>
      </w:r>
      <w:r w:rsidR="669D67D7" w:rsidRPr="3E94CF83">
        <w:rPr>
          <w:rFonts w:asciiTheme="minorHAnsi" w:hAnsiTheme="minorHAnsi"/>
          <w:sz w:val="20"/>
          <w:szCs w:val="20"/>
        </w:rPr>
        <w:t>.</w:t>
      </w:r>
    </w:p>
    <w:p w14:paraId="3AB81D21" w14:textId="3C7C9B18" w:rsidR="00FF0425" w:rsidRDefault="00FF0425" w:rsidP="00FF0425">
      <w:pPr>
        <w:pStyle w:val="ListParagraph"/>
        <w:numPr>
          <w:ilvl w:val="1"/>
          <w:numId w:val="15"/>
        </w:numPr>
        <w:rPr>
          <w:rFonts w:asciiTheme="minorHAnsi" w:hAnsiTheme="minorHAnsi"/>
          <w:sz w:val="20"/>
          <w:szCs w:val="20"/>
        </w:rPr>
      </w:pPr>
      <w:r w:rsidRPr="3E94CF83">
        <w:rPr>
          <w:rFonts w:asciiTheme="minorHAnsi" w:hAnsiTheme="minorHAnsi"/>
          <w:sz w:val="20"/>
          <w:szCs w:val="20"/>
        </w:rPr>
        <w:t xml:space="preserve">Region: </w:t>
      </w:r>
      <w:r w:rsidR="56BB3D67" w:rsidRPr="3E94CF83">
        <w:rPr>
          <w:rFonts w:asciiTheme="minorHAnsi" w:hAnsiTheme="minorHAnsi"/>
          <w:sz w:val="20"/>
          <w:szCs w:val="20"/>
        </w:rPr>
        <w:t>Select</w:t>
      </w:r>
      <w:r w:rsidRPr="3E94CF83">
        <w:rPr>
          <w:rFonts w:asciiTheme="minorHAnsi" w:hAnsiTheme="minorHAnsi"/>
          <w:sz w:val="20"/>
          <w:szCs w:val="20"/>
        </w:rPr>
        <w:t xml:space="preserve"> </w:t>
      </w:r>
      <w:r w:rsidR="66C06EA4" w:rsidRPr="3E94CF83">
        <w:rPr>
          <w:rFonts w:asciiTheme="minorHAnsi" w:hAnsiTheme="minorHAnsi"/>
          <w:sz w:val="20"/>
          <w:szCs w:val="20"/>
        </w:rPr>
        <w:t>an</w:t>
      </w:r>
      <w:r w:rsidRPr="3E94CF83">
        <w:rPr>
          <w:rFonts w:asciiTheme="minorHAnsi" w:hAnsiTheme="minorHAnsi"/>
          <w:sz w:val="20"/>
          <w:szCs w:val="20"/>
        </w:rPr>
        <w:t xml:space="preserve"> appropriate region (Canad</w:t>
      </w:r>
      <w:r w:rsidR="00CA7A79" w:rsidRPr="3E94CF83">
        <w:rPr>
          <w:rFonts w:asciiTheme="minorHAnsi" w:hAnsiTheme="minorHAnsi"/>
          <w:sz w:val="20"/>
          <w:szCs w:val="20"/>
        </w:rPr>
        <w:t>a</w:t>
      </w:r>
      <w:r w:rsidRPr="3E94CF83">
        <w:rPr>
          <w:rFonts w:asciiTheme="minorHAnsi" w:hAnsiTheme="minorHAnsi"/>
          <w:sz w:val="20"/>
          <w:szCs w:val="20"/>
        </w:rPr>
        <w:t xml:space="preserve"> in this case)</w:t>
      </w:r>
    </w:p>
    <w:p w14:paraId="38619F49" w14:textId="01B2A3DE" w:rsidR="00CA7A79" w:rsidRDefault="00CA7A79" w:rsidP="00FF0425">
      <w:pPr>
        <w:pStyle w:val="ListParagraph"/>
        <w:numPr>
          <w:ilvl w:val="1"/>
          <w:numId w:val="15"/>
        </w:numPr>
        <w:rPr>
          <w:rFonts w:asciiTheme="minorHAnsi" w:hAnsiTheme="minorHAnsi"/>
          <w:sz w:val="20"/>
          <w:szCs w:val="20"/>
        </w:rPr>
      </w:pPr>
      <w:r w:rsidRPr="3E94CF83">
        <w:rPr>
          <w:rFonts w:asciiTheme="minorHAnsi" w:hAnsiTheme="minorHAnsi"/>
          <w:sz w:val="20"/>
          <w:szCs w:val="20"/>
        </w:rPr>
        <w:t xml:space="preserve">Purpose: optionally describe </w:t>
      </w:r>
      <w:r w:rsidR="00181083" w:rsidRPr="3E94CF83">
        <w:rPr>
          <w:rFonts w:asciiTheme="minorHAnsi" w:hAnsiTheme="minorHAnsi"/>
          <w:sz w:val="20"/>
          <w:szCs w:val="20"/>
        </w:rPr>
        <w:t>the purpose of this environment</w:t>
      </w:r>
      <w:r w:rsidR="7D274C61" w:rsidRPr="3E94CF83">
        <w:rPr>
          <w:rFonts w:asciiTheme="minorHAnsi" w:hAnsiTheme="minorHAnsi"/>
          <w:sz w:val="20"/>
          <w:szCs w:val="20"/>
        </w:rPr>
        <w:t>.</w:t>
      </w:r>
      <w:r w:rsidR="00181083" w:rsidRPr="3E94CF83">
        <w:rPr>
          <w:rFonts w:asciiTheme="minorHAnsi" w:hAnsiTheme="minorHAnsi"/>
          <w:sz w:val="20"/>
          <w:szCs w:val="20"/>
        </w:rPr>
        <w:t xml:space="preserve"> </w:t>
      </w:r>
    </w:p>
    <w:p w14:paraId="25FF0B82" w14:textId="04AFA500" w:rsidR="00181083" w:rsidRDefault="00181083" w:rsidP="00FF0425">
      <w:pPr>
        <w:pStyle w:val="ListParagraph"/>
        <w:numPr>
          <w:ilvl w:val="1"/>
          <w:numId w:val="15"/>
        </w:numPr>
        <w:rPr>
          <w:rFonts w:asciiTheme="minorHAnsi" w:hAnsiTheme="minorHAnsi"/>
          <w:sz w:val="20"/>
          <w:szCs w:val="22"/>
        </w:rPr>
      </w:pPr>
      <w:r>
        <w:rPr>
          <w:rFonts w:asciiTheme="minorHAnsi" w:hAnsiTheme="minorHAnsi"/>
          <w:sz w:val="20"/>
          <w:szCs w:val="22"/>
        </w:rPr>
        <w:t>Create a database for this environment: Set to Yes</w:t>
      </w:r>
    </w:p>
    <w:p w14:paraId="713E01FB" w14:textId="2BB89037" w:rsidR="00AC27D4" w:rsidRPr="00AC27D4" w:rsidRDefault="00AC27D4" w:rsidP="00AC27D4">
      <w:pPr>
        <w:ind w:left="720"/>
        <w:rPr>
          <w:rFonts w:asciiTheme="minorHAnsi" w:hAnsiTheme="minorHAnsi"/>
        </w:rPr>
      </w:pPr>
      <w:r w:rsidRPr="3E94CF83">
        <w:rPr>
          <w:rFonts w:asciiTheme="minorHAnsi" w:hAnsiTheme="minorHAnsi"/>
        </w:rPr>
        <w:t xml:space="preserve">Click </w:t>
      </w:r>
      <w:r w:rsidR="596ED8C7" w:rsidRPr="3E94CF83">
        <w:rPr>
          <w:rFonts w:asciiTheme="minorHAnsi" w:hAnsiTheme="minorHAnsi"/>
        </w:rPr>
        <w:t>on</w:t>
      </w:r>
      <w:r w:rsidRPr="3E94CF83">
        <w:rPr>
          <w:rFonts w:asciiTheme="minorHAnsi" w:hAnsiTheme="minorHAnsi"/>
        </w:rPr>
        <w:t xml:space="preserve"> </w:t>
      </w:r>
      <w:r w:rsidR="2814ECB7" w:rsidRPr="3E94CF83">
        <w:rPr>
          <w:rFonts w:asciiTheme="minorHAnsi" w:hAnsiTheme="minorHAnsi"/>
        </w:rPr>
        <w:t xml:space="preserve">the </w:t>
      </w:r>
      <w:r w:rsidRPr="3E94CF83">
        <w:rPr>
          <w:rFonts w:asciiTheme="minorHAnsi" w:hAnsiTheme="minorHAnsi"/>
        </w:rPr>
        <w:t>next.</w:t>
      </w:r>
    </w:p>
    <w:p w14:paraId="70B1D4CF" w14:textId="77777777" w:rsidR="00AC27D4" w:rsidRDefault="00AC27D4" w:rsidP="00AC27D4">
      <w:pPr>
        <w:pStyle w:val="ListParagraph"/>
        <w:numPr>
          <w:ilvl w:val="0"/>
          <w:numId w:val="0"/>
        </w:numPr>
        <w:ind w:left="1440"/>
        <w:rPr>
          <w:rFonts w:asciiTheme="minorHAnsi" w:hAnsiTheme="minorHAnsi"/>
          <w:sz w:val="20"/>
          <w:szCs w:val="22"/>
        </w:rPr>
      </w:pPr>
    </w:p>
    <w:p w14:paraId="4E8A077A" w14:textId="125A8D14" w:rsidR="00B55428" w:rsidRDefault="00B55428" w:rsidP="00037A2F">
      <w:pPr>
        <w:pStyle w:val="ListParagraph"/>
        <w:numPr>
          <w:ilvl w:val="0"/>
          <w:numId w:val="0"/>
        </w:numPr>
        <w:ind w:left="720"/>
        <w:jc w:val="center"/>
        <w:rPr>
          <w:rFonts w:asciiTheme="minorHAnsi" w:hAnsiTheme="minorHAnsi"/>
          <w:sz w:val="20"/>
          <w:szCs w:val="22"/>
        </w:rPr>
      </w:pPr>
      <w:r w:rsidRPr="00B55428">
        <w:rPr>
          <w:rFonts w:asciiTheme="minorHAnsi" w:hAnsiTheme="minorHAnsi"/>
          <w:noProof/>
          <w:sz w:val="20"/>
          <w:szCs w:val="22"/>
        </w:rPr>
        <w:lastRenderedPageBreak/>
        <w:drawing>
          <wp:inline distT="0" distB="0" distL="0" distR="0" wp14:anchorId="36E304EB" wp14:editId="21667302">
            <wp:extent cx="4991100" cy="3357924"/>
            <wp:effectExtent l="19050" t="19050" r="19050" b="1397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0"/>
                    <a:stretch>
                      <a:fillRect/>
                    </a:stretch>
                  </pic:blipFill>
                  <pic:spPr>
                    <a:xfrm>
                      <a:off x="0" y="0"/>
                      <a:ext cx="4994999" cy="3360547"/>
                    </a:xfrm>
                    <a:prstGeom prst="rect">
                      <a:avLst/>
                    </a:prstGeom>
                    <a:ln>
                      <a:solidFill>
                        <a:schemeClr val="accent1"/>
                      </a:solidFill>
                    </a:ln>
                  </pic:spPr>
                </pic:pic>
              </a:graphicData>
            </a:graphic>
          </wp:inline>
        </w:drawing>
      </w:r>
    </w:p>
    <w:p w14:paraId="10F16FDC" w14:textId="77777777" w:rsidR="00AC27D4" w:rsidRDefault="00AC27D4" w:rsidP="00C27E87">
      <w:pPr>
        <w:pStyle w:val="ListParagraph"/>
        <w:numPr>
          <w:ilvl w:val="0"/>
          <w:numId w:val="0"/>
        </w:numPr>
        <w:ind w:left="720"/>
        <w:rPr>
          <w:rFonts w:asciiTheme="minorHAnsi" w:hAnsiTheme="minorHAnsi"/>
          <w:sz w:val="20"/>
          <w:szCs w:val="22"/>
        </w:rPr>
      </w:pPr>
    </w:p>
    <w:p w14:paraId="56939710" w14:textId="3E932255" w:rsidR="00813256" w:rsidRDefault="004443E3" w:rsidP="00813256">
      <w:pPr>
        <w:pStyle w:val="ListParagraph"/>
        <w:numPr>
          <w:ilvl w:val="0"/>
          <w:numId w:val="15"/>
        </w:numPr>
        <w:rPr>
          <w:rFonts w:asciiTheme="minorHAnsi" w:hAnsiTheme="minorHAnsi"/>
          <w:sz w:val="20"/>
          <w:szCs w:val="22"/>
        </w:rPr>
      </w:pPr>
      <w:r>
        <w:rPr>
          <w:rFonts w:asciiTheme="minorHAnsi" w:hAnsiTheme="minorHAnsi"/>
          <w:sz w:val="20"/>
          <w:szCs w:val="22"/>
        </w:rPr>
        <w:t xml:space="preserve">Provide input as </w:t>
      </w:r>
      <w:r w:rsidR="00F529B3">
        <w:rPr>
          <w:rFonts w:asciiTheme="minorHAnsi" w:hAnsiTheme="minorHAnsi"/>
          <w:sz w:val="20"/>
          <w:szCs w:val="22"/>
        </w:rPr>
        <w:t>required:</w:t>
      </w:r>
    </w:p>
    <w:p w14:paraId="5BF93B50" w14:textId="778C7921" w:rsidR="00F529B3" w:rsidRDefault="001C0EE1" w:rsidP="00F529B3">
      <w:pPr>
        <w:pStyle w:val="ListParagraph"/>
        <w:numPr>
          <w:ilvl w:val="1"/>
          <w:numId w:val="15"/>
        </w:numPr>
        <w:rPr>
          <w:rFonts w:asciiTheme="minorHAnsi" w:hAnsiTheme="minorHAnsi"/>
          <w:sz w:val="20"/>
          <w:szCs w:val="22"/>
        </w:rPr>
      </w:pPr>
      <w:r>
        <w:rPr>
          <w:rFonts w:asciiTheme="minorHAnsi" w:hAnsiTheme="minorHAnsi"/>
          <w:sz w:val="20"/>
          <w:szCs w:val="22"/>
        </w:rPr>
        <w:t>Language:</w:t>
      </w:r>
      <w:r w:rsidR="00573A5B">
        <w:rPr>
          <w:rFonts w:asciiTheme="minorHAnsi" w:hAnsiTheme="minorHAnsi"/>
          <w:sz w:val="20"/>
          <w:szCs w:val="22"/>
        </w:rPr>
        <w:t xml:space="preserve"> English </w:t>
      </w:r>
    </w:p>
    <w:p w14:paraId="219A9FFD" w14:textId="398C4078" w:rsidR="00573A5B" w:rsidRDefault="00573A5B" w:rsidP="00F529B3">
      <w:pPr>
        <w:pStyle w:val="ListParagraph"/>
        <w:numPr>
          <w:ilvl w:val="1"/>
          <w:numId w:val="15"/>
        </w:numPr>
        <w:rPr>
          <w:rFonts w:asciiTheme="minorHAnsi" w:hAnsiTheme="minorHAnsi"/>
          <w:sz w:val="20"/>
          <w:szCs w:val="22"/>
        </w:rPr>
      </w:pPr>
      <w:r>
        <w:rPr>
          <w:rFonts w:asciiTheme="minorHAnsi" w:hAnsiTheme="minorHAnsi"/>
          <w:sz w:val="20"/>
          <w:szCs w:val="22"/>
        </w:rPr>
        <w:t xml:space="preserve">URL: </w:t>
      </w:r>
      <w:r w:rsidR="00A655B2">
        <w:rPr>
          <w:rFonts w:asciiTheme="minorHAnsi" w:hAnsiTheme="minorHAnsi"/>
          <w:sz w:val="20"/>
          <w:szCs w:val="22"/>
        </w:rPr>
        <w:t>this URL won’t be presen</w:t>
      </w:r>
      <w:r w:rsidR="00335215">
        <w:rPr>
          <w:rFonts w:asciiTheme="minorHAnsi" w:hAnsiTheme="minorHAnsi"/>
          <w:sz w:val="20"/>
          <w:szCs w:val="22"/>
        </w:rPr>
        <w:t xml:space="preserve">ted to end users but </w:t>
      </w:r>
      <w:r>
        <w:rPr>
          <w:rFonts w:asciiTheme="minorHAnsi" w:hAnsiTheme="minorHAnsi"/>
          <w:sz w:val="20"/>
          <w:szCs w:val="22"/>
        </w:rPr>
        <w:t>use your org</w:t>
      </w:r>
      <w:r w:rsidR="00A655B2">
        <w:rPr>
          <w:rFonts w:asciiTheme="minorHAnsi" w:hAnsiTheme="minorHAnsi"/>
          <w:sz w:val="20"/>
          <w:szCs w:val="22"/>
        </w:rPr>
        <w:t>anization</w:t>
      </w:r>
      <w:r>
        <w:rPr>
          <w:rFonts w:asciiTheme="minorHAnsi" w:hAnsiTheme="minorHAnsi"/>
          <w:sz w:val="20"/>
          <w:szCs w:val="22"/>
        </w:rPr>
        <w:t xml:space="preserve"> standards for </w:t>
      </w:r>
      <w:r w:rsidR="00335215">
        <w:rPr>
          <w:rFonts w:asciiTheme="minorHAnsi" w:hAnsiTheme="minorHAnsi"/>
          <w:sz w:val="20"/>
          <w:szCs w:val="22"/>
        </w:rPr>
        <w:t>naming –</w:t>
      </w:r>
      <w:r>
        <w:rPr>
          <w:rFonts w:asciiTheme="minorHAnsi" w:hAnsiTheme="minorHAnsi"/>
          <w:sz w:val="20"/>
          <w:szCs w:val="22"/>
        </w:rPr>
        <w:t xml:space="preserve"> it is recommended to include </w:t>
      </w:r>
      <w:r w:rsidR="00AA5366">
        <w:rPr>
          <w:rFonts w:asciiTheme="minorHAnsi" w:hAnsiTheme="minorHAnsi"/>
          <w:sz w:val="20"/>
          <w:szCs w:val="22"/>
        </w:rPr>
        <w:t>“</w:t>
      </w:r>
      <w:r>
        <w:rPr>
          <w:rFonts w:asciiTheme="minorHAnsi" w:hAnsiTheme="minorHAnsi"/>
          <w:sz w:val="20"/>
          <w:szCs w:val="22"/>
        </w:rPr>
        <w:t>dev</w:t>
      </w:r>
      <w:r w:rsidR="00AA5366">
        <w:rPr>
          <w:rFonts w:asciiTheme="minorHAnsi" w:hAnsiTheme="minorHAnsi"/>
          <w:sz w:val="20"/>
          <w:szCs w:val="22"/>
        </w:rPr>
        <w:t>”</w:t>
      </w:r>
      <w:r>
        <w:rPr>
          <w:rFonts w:asciiTheme="minorHAnsi" w:hAnsiTheme="minorHAnsi"/>
          <w:sz w:val="20"/>
          <w:szCs w:val="22"/>
        </w:rPr>
        <w:t>,</w:t>
      </w:r>
      <w:r w:rsidR="00AA5366">
        <w:rPr>
          <w:rFonts w:asciiTheme="minorHAnsi" w:hAnsiTheme="minorHAnsi"/>
          <w:sz w:val="20"/>
          <w:szCs w:val="22"/>
        </w:rPr>
        <w:t>”</w:t>
      </w:r>
      <w:r>
        <w:rPr>
          <w:rFonts w:asciiTheme="minorHAnsi" w:hAnsiTheme="minorHAnsi"/>
          <w:sz w:val="20"/>
          <w:szCs w:val="22"/>
        </w:rPr>
        <w:t>test</w:t>
      </w:r>
      <w:r w:rsidR="00AA5366">
        <w:rPr>
          <w:rFonts w:asciiTheme="minorHAnsi" w:hAnsiTheme="minorHAnsi"/>
          <w:sz w:val="20"/>
          <w:szCs w:val="22"/>
        </w:rPr>
        <w:t>”</w:t>
      </w:r>
      <w:r>
        <w:rPr>
          <w:rFonts w:asciiTheme="minorHAnsi" w:hAnsiTheme="minorHAnsi"/>
          <w:sz w:val="20"/>
          <w:szCs w:val="22"/>
        </w:rPr>
        <w:t xml:space="preserve"> or </w:t>
      </w:r>
      <w:r w:rsidR="00AA5366">
        <w:rPr>
          <w:rFonts w:asciiTheme="minorHAnsi" w:hAnsiTheme="minorHAnsi"/>
          <w:sz w:val="20"/>
          <w:szCs w:val="22"/>
        </w:rPr>
        <w:t>“</w:t>
      </w:r>
      <w:r>
        <w:rPr>
          <w:rFonts w:asciiTheme="minorHAnsi" w:hAnsiTheme="minorHAnsi"/>
          <w:sz w:val="20"/>
          <w:szCs w:val="22"/>
        </w:rPr>
        <w:t>prod</w:t>
      </w:r>
      <w:r w:rsidR="00AA5366">
        <w:rPr>
          <w:rFonts w:asciiTheme="minorHAnsi" w:hAnsiTheme="minorHAnsi"/>
          <w:sz w:val="20"/>
          <w:szCs w:val="22"/>
        </w:rPr>
        <w:t>” verbiage in your naming conventions</w:t>
      </w:r>
      <w:r w:rsidR="00AD3B5D">
        <w:rPr>
          <w:rFonts w:asciiTheme="minorHAnsi" w:hAnsiTheme="minorHAnsi"/>
          <w:sz w:val="20"/>
          <w:szCs w:val="22"/>
        </w:rPr>
        <w:t xml:space="preserve">. For </w:t>
      </w:r>
      <w:r w:rsidR="00BA4AC1">
        <w:rPr>
          <w:rFonts w:asciiTheme="minorHAnsi" w:hAnsiTheme="minorHAnsi"/>
          <w:sz w:val="20"/>
          <w:szCs w:val="22"/>
        </w:rPr>
        <w:t>instance,</w:t>
      </w:r>
      <w:r w:rsidR="00AD3B5D">
        <w:rPr>
          <w:rFonts w:asciiTheme="minorHAnsi" w:hAnsiTheme="minorHAnsi"/>
          <w:sz w:val="20"/>
          <w:szCs w:val="22"/>
        </w:rPr>
        <w:t xml:space="preserve"> for development </w:t>
      </w:r>
      <w:r w:rsidR="00335215">
        <w:rPr>
          <w:rFonts w:asciiTheme="minorHAnsi" w:hAnsiTheme="minorHAnsi"/>
          <w:sz w:val="20"/>
          <w:szCs w:val="22"/>
        </w:rPr>
        <w:t>environment,</w:t>
      </w:r>
      <w:r w:rsidR="00A42028">
        <w:rPr>
          <w:rFonts w:asciiTheme="minorHAnsi" w:hAnsiTheme="minorHAnsi"/>
          <w:sz w:val="20"/>
          <w:szCs w:val="22"/>
        </w:rPr>
        <w:t xml:space="preserve"> you can </w:t>
      </w:r>
      <w:r w:rsidR="001C0EE1">
        <w:rPr>
          <w:rFonts w:asciiTheme="minorHAnsi" w:hAnsiTheme="minorHAnsi"/>
          <w:sz w:val="20"/>
          <w:szCs w:val="22"/>
        </w:rPr>
        <w:t>use:</w:t>
      </w:r>
      <w:r w:rsidR="00AD3B5D">
        <w:rPr>
          <w:rFonts w:asciiTheme="minorHAnsi" w:hAnsiTheme="minorHAnsi"/>
          <w:sz w:val="20"/>
          <w:szCs w:val="22"/>
        </w:rPr>
        <w:t xml:space="preserve"> </w:t>
      </w:r>
      <w:r w:rsidR="00A42028">
        <w:rPr>
          <w:rFonts w:asciiTheme="minorHAnsi" w:hAnsiTheme="minorHAnsi"/>
          <w:sz w:val="20"/>
          <w:szCs w:val="22"/>
        </w:rPr>
        <w:t>“</w:t>
      </w:r>
      <w:r w:rsidR="00A42028" w:rsidRPr="00A42028">
        <w:rPr>
          <w:rFonts w:asciiTheme="minorHAnsi" w:hAnsiTheme="minorHAnsi"/>
          <w:sz w:val="20"/>
          <w:szCs w:val="22"/>
        </w:rPr>
        <w:t>Contoso_R</w:t>
      </w:r>
      <w:r w:rsidR="00A42028">
        <w:rPr>
          <w:rFonts w:asciiTheme="minorHAnsi" w:hAnsiTheme="minorHAnsi"/>
          <w:sz w:val="20"/>
          <w:szCs w:val="22"/>
        </w:rPr>
        <w:t>SC</w:t>
      </w:r>
      <w:r w:rsidR="00A42028" w:rsidRPr="00A42028">
        <w:rPr>
          <w:rFonts w:asciiTheme="minorHAnsi" w:hAnsiTheme="minorHAnsi"/>
          <w:sz w:val="20"/>
          <w:szCs w:val="22"/>
        </w:rPr>
        <w:t>_Dev</w:t>
      </w:r>
      <w:r w:rsidR="00A42028">
        <w:rPr>
          <w:rFonts w:asciiTheme="minorHAnsi" w:hAnsiTheme="minorHAnsi"/>
          <w:sz w:val="20"/>
          <w:szCs w:val="22"/>
        </w:rPr>
        <w:t>”</w:t>
      </w:r>
    </w:p>
    <w:p w14:paraId="3382FCB8" w14:textId="4AC3A314" w:rsidR="00335215" w:rsidRDefault="00335215" w:rsidP="00F529B3">
      <w:pPr>
        <w:pStyle w:val="ListParagraph"/>
        <w:numPr>
          <w:ilvl w:val="1"/>
          <w:numId w:val="15"/>
        </w:numPr>
        <w:rPr>
          <w:rFonts w:asciiTheme="minorHAnsi" w:hAnsiTheme="minorHAnsi"/>
          <w:sz w:val="20"/>
          <w:szCs w:val="22"/>
        </w:rPr>
      </w:pPr>
      <w:r>
        <w:rPr>
          <w:rFonts w:asciiTheme="minorHAnsi" w:hAnsiTheme="minorHAnsi"/>
          <w:sz w:val="20"/>
          <w:szCs w:val="22"/>
        </w:rPr>
        <w:t>Currency: CAD</w:t>
      </w:r>
      <w:r w:rsidR="00BA4AC1">
        <w:rPr>
          <w:rFonts w:asciiTheme="minorHAnsi" w:hAnsiTheme="minorHAnsi"/>
          <w:sz w:val="20"/>
          <w:szCs w:val="22"/>
        </w:rPr>
        <w:t xml:space="preserve"> (or change as needed)</w:t>
      </w:r>
    </w:p>
    <w:p w14:paraId="0141EC8A" w14:textId="5F417F26" w:rsidR="00BA4AC1" w:rsidRDefault="00BA4AC1" w:rsidP="00F529B3">
      <w:pPr>
        <w:pStyle w:val="ListParagraph"/>
        <w:numPr>
          <w:ilvl w:val="1"/>
          <w:numId w:val="15"/>
        </w:numPr>
        <w:rPr>
          <w:rFonts w:asciiTheme="minorHAnsi" w:hAnsiTheme="minorHAnsi"/>
          <w:sz w:val="20"/>
          <w:szCs w:val="22"/>
        </w:rPr>
      </w:pPr>
      <w:r>
        <w:rPr>
          <w:rFonts w:asciiTheme="minorHAnsi" w:hAnsiTheme="minorHAnsi"/>
          <w:sz w:val="20"/>
          <w:szCs w:val="22"/>
        </w:rPr>
        <w:t>Enable Dynamics 365 apps: No</w:t>
      </w:r>
    </w:p>
    <w:p w14:paraId="1809FDBC" w14:textId="002EB42F" w:rsidR="00BA4AC1" w:rsidRDefault="00BA4AC1" w:rsidP="00F529B3">
      <w:pPr>
        <w:pStyle w:val="ListParagraph"/>
        <w:numPr>
          <w:ilvl w:val="1"/>
          <w:numId w:val="15"/>
        </w:numPr>
        <w:rPr>
          <w:rFonts w:asciiTheme="minorHAnsi" w:hAnsiTheme="minorHAnsi"/>
          <w:sz w:val="20"/>
          <w:szCs w:val="22"/>
        </w:rPr>
      </w:pPr>
      <w:r>
        <w:rPr>
          <w:rFonts w:asciiTheme="minorHAnsi" w:hAnsiTheme="minorHAnsi"/>
          <w:sz w:val="20"/>
          <w:szCs w:val="22"/>
        </w:rPr>
        <w:t>Deploy Sample apps and data: No</w:t>
      </w:r>
    </w:p>
    <w:p w14:paraId="1913BCBC" w14:textId="215D16DC" w:rsidR="00BA4AC1" w:rsidRDefault="00BA4AC1" w:rsidP="00F529B3">
      <w:pPr>
        <w:pStyle w:val="ListParagraph"/>
        <w:numPr>
          <w:ilvl w:val="1"/>
          <w:numId w:val="15"/>
        </w:numPr>
        <w:rPr>
          <w:rFonts w:asciiTheme="minorHAnsi" w:hAnsiTheme="minorHAnsi"/>
          <w:sz w:val="20"/>
          <w:szCs w:val="22"/>
        </w:rPr>
      </w:pPr>
      <w:r>
        <w:rPr>
          <w:rFonts w:asciiTheme="minorHAnsi" w:hAnsiTheme="minorHAnsi"/>
          <w:sz w:val="20"/>
          <w:szCs w:val="22"/>
        </w:rPr>
        <w:t>Security group: select the environment level AAD security group that you’ve created in the previous section.</w:t>
      </w:r>
    </w:p>
    <w:p w14:paraId="5D65F191" w14:textId="77777777" w:rsidR="00631968" w:rsidRDefault="00631968" w:rsidP="00631968">
      <w:pPr>
        <w:pStyle w:val="ListParagraph"/>
        <w:numPr>
          <w:ilvl w:val="0"/>
          <w:numId w:val="0"/>
        </w:numPr>
        <w:ind w:left="1440"/>
        <w:rPr>
          <w:rFonts w:asciiTheme="minorHAnsi" w:hAnsiTheme="minorHAnsi"/>
          <w:sz w:val="20"/>
          <w:szCs w:val="22"/>
        </w:rPr>
      </w:pPr>
    </w:p>
    <w:p w14:paraId="393077F2" w14:textId="68A7FF71" w:rsidR="00F529B3" w:rsidRDefault="00F529B3" w:rsidP="00F529B3">
      <w:pPr>
        <w:pStyle w:val="ListParagraph"/>
        <w:numPr>
          <w:ilvl w:val="0"/>
          <w:numId w:val="0"/>
        </w:numPr>
        <w:ind w:left="720"/>
        <w:rPr>
          <w:rFonts w:asciiTheme="minorHAnsi" w:hAnsiTheme="minorHAnsi"/>
          <w:sz w:val="20"/>
          <w:szCs w:val="20"/>
        </w:rPr>
      </w:pPr>
      <w:r w:rsidRPr="3E94CF83">
        <w:rPr>
          <w:rFonts w:asciiTheme="minorHAnsi" w:hAnsiTheme="minorHAnsi"/>
          <w:sz w:val="20"/>
          <w:szCs w:val="20"/>
        </w:rPr>
        <w:t xml:space="preserve">Important: </w:t>
      </w:r>
      <w:r w:rsidR="00BA4AC1" w:rsidRPr="3E94CF83">
        <w:rPr>
          <w:rFonts w:asciiTheme="minorHAnsi" w:hAnsiTheme="minorHAnsi"/>
          <w:sz w:val="20"/>
          <w:szCs w:val="20"/>
        </w:rPr>
        <w:t xml:space="preserve">make sure to </w:t>
      </w:r>
      <w:r w:rsidR="00CF3D71" w:rsidRPr="3E94CF83">
        <w:rPr>
          <w:rFonts w:asciiTheme="minorHAnsi" w:hAnsiTheme="minorHAnsi"/>
          <w:sz w:val="20"/>
          <w:szCs w:val="20"/>
        </w:rPr>
        <w:t xml:space="preserve">attach the security group before clicking on </w:t>
      </w:r>
      <w:r w:rsidR="5BF051C7" w:rsidRPr="3E94CF83">
        <w:rPr>
          <w:rFonts w:asciiTheme="minorHAnsi" w:hAnsiTheme="minorHAnsi"/>
          <w:sz w:val="20"/>
          <w:szCs w:val="20"/>
        </w:rPr>
        <w:t xml:space="preserve">the </w:t>
      </w:r>
      <w:r w:rsidR="00CF3D71" w:rsidRPr="3E94CF83">
        <w:rPr>
          <w:rFonts w:asciiTheme="minorHAnsi" w:hAnsiTheme="minorHAnsi"/>
          <w:sz w:val="20"/>
          <w:szCs w:val="20"/>
        </w:rPr>
        <w:t xml:space="preserve">save. </w:t>
      </w:r>
      <w:r w:rsidR="00631968" w:rsidRPr="3E94CF83">
        <w:rPr>
          <w:rFonts w:asciiTheme="minorHAnsi" w:hAnsiTheme="minorHAnsi"/>
          <w:sz w:val="20"/>
          <w:szCs w:val="20"/>
        </w:rPr>
        <w:t>Also,</w:t>
      </w:r>
      <w:r w:rsidR="00CF3D71" w:rsidRPr="3E94CF83">
        <w:rPr>
          <w:rFonts w:asciiTheme="minorHAnsi" w:hAnsiTheme="minorHAnsi"/>
          <w:sz w:val="20"/>
          <w:szCs w:val="20"/>
        </w:rPr>
        <w:t xml:space="preserve"> this is AAD group that </w:t>
      </w:r>
      <w:r w:rsidR="15920C99" w:rsidRPr="3E94CF83">
        <w:rPr>
          <w:rFonts w:asciiTheme="minorHAnsi" w:hAnsiTheme="minorHAnsi"/>
          <w:sz w:val="20"/>
          <w:szCs w:val="20"/>
        </w:rPr>
        <w:t>includes</w:t>
      </w:r>
      <w:r w:rsidR="00CF3D71" w:rsidRPr="3E94CF83">
        <w:rPr>
          <w:rFonts w:asciiTheme="minorHAnsi" w:hAnsiTheme="minorHAnsi"/>
          <w:sz w:val="20"/>
          <w:szCs w:val="20"/>
        </w:rPr>
        <w:t xml:space="preserve"> all users (environment level)</w:t>
      </w:r>
    </w:p>
    <w:p w14:paraId="13158D20" w14:textId="383D4444" w:rsidR="00B242C2" w:rsidRDefault="00B242C2" w:rsidP="00B242C2">
      <w:pPr>
        <w:pStyle w:val="ListParagraph"/>
        <w:numPr>
          <w:ilvl w:val="0"/>
          <w:numId w:val="0"/>
        </w:numPr>
        <w:ind w:left="720"/>
        <w:jc w:val="center"/>
        <w:rPr>
          <w:rFonts w:asciiTheme="minorHAnsi" w:hAnsiTheme="minorHAnsi"/>
          <w:sz w:val="20"/>
          <w:szCs w:val="22"/>
        </w:rPr>
      </w:pPr>
      <w:r w:rsidRPr="00FE3004">
        <w:rPr>
          <w:rFonts w:asciiTheme="minorHAnsi" w:hAnsiTheme="minorHAnsi"/>
          <w:noProof/>
          <w:sz w:val="20"/>
          <w:szCs w:val="22"/>
        </w:rPr>
        <w:lastRenderedPageBreak/>
        <w:drawing>
          <wp:inline distT="0" distB="0" distL="0" distR="0" wp14:anchorId="2170A764" wp14:editId="79D27420">
            <wp:extent cx="1667246" cy="4834658"/>
            <wp:effectExtent l="19050" t="19050" r="28575" b="2349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1"/>
                    <a:stretch>
                      <a:fillRect/>
                    </a:stretch>
                  </pic:blipFill>
                  <pic:spPr>
                    <a:xfrm>
                      <a:off x="0" y="0"/>
                      <a:ext cx="1676709" cy="4862099"/>
                    </a:xfrm>
                    <a:prstGeom prst="rect">
                      <a:avLst/>
                    </a:prstGeom>
                    <a:ln>
                      <a:solidFill>
                        <a:schemeClr val="accent1"/>
                      </a:solidFill>
                    </a:ln>
                  </pic:spPr>
                </pic:pic>
              </a:graphicData>
            </a:graphic>
          </wp:inline>
        </w:drawing>
      </w:r>
    </w:p>
    <w:p w14:paraId="772E08E9" w14:textId="77777777" w:rsidR="00FE3004" w:rsidRDefault="00FE3004" w:rsidP="00F529B3">
      <w:pPr>
        <w:pStyle w:val="ListParagraph"/>
        <w:numPr>
          <w:ilvl w:val="0"/>
          <w:numId w:val="0"/>
        </w:numPr>
        <w:ind w:left="720"/>
        <w:rPr>
          <w:rFonts w:asciiTheme="minorHAnsi" w:hAnsiTheme="minorHAnsi"/>
          <w:sz w:val="20"/>
          <w:szCs w:val="22"/>
        </w:rPr>
      </w:pPr>
    </w:p>
    <w:p w14:paraId="696BF112" w14:textId="1651BF18" w:rsidR="00FE3004" w:rsidRDefault="00FE3004" w:rsidP="00FE3004">
      <w:pPr>
        <w:pStyle w:val="ListParagraph"/>
        <w:numPr>
          <w:ilvl w:val="0"/>
          <w:numId w:val="15"/>
        </w:numPr>
        <w:rPr>
          <w:rFonts w:asciiTheme="minorHAnsi" w:hAnsiTheme="minorHAnsi"/>
          <w:sz w:val="20"/>
          <w:szCs w:val="20"/>
        </w:rPr>
      </w:pPr>
      <w:r w:rsidRPr="3E94CF83">
        <w:rPr>
          <w:rFonts w:asciiTheme="minorHAnsi" w:hAnsiTheme="minorHAnsi"/>
          <w:sz w:val="20"/>
          <w:szCs w:val="20"/>
        </w:rPr>
        <w:t xml:space="preserve">Click </w:t>
      </w:r>
      <w:r w:rsidR="4FC654FA" w:rsidRPr="3E94CF83">
        <w:rPr>
          <w:rFonts w:asciiTheme="minorHAnsi" w:hAnsiTheme="minorHAnsi"/>
          <w:sz w:val="20"/>
          <w:szCs w:val="20"/>
        </w:rPr>
        <w:t>on</w:t>
      </w:r>
      <w:r w:rsidRPr="3E94CF83">
        <w:rPr>
          <w:rFonts w:asciiTheme="minorHAnsi" w:hAnsiTheme="minorHAnsi"/>
          <w:sz w:val="20"/>
          <w:szCs w:val="20"/>
        </w:rPr>
        <w:t xml:space="preserve"> </w:t>
      </w:r>
      <w:r w:rsidR="00F03F1F" w:rsidRPr="3E94CF83">
        <w:rPr>
          <w:rFonts w:asciiTheme="minorHAnsi" w:hAnsiTheme="minorHAnsi"/>
          <w:sz w:val="20"/>
          <w:szCs w:val="20"/>
        </w:rPr>
        <w:t>S</w:t>
      </w:r>
      <w:r w:rsidRPr="3E94CF83">
        <w:rPr>
          <w:rFonts w:asciiTheme="minorHAnsi" w:hAnsiTheme="minorHAnsi"/>
          <w:sz w:val="20"/>
          <w:szCs w:val="20"/>
        </w:rPr>
        <w:t>ave</w:t>
      </w:r>
      <w:r w:rsidR="6332EBE5" w:rsidRPr="3E94CF83">
        <w:rPr>
          <w:rFonts w:asciiTheme="minorHAnsi" w:hAnsiTheme="minorHAnsi"/>
          <w:sz w:val="20"/>
          <w:szCs w:val="20"/>
        </w:rPr>
        <w:t>.</w:t>
      </w:r>
    </w:p>
    <w:p w14:paraId="32093866" w14:textId="77777777" w:rsidR="008550D4" w:rsidRDefault="008550D4" w:rsidP="008550D4">
      <w:pPr>
        <w:pStyle w:val="ListParagraph"/>
        <w:numPr>
          <w:ilvl w:val="0"/>
          <w:numId w:val="0"/>
        </w:numPr>
        <w:ind w:left="720"/>
        <w:rPr>
          <w:rFonts w:asciiTheme="minorHAnsi" w:hAnsiTheme="minorHAnsi"/>
          <w:sz w:val="20"/>
          <w:szCs w:val="22"/>
        </w:rPr>
      </w:pPr>
    </w:p>
    <w:p w14:paraId="5F674A4F" w14:textId="364CF09C" w:rsidR="00B242C2" w:rsidRDefault="00B242C2" w:rsidP="00B242C2">
      <w:pPr>
        <w:ind w:left="360"/>
        <w:rPr>
          <w:rFonts w:asciiTheme="minorHAnsi" w:hAnsiTheme="minorHAnsi"/>
        </w:rPr>
      </w:pPr>
      <w:r w:rsidRPr="3E94CF83">
        <w:rPr>
          <w:rFonts w:asciiTheme="minorHAnsi" w:hAnsiTheme="minorHAnsi"/>
        </w:rPr>
        <w:t xml:space="preserve">Note: </w:t>
      </w:r>
      <w:r w:rsidR="43C57E4E" w:rsidRPr="3E94CF83">
        <w:rPr>
          <w:rFonts w:asciiTheme="minorHAnsi" w:hAnsiTheme="minorHAnsi"/>
        </w:rPr>
        <w:t>If</w:t>
      </w:r>
      <w:r w:rsidRPr="3E94CF83">
        <w:rPr>
          <w:rFonts w:asciiTheme="minorHAnsi" w:hAnsiTheme="minorHAnsi"/>
        </w:rPr>
        <w:t xml:space="preserve"> you receive an error message </w:t>
      </w:r>
      <w:r w:rsidR="00301F50" w:rsidRPr="3E94CF83">
        <w:rPr>
          <w:rFonts w:asciiTheme="minorHAnsi" w:hAnsiTheme="minorHAnsi"/>
        </w:rPr>
        <w:t xml:space="preserve">once </w:t>
      </w:r>
      <w:r w:rsidR="147B9333" w:rsidRPr="3E94CF83">
        <w:rPr>
          <w:rFonts w:asciiTheme="minorHAnsi" w:hAnsiTheme="minorHAnsi"/>
        </w:rPr>
        <w:t>click</w:t>
      </w:r>
      <w:r w:rsidR="00301F50" w:rsidRPr="3E94CF83">
        <w:rPr>
          <w:rFonts w:asciiTheme="minorHAnsi" w:hAnsiTheme="minorHAnsi"/>
        </w:rPr>
        <w:t xml:space="preserve"> Save, </w:t>
      </w:r>
      <w:r w:rsidR="00F80C0F" w:rsidRPr="3E94CF83">
        <w:rPr>
          <w:rFonts w:asciiTheme="minorHAnsi" w:hAnsiTheme="minorHAnsi"/>
        </w:rPr>
        <w:t>there</w:t>
      </w:r>
      <w:r w:rsidRPr="3E94CF83">
        <w:rPr>
          <w:rFonts w:asciiTheme="minorHAnsi" w:hAnsiTheme="minorHAnsi"/>
        </w:rPr>
        <w:t xml:space="preserve"> </w:t>
      </w:r>
      <w:r w:rsidR="143FA3FA" w:rsidRPr="3E94CF83">
        <w:rPr>
          <w:rFonts w:asciiTheme="minorHAnsi" w:hAnsiTheme="minorHAnsi"/>
        </w:rPr>
        <w:t>can</w:t>
      </w:r>
      <w:r w:rsidRPr="3E94CF83">
        <w:rPr>
          <w:rFonts w:asciiTheme="minorHAnsi" w:hAnsiTheme="minorHAnsi"/>
        </w:rPr>
        <w:t xml:space="preserve"> be</w:t>
      </w:r>
      <w:r w:rsidR="00301F50" w:rsidRPr="3E94CF83">
        <w:rPr>
          <w:rFonts w:asciiTheme="minorHAnsi" w:hAnsiTheme="minorHAnsi"/>
        </w:rPr>
        <w:t xml:space="preserve"> </w:t>
      </w:r>
      <w:r w:rsidR="277BB16E" w:rsidRPr="3E94CF83">
        <w:rPr>
          <w:rFonts w:asciiTheme="minorHAnsi" w:hAnsiTheme="minorHAnsi"/>
        </w:rPr>
        <w:t xml:space="preserve">a </w:t>
      </w:r>
      <w:r w:rsidR="00301F50" w:rsidRPr="3E94CF83">
        <w:rPr>
          <w:rFonts w:asciiTheme="minorHAnsi" w:hAnsiTheme="minorHAnsi"/>
        </w:rPr>
        <w:t>few</w:t>
      </w:r>
      <w:r w:rsidRPr="3E94CF83">
        <w:rPr>
          <w:rFonts w:asciiTheme="minorHAnsi" w:hAnsiTheme="minorHAnsi"/>
        </w:rPr>
        <w:t xml:space="preserve"> reason</w:t>
      </w:r>
      <w:r w:rsidR="00F42295" w:rsidRPr="3E94CF83">
        <w:rPr>
          <w:rFonts w:asciiTheme="minorHAnsi" w:hAnsiTheme="minorHAnsi"/>
        </w:rPr>
        <w:t>s</w:t>
      </w:r>
      <w:r w:rsidRPr="3E94CF83">
        <w:rPr>
          <w:rFonts w:asciiTheme="minorHAnsi" w:hAnsiTheme="minorHAnsi"/>
        </w:rPr>
        <w:t>:</w:t>
      </w:r>
    </w:p>
    <w:p w14:paraId="6007DEBB" w14:textId="1031252F" w:rsidR="00F42295" w:rsidRPr="00DF33EC" w:rsidRDefault="5D9A3F75" w:rsidP="00A564BD">
      <w:pPr>
        <w:pStyle w:val="ListParagraph"/>
        <w:numPr>
          <w:ilvl w:val="0"/>
          <w:numId w:val="21"/>
        </w:numPr>
        <w:rPr>
          <w:rFonts w:asciiTheme="minorHAnsi" w:hAnsiTheme="minorHAnsi"/>
          <w:sz w:val="20"/>
          <w:szCs w:val="20"/>
        </w:rPr>
      </w:pPr>
      <w:r w:rsidRPr="3E94CF83">
        <w:rPr>
          <w:rFonts w:asciiTheme="minorHAnsi" w:hAnsiTheme="minorHAnsi"/>
          <w:sz w:val="20"/>
          <w:szCs w:val="20"/>
        </w:rPr>
        <w:t>If</w:t>
      </w:r>
      <w:r w:rsidR="00F42295" w:rsidRPr="00DF33EC">
        <w:rPr>
          <w:rFonts w:asciiTheme="minorHAnsi" w:hAnsiTheme="minorHAnsi"/>
          <w:sz w:val="20"/>
          <w:szCs w:val="20"/>
        </w:rPr>
        <w:t xml:space="preserve"> you see below error, try </w:t>
      </w:r>
      <w:r w:rsidR="00FD1CCA" w:rsidRPr="00DF33EC">
        <w:rPr>
          <w:rFonts w:asciiTheme="minorHAnsi" w:hAnsiTheme="minorHAnsi"/>
          <w:sz w:val="20"/>
          <w:szCs w:val="20"/>
        </w:rPr>
        <w:t xml:space="preserve">a </w:t>
      </w:r>
      <w:r w:rsidR="00F42295" w:rsidRPr="00DF33EC">
        <w:rPr>
          <w:rFonts w:asciiTheme="minorHAnsi" w:hAnsiTheme="minorHAnsi"/>
          <w:sz w:val="20"/>
          <w:szCs w:val="20"/>
        </w:rPr>
        <w:t>different URL – alternatively you can leave the URL text box</w:t>
      </w:r>
      <w:r w:rsidR="00FD1CCA" w:rsidRPr="00DF33EC">
        <w:rPr>
          <w:rFonts w:asciiTheme="minorHAnsi" w:hAnsiTheme="minorHAnsi"/>
          <w:sz w:val="20"/>
          <w:szCs w:val="20"/>
        </w:rPr>
        <w:t xml:space="preserve"> </w:t>
      </w:r>
      <w:r w:rsidR="00F42295" w:rsidRPr="00DF33EC">
        <w:rPr>
          <w:rFonts w:asciiTheme="minorHAnsi" w:hAnsiTheme="minorHAnsi"/>
          <w:sz w:val="20"/>
          <w:szCs w:val="20"/>
        </w:rPr>
        <w:t>empty</w:t>
      </w:r>
      <w:r w:rsidR="008550D4" w:rsidRPr="00DF33EC">
        <w:rPr>
          <w:rFonts w:asciiTheme="minorHAnsi" w:hAnsiTheme="minorHAnsi"/>
          <w:sz w:val="20"/>
          <w:szCs w:val="20"/>
        </w:rPr>
        <w:t xml:space="preserve"> (delete the text in the URL textbox) </w:t>
      </w:r>
      <w:r w:rsidR="00F42295" w:rsidRPr="00DF33EC">
        <w:rPr>
          <w:rFonts w:asciiTheme="minorHAnsi" w:hAnsiTheme="minorHAnsi"/>
          <w:sz w:val="20"/>
          <w:szCs w:val="20"/>
        </w:rPr>
        <w:t xml:space="preserve">and try to save – although </w:t>
      </w:r>
      <w:r w:rsidR="00FD1CCA" w:rsidRPr="00DF33EC">
        <w:rPr>
          <w:rFonts w:asciiTheme="minorHAnsi" w:hAnsiTheme="minorHAnsi"/>
          <w:sz w:val="20"/>
          <w:szCs w:val="20"/>
        </w:rPr>
        <w:t xml:space="preserve">this is a required field, the system will auto populate the URL </w:t>
      </w:r>
    </w:p>
    <w:p w14:paraId="11289AEF" w14:textId="4DFFD6EA" w:rsidR="00F42295" w:rsidRDefault="00F42295" w:rsidP="00494DCE">
      <w:pPr>
        <w:ind w:left="1080"/>
        <w:jc w:val="center"/>
        <w:rPr>
          <w:rFonts w:asciiTheme="minorHAnsi" w:hAnsiTheme="minorHAnsi"/>
          <w:szCs w:val="22"/>
        </w:rPr>
      </w:pPr>
      <w:r w:rsidRPr="00F42295">
        <w:rPr>
          <w:rFonts w:asciiTheme="minorHAnsi" w:hAnsiTheme="minorHAnsi"/>
          <w:noProof/>
          <w:szCs w:val="22"/>
        </w:rPr>
        <w:drawing>
          <wp:inline distT="0" distB="0" distL="0" distR="0" wp14:anchorId="6AE4B44F" wp14:editId="5106C408">
            <wp:extent cx="3334215" cy="1457528"/>
            <wp:effectExtent l="19050" t="19050" r="19050" b="285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2"/>
                    <a:stretch>
                      <a:fillRect/>
                    </a:stretch>
                  </pic:blipFill>
                  <pic:spPr>
                    <a:xfrm>
                      <a:off x="0" y="0"/>
                      <a:ext cx="3334215" cy="1457528"/>
                    </a:xfrm>
                    <a:prstGeom prst="rect">
                      <a:avLst/>
                    </a:prstGeom>
                    <a:ln>
                      <a:solidFill>
                        <a:schemeClr val="accent1"/>
                      </a:solidFill>
                    </a:ln>
                  </pic:spPr>
                </pic:pic>
              </a:graphicData>
            </a:graphic>
          </wp:inline>
        </w:drawing>
      </w:r>
    </w:p>
    <w:p w14:paraId="7AF95516" w14:textId="5873EC7C" w:rsidR="0019527F" w:rsidRPr="00DF33EC" w:rsidRDefault="0019527F" w:rsidP="0019527F">
      <w:pPr>
        <w:pStyle w:val="ListParagraph"/>
        <w:numPr>
          <w:ilvl w:val="0"/>
          <w:numId w:val="21"/>
        </w:numPr>
        <w:rPr>
          <w:rFonts w:asciiTheme="minorHAnsi" w:hAnsiTheme="minorHAnsi"/>
          <w:sz w:val="20"/>
          <w:szCs w:val="20"/>
        </w:rPr>
      </w:pPr>
      <w:r w:rsidRPr="00DF33EC">
        <w:rPr>
          <w:rFonts w:asciiTheme="minorHAnsi" w:hAnsiTheme="minorHAnsi"/>
          <w:sz w:val="20"/>
          <w:szCs w:val="20"/>
        </w:rPr>
        <w:lastRenderedPageBreak/>
        <w:t xml:space="preserve">If you see </w:t>
      </w:r>
      <w:r w:rsidR="568DB994" w:rsidRPr="3E94CF83">
        <w:rPr>
          <w:rFonts w:asciiTheme="minorHAnsi" w:hAnsiTheme="minorHAnsi"/>
          <w:sz w:val="20"/>
          <w:szCs w:val="20"/>
        </w:rPr>
        <w:t xml:space="preserve">the </w:t>
      </w:r>
      <w:r w:rsidRPr="00DF33EC">
        <w:rPr>
          <w:rFonts w:asciiTheme="minorHAnsi" w:hAnsiTheme="minorHAnsi"/>
          <w:sz w:val="20"/>
          <w:szCs w:val="20"/>
        </w:rPr>
        <w:t xml:space="preserve">below error message, this </w:t>
      </w:r>
      <w:r w:rsidR="300E037A" w:rsidRPr="3E94CF83">
        <w:rPr>
          <w:rFonts w:asciiTheme="minorHAnsi" w:hAnsiTheme="minorHAnsi"/>
          <w:sz w:val="20"/>
          <w:szCs w:val="20"/>
        </w:rPr>
        <w:t>indicates</w:t>
      </w:r>
      <w:r w:rsidRPr="00DF33EC">
        <w:rPr>
          <w:rFonts w:asciiTheme="minorHAnsi" w:hAnsiTheme="minorHAnsi"/>
          <w:sz w:val="20"/>
          <w:szCs w:val="20"/>
        </w:rPr>
        <w:t xml:space="preserve"> that you </w:t>
      </w:r>
      <w:r w:rsidR="4BBCAEFC" w:rsidRPr="3E94CF83">
        <w:rPr>
          <w:rFonts w:asciiTheme="minorHAnsi" w:hAnsiTheme="minorHAnsi"/>
          <w:sz w:val="20"/>
          <w:szCs w:val="20"/>
        </w:rPr>
        <w:t>do not</w:t>
      </w:r>
      <w:r w:rsidRPr="00DF33EC">
        <w:rPr>
          <w:rFonts w:asciiTheme="minorHAnsi" w:hAnsiTheme="minorHAnsi"/>
          <w:sz w:val="20"/>
          <w:szCs w:val="20"/>
        </w:rPr>
        <w:t xml:space="preserve"> have enough Dataverse database capacity to create a new environment. You need to purchase </w:t>
      </w:r>
      <w:r w:rsidR="22801613" w:rsidRPr="3E94CF83">
        <w:rPr>
          <w:rFonts w:asciiTheme="minorHAnsi" w:hAnsiTheme="minorHAnsi"/>
          <w:sz w:val="20"/>
          <w:szCs w:val="20"/>
        </w:rPr>
        <w:t xml:space="preserve">extra </w:t>
      </w:r>
      <w:r w:rsidR="00DF33EC" w:rsidRPr="00DF33EC">
        <w:rPr>
          <w:rFonts w:asciiTheme="minorHAnsi" w:hAnsiTheme="minorHAnsi"/>
          <w:sz w:val="20"/>
          <w:szCs w:val="20"/>
        </w:rPr>
        <w:t>capacity.</w:t>
      </w:r>
      <w:r w:rsidRPr="00DF33EC">
        <w:rPr>
          <w:rFonts w:asciiTheme="minorHAnsi" w:hAnsiTheme="minorHAnsi"/>
          <w:sz w:val="20"/>
          <w:szCs w:val="20"/>
        </w:rPr>
        <w:t xml:space="preserve"> </w:t>
      </w:r>
    </w:p>
    <w:p w14:paraId="25B65CA5" w14:textId="192E109F" w:rsidR="0019527F" w:rsidRDefault="0019527F" w:rsidP="00494DCE">
      <w:pPr>
        <w:ind w:left="1080"/>
        <w:jc w:val="center"/>
        <w:rPr>
          <w:rFonts w:asciiTheme="minorHAnsi" w:hAnsiTheme="minorHAnsi"/>
          <w:szCs w:val="22"/>
        </w:rPr>
      </w:pPr>
      <w:r w:rsidRPr="0019527F">
        <w:rPr>
          <w:rFonts w:asciiTheme="minorHAnsi" w:hAnsiTheme="minorHAnsi"/>
          <w:noProof/>
          <w:szCs w:val="22"/>
        </w:rPr>
        <w:drawing>
          <wp:inline distT="0" distB="0" distL="0" distR="0" wp14:anchorId="0671AF1E" wp14:editId="358366AE">
            <wp:extent cx="3067478" cy="1333686"/>
            <wp:effectExtent l="19050" t="19050" r="19050" b="190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3"/>
                    <a:stretch>
                      <a:fillRect/>
                    </a:stretch>
                  </pic:blipFill>
                  <pic:spPr>
                    <a:xfrm>
                      <a:off x="0" y="0"/>
                      <a:ext cx="3067478" cy="1333686"/>
                    </a:xfrm>
                    <a:prstGeom prst="rect">
                      <a:avLst/>
                    </a:prstGeom>
                    <a:ln>
                      <a:solidFill>
                        <a:schemeClr val="accent1"/>
                      </a:solidFill>
                    </a:ln>
                  </pic:spPr>
                </pic:pic>
              </a:graphicData>
            </a:graphic>
          </wp:inline>
        </w:drawing>
      </w:r>
    </w:p>
    <w:p w14:paraId="1EB6BF2B" w14:textId="72C2F966" w:rsidR="003812AB" w:rsidRPr="00394B02" w:rsidRDefault="0051297F" w:rsidP="0051297F">
      <w:pPr>
        <w:pStyle w:val="ListParagraph"/>
        <w:numPr>
          <w:ilvl w:val="0"/>
          <w:numId w:val="15"/>
        </w:numPr>
        <w:rPr>
          <w:rFonts w:asciiTheme="minorHAnsi" w:hAnsiTheme="minorHAnsi"/>
          <w:sz w:val="20"/>
          <w:szCs w:val="20"/>
        </w:rPr>
      </w:pPr>
      <w:r w:rsidRPr="00394B02">
        <w:rPr>
          <w:rFonts w:asciiTheme="minorHAnsi" w:hAnsiTheme="minorHAnsi"/>
          <w:sz w:val="20"/>
          <w:szCs w:val="20"/>
        </w:rPr>
        <w:t>It will take</w:t>
      </w:r>
      <w:r w:rsidRPr="3E94CF83">
        <w:rPr>
          <w:rFonts w:asciiTheme="minorHAnsi" w:hAnsiTheme="minorHAnsi"/>
          <w:sz w:val="20"/>
          <w:szCs w:val="20"/>
        </w:rPr>
        <w:t xml:space="preserve"> </w:t>
      </w:r>
      <w:r w:rsidR="1574B94C" w:rsidRPr="3E94CF83">
        <w:rPr>
          <w:rFonts w:asciiTheme="minorHAnsi" w:hAnsiTheme="minorHAnsi"/>
          <w:sz w:val="20"/>
          <w:szCs w:val="20"/>
        </w:rPr>
        <w:t>a</w:t>
      </w:r>
      <w:r w:rsidRPr="00394B02">
        <w:rPr>
          <w:rFonts w:asciiTheme="minorHAnsi" w:hAnsiTheme="minorHAnsi"/>
          <w:sz w:val="20"/>
          <w:szCs w:val="20"/>
        </w:rPr>
        <w:t xml:space="preserve"> few minutes </w:t>
      </w:r>
      <w:r w:rsidR="00462220" w:rsidRPr="00394B02">
        <w:rPr>
          <w:rFonts w:asciiTheme="minorHAnsi" w:hAnsiTheme="minorHAnsi"/>
          <w:sz w:val="20"/>
          <w:szCs w:val="20"/>
        </w:rPr>
        <w:t xml:space="preserve">to prepare the instance and get prepared, you can monitor the </w:t>
      </w:r>
      <w:r w:rsidR="005E0DDE" w:rsidRPr="00394B02">
        <w:rPr>
          <w:rFonts w:asciiTheme="minorHAnsi" w:hAnsiTheme="minorHAnsi"/>
          <w:sz w:val="20"/>
          <w:szCs w:val="20"/>
        </w:rPr>
        <w:t>status</w:t>
      </w:r>
      <w:r w:rsidR="00462220" w:rsidRPr="00394B02">
        <w:rPr>
          <w:rFonts w:asciiTheme="minorHAnsi" w:hAnsiTheme="minorHAnsi"/>
          <w:sz w:val="20"/>
          <w:szCs w:val="20"/>
        </w:rPr>
        <w:t xml:space="preserve"> by looking at the state </w:t>
      </w:r>
      <w:r w:rsidR="005E0DDE" w:rsidRPr="00394B02">
        <w:rPr>
          <w:rFonts w:asciiTheme="minorHAnsi" w:hAnsiTheme="minorHAnsi"/>
          <w:sz w:val="20"/>
          <w:szCs w:val="20"/>
        </w:rPr>
        <w:t>column</w:t>
      </w:r>
      <w:r w:rsidR="00462220" w:rsidRPr="00394B02">
        <w:rPr>
          <w:rFonts w:asciiTheme="minorHAnsi" w:hAnsiTheme="minorHAnsi"/>
          <w:sz w:val="20"/>
          <w:szCs w:val="20"/>
        </w:rPr>
        <w:t xml:space="preserve"> </w:t>
      </w:r>
      <w:r w:rsidR="005E0DDE" w:rsidRPr="00394B02">
        <w:rPr>
          <w:rFonts w:asciiTheme="minorHAnsi" w:hAnsiTheme="minorHAnsi"/>
          <w:sz w:val="20"/>
          <w:szCs w:val="20"/>
        </w:rPr>
        <w:t xml:space="preserve">– the state will change to “Ready” once the provisioning is </w:t>
      </w:r>
      <w:r w:rsidR="00FD28E3" w:rsidRPr="00394B02">
        <w:rPr>
          <w:rFonts w:asciiTheme="minorHAnsi" w:hAnsiTheme="minorHAnsi"/>
          <w:sz w:val="20"/>
          <w:szCs w:val="20"/>
        </w:rPr>
        <w:t>complete.</w:t>
      </w:r>
    </w:p>
    <w:p w14:paraId="2A8775AC" w14:textId="709ECF5B" w:rsidR="00912DE4" w:rsidRPr="0051297F" w:rsidRDefault="00912DE4" w:rsidP="00912DE4">
      <w:pPr>
        <w:pStyle w:val="ListParagraph"/>
        <w:numPr>
          <w:ilvl w:val="0"/>
          <w:numId w:val="0"/>
        </w:numPr>
        <w:ind w:left="720"/>
        <w:jc w:val="center"/>
        <w:rPr>
          <w:rFonts w:asciiTheme="minorHAnsi" w:hAnsiTheme="minorHAnsi"/>
          <w:szCs w:val="22"/>
        </w:rPr>
      </w:pPr>
      <w:r w:rsidRPr="00912DE4">
        <w:rPr>
          <w:rFonts w:asciiTheme="minorHAnsi" w:hAnsiTheme="minorHAnsi"/>
          <w:noProof/>
          <w:szCs w:val="22"/>
        </w:rPr>
        <w:drawing>
          <wp:inline distT="0" distB="0" distL="0" distR="0" wp14:anchorId="1785D36B" wp14:editId="05601D9C">
            <wp:extent cx="4324973" cy="1388176"/>
            <wp:effectExtent l="19050" t="19050" r="19050" b="2159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4"/>
                    <a:stretch>
                      <a:fillRect/>
                    </a:stretch>
                  </pic:blipFill>
                  <pic:spPr>
                    <a:xfrm>
                      <a:off x="0" y="0"/>
                      <a:ext cx="4372167" cy="1403324"/>
                    </a:xfrm>
                    <a:prstGeom prst="rect">
                      <a:avLst/>
                    </a:prstGeom>
                    <a:ln>
                      <a:solidFill>
                        <a:schemeClr val="accent1"/>
                      </a:solidFill>
                    </a:ln>
                  </pic:spPr>
                </pic:pic>
              </a:graphicData>
            </a:graphic>
          </wp:inline>
        </w:drawing>
      </w:r>
    </w:p>
    <w:p w14:paraId="6CAF4EB3" w14:textId="2B6D25AF" w:rsidR="00B242C2" w:rsidRDefault="00FD28E3" w:rsidP="00B242C2">
      <w:pPr>
        <w:ind w:left="360"/>
        <w:rPr>
          <w:rFonts w:asciiTheme="minorHAnsi" w:hAnsiTheme="minorHAnsi"/>
        </w:rPr>
      </w:pPr>
      <w:r w:rsidRPr="3E94CF83">
        <w:rPr>
          <w:rFonts w:asciiTheme="minorHAnsi" w:hAnsiTheme="minorHAnsi"/>
        </w:rPr>
        <w:t xml:space="preserve">Note: this concludes </w:t>
      </w:r>
      <w:r w:rsidR="564257DF" w:rsidRPr="3E94CF83">
        <w:rPr>
          <w:rFonts w:asciiTheme="minorHAnsi" w:hAnsiTheme="minorHAnsi"/>
        </w:rPr>
        <w:t xml:space="preserve">the </w:t>
      </w:r>
      <w:r w:rsidRPr="3E94CF83">
        <w:rPr>
          <w:rFonts w:asciiTheme="minorHAnsi" w:hAnsiTheme="minorHAnsi"/>
        </w:rPr>
        <w:t xml:space="preserve">creation of development environment. Repeat the steps to create </w:t>
      </w:r>
      <w:r w:rsidR="676EA1BB" w:rsidRPr="3E94CF83">
        <w:rPr>
          <w:rFonts w:asciiTheme="minorHAnsi" w:hAnsiTheme="minorHAnsi"/>
        </w:rPr>
        <w:t>T</w:t>
      </w:r>
      <w:r w:rsidRPr="3E94CF83">
        <w:rPr>
          <w:rFonts w:asciiTheme="minorHAnsi" w:hAnsiTheme="minorHAnsi"/>
        </w:rPr>
        <w:t>est</w:t>
      </w:r>
      <w:r w:rsidR="6DA46F60" w:rsidRPr="3E94CF83">
        <w:rPr>
          <w:rFonts w:asciiTheme="minorHAnsi" w:hAnsiTheme="minorHAnsi"/>
        </w:rPr>
        <w:t>/UAT</w:t>
      </w:r>
      <w:r w:rsidRPr="3E94CF83">
        <w:rPr>
          <w:rFonts w:asciiTheme="minorHAnsi" w:hAnsiTheme="minorHAnsi"/>
        </w:rPr>
        <w:t xml:space="preserve"> and production environments. </w:t>
      </w:r>
    </w:p>
    <w:p w14:paraId="38C9D28C" w14:textId="494DC6FF" w:rsidR="00FD28E3" w:rsidRDefault="00FD28E3" w:rsidP="00B242C2">
      <w:pPr>
        <w:ind w:left="360"/>
        <w:rPr>
          <w:rFonts w:asciiTheme="minorHAnsi" w:hAnsiTheme="minorHAnsi"/>
          <w:szCs w:val="22"/>
        </w:rPr>
      </w:pPr>
      <w:r>
        <w:rPr>
          <w:rFonts w:asciiTheme="minorHAnsi" w:hAnsiTheme="minorHAnsi"/>
          <w:szCs w:val="22"/>
        </w:rPr>
        <w:t xml:space="preserve">Important: </w:t>
      </w:r>
      <w:r w:rsidR="003A4D9F">
        <w:rPr>
          <w:rFonts w:asciiTheme="minorHAnsi" w:hAnsiTheme="minorHAnsi"/>
          <w:szCs w:val="22"/>
        </w:rPr>
        <w:t xml:space="preserve">Production environment type should be production </w:t>
      </w:r>
    </w:p>
    <w:p w14:paraId="42FA0F20" w14:textId="4473827B" w:rsidR="003A4D9F" w:rsidRPr="00B242C2" w:rsidRDefault="003A4D9F" w:rsidP="00B242C2">
      <w:pPr>
        <w:ind w:left="360"/>
        <w:rPr>
          <w:rFonts w:asciiTheme="minorHAnsi" w:hAnsiTheme="minorHAnsi"/>
        </w:rPr>
      </w:pPr>
      <w:r w:rsidRPr="3E94CF83">
        <w:rPr>
          <w:rFonts w:asciiTheme="minorHAnsi" w:hAnsiTheme="minorHAnsi"/>
        </w:rPr>
        <w:t xml:space="preserve">Important: </w:t>
      </w:r>
      <w:r w:rsidR="060630DA" w:rsidRPr="3E94CF83">
        <w:rPr>
          <w:rFonts w:asciiTheme="minorHAnsi" w:hAnsiTheme="minorHAnsi"/>
        </w:rPr>
        <w:t>Make</w:t>
      </w:r>
      <w:r w:rsidRPr="3E94CF83">
        <w:rPr>
          <w:rFonts w:asciiTheme="minorHAnsi" w:hAnsiTheme="minorHAnsi"/>
        </w:rPr>
        <w:t xml:space="preserve"> sure to attach </w:t>
      </w:r>
      <w:r w:rsidR="018BEE53" w:rsidRPr="3E94CF83">
        <w:rPr>
          <w:rFonts w:asciiTheme="minorHAnsi" w:hAnsiTheme="minorHAnsi"/>
        </w:rPr>
        <w:t>a</w:t>
      </w:r>
      <w:r w:rsidRPr="3E94CF83">
        <w:rPr>
          <w:rFonts w:asciiTheme="minorHAnsi" w:hAnsiTheme="minorHAnsi"/>
        </w:rPr>
        <w:t xml:space="preserve"> proper AAD security group to each environment. You should have one environment level security group per environment </w:t>
      </w:r>
      <w:r w:rsidR="00A8503B" w:rsidRPr="3E94CF83">
        <w:rPr>
          <w:rFonts w:asciiTheme="minorHAnsi" w:hAnsiTheme="minorHAnsi"/>
        </w:rPr>
        <w:t>created in AAD</w:t>
      </w:r>
    </w:p>
    <w:p w14:paraId="34EA8DE1" w14:textId="3749FEBB" w:rsidR="00F529B3" w:rsidRPr="00206159" w:rsidRDefault="00F529B3" w:rsidP="00F529B3">
      <w:pPr>
        <w:pStyle w:val="ListParagraph"/>
        <w:numPr>
          <w:ilvl w:val="0"/>
          <w:numId w:val="0"/>
        </w:numPr>
        <w:ind w:left="720"/>
        <w:jc w:val="center"/>
        <w:rPr>
          <w:rFonts w:asciiTheme="minorHAnsi" w:hAnsiTheme="minorHAnsi"/>
          <w:sz w:val="20"/>
          <w:szCs w:val="22"/>
        </w:rPr>
      </w:pPr>
    </w:p>
    <w:p w14:paraId="0C539703" w14:textId="0ADE0F28" w:rsidR="00354707" w:rsidRDefault="005B531E" w:rsidP="00354707">
      <w:pPr>
        <w:pStyle w:val="Heading2"/>
      </w:pPr>
      <w:bookmarkStart w:id="52" w:name="_Toc67931784"/>
      <w:bookmarkEnd w:id="50"/>
      <w:r>
        <w:t xml:space="preserve">3. </w:t>
      </w:r>
      <w:r w:rsidR="00354707">
        <w:t>Assing Licenses</w:t>
      </w:r>
      <w:bookmarkEnd w:id="52"/>
    </w:p>
    <w:p w14:paraId="42449278" w14:textId="77777777" w:rsidR="0082201D" w:rsidRDefault="0082201D" w:rsidP="0082201D">
      <w:pPr>
        <w:pStyle w:val="Heading3"/>
      </w:pPr>
      <w:bookmarkStart w:id="53" w:name="_Toc67931785"/>
      <w:r>
        <w:t>Power Apps</w:t>
      </w:r>
      <w:bookmarkEnd w:id="53"/>
      <w:r>
        <w:t xml:space="preserve"> </w:t>
      </w:r>
    </w:p>
    <w:p w14:paraId="3B41FC50" w14:textId="64B803EE" w:rsidR="00354707" w:rsidRDefault="00E856EF" w:rsidP="00354707">
      <w:pPr>
        <w:pStyle w:val="BodyCopy"/>
      </w:pPr>
      <w:r>
        <w:t>License assignment depends</w:t>
      </w:r>
      <w:r w:rsidR="00354707">
        <w:t xml:space="preserve"> on the </w:t>
      </w:r>
      <w:r>
        <w:t>Power apps license types</w:t>
      </w:r>
      <w:r w:rsidR="009E0CB3">
        <w:t xml:space="preserve"> in your tenant</w:t>
      </w:r>
      <w:r>
        <w:t>:</w:t>
      </w:r>
    </w:p>
    <w:p w14:paraId="58C8FE77" w14:textId="30FC373F" w:rsidR="00140DAA" w:rsidRDefault="00E856EF" w:rsidP="00E856EF">
      <w:pPr>
        <w:pStyle w:val="BodyCopy"/>
        <w:numPr>
          <w:ilvl w:val="0"/>
          <w:numId w:val="26"/>
        </w:numPr>
      </w:pPr>
      <w:r>
        <w:t xml:space="preserve">Power Apps </w:t>
      </w:r>
      <w:r w:rsidR="00DB49CA">
        <w:t>P</w:t>
      </w:r>
      <w:r>
        <w:t xml:space="preserve">er </w:t>
      </w:r>
      <w:r w:rsidR="00DB49CA">
        <w:t>U</w:t>
      </w:r>
      <w:r>
        <w:t xml:space="preserve">ser </w:t>
      </w:r>
      <w:r w:rsidR="00DB49CA">
        <w:t>P</w:t>
      </w:r>
      <w:r>
        <w:t>lan</w:t>
      </w:r>
      <w:r w:rsidR="00140DAA">
        <w:t>:</w:t>
      </w:r>
    </w:p>
    <w:p w14:paraId="495D5823" w14:textId="611CAD8C" w:rsidR="00E856EF" w:rsidRDefault="00140DAA" w:rsidP="00140DAA">
      <w:pPr>
        <w:pStyle w:val="BodyCopy"/>
        <w:numPr>
          <w:ilvl w:val="1"/>
          <w:numId w:val="26"/>
        </w:numPr>
      </w:pPr>
      <w:r>
        <w:t>T</w:t>
      </w:r>
      <w:r w:rsidR="00E856EF">
        <w:t xml:space="preserve">he license can be assigned from </w:t>
      </w:r>
      <w:r>
        <w:t xml:space="preserve">Microsoft 365 Admin center. Either a global admin or </w:t>
      </w:r>
      <w:r w:rsidR="6D290B3D">
        <w:t xml:space="preserve">a </w:t>
      </w:r>
      <w:r>
        <w:t xml:space="preserve">billing admin can assign these licenses </w:t>
      </w:r>
      <w:r w:rsidR="005B531E">
        <w:t xml:space="preserve">to </w:t>
      </w:r>
      <w:r w:rsidR="74ABD0D4">
        <w:t>the users</w:t>
      </w:r>
      <w:r w:rsidR="005B531E">
        <w:t xml:space="preserve"> of the application</w:t>
      </w:r>
      <w:r w:rsidR="0C7F00FD">
        <w:t>.</w:t>
      </w:r>
      <w:r w:rsidR="005B531E">
        <w:t xml:space="preserve"> </w:t>
      </w:r>
    </w:p>
    <w:p w14:paraId="7B5343CD" w14:textId="458A1F6B" w:rsidR="005B531E" w:rsidRDefault="00BB1413" w:rsidP="00140DAA">
      <w:pPr>
        <w:pStyle w:val="BodyCopy"/>
        <w:numPr>
          <w:ilvl w:val="1"/>
          <w:numId w:val="26"/>
        </w:numPr>
      </w:pPr>
      <w:r>
        <w:t xml:space="preserve">As </w:t>
      </w:r>
      <w:r w:rsidR="009A4C30">
        <w:t xml:space="preserve">described </w:t>
      </w:r>
      <w:r w:rsidR="729C39E1">
        <w:t>in</w:t>
      </w:r>
      <w:r w:rsidR="009A4C30">
        <w:t xml:space="preserve"> section 1.4 (AAD security group setup), per user plan licenses can be assigned to the AAD group </w:t>
      </w:r>
      <w:r w:rsidR="47F76E60">
        <w:t>at</w:t>
      </w:r>
      <w:r w:rsidR="009A4C30">
        <w:t xml:space="preserve"> the environment level</w:t>
      </w:r>
      <w:r w:rsidR="738FA1A1">
        <w:t>.</w:t>
      </w:r>
      <w:r w:rsidR="009A4C30">
        <w:t xml:space="preserve"> </w:t>
      </w:r>
    </w:p>
    <w:p w14:paraId="27A0915D" w14:textId="5F1DE545" w:rsidR="00DB49CA" w:rsidRDefault="00DB49CA" w:rsidP="00DB49CA">
      <w:pPr>
        <w:pStyle w:val="BodyCopy"/>
        <w:ind w:left="1440"/>
      </w:pPr>
      <w:r>
        <w:t xml:space="preserve">Note: </w:t>
      </w:r>
      <w:r w:rsidR="1FA7ADD1">
        <w:t>Make</w:t>
      </w:r>
      <w:r>
        <w:t xml:space="preserve"> sure the service user has </w:t>
      </w:r>
      <w:r w:rsidR="332B69E3">
        <w:t>a</w:t>
      </w:r>
      <w:r>
        <w:t xml:space="preserve"> per user plan license assigned </w:t>
      </w:r>
    </w:p>
    <w:p w14:paraId="75C897C4" w14:textId="045A608D" w:rsidR="00DB49CA" w:rsidRDefault="00DB49CA" w:rsidP="002442AB">
      <w:pPr>
        <w:pStyle w:val="BodyCopy"/>
        <w:numPr>
          <w:ilvl w:val="0"/>
          <w:numId w:val="26"/>
        </w:numPr>
      </w:pPr>
      <w:r>
        <w:t>Power Apps Per App Plan</w:t>
      </w:r>
      <w:r w:rsidR="002442AB">
        <w:t xml:space="preserve">: this license is assigned </w:t>
      </w:r>
      <w:r w:rsidR="0CF47EF6">
        <w:t>i</w:t>
      </w:r>
      <w:r w:rsidR="002442AB">
        <w:t>n the Power Platform admin center</w:t>
      </w:r>
      <w:r w:rsidR="00F64FD6">
        <w:t xml:space="preserve">. Follow this documentation to assign per app </w:t>
      </w:r>
      <w:r w:rsidR="000C067B">
        <w:t>licenses:</w:t>
      </w:r>
      <w:r w:rsidR="00F64FD6">
        <w:t xml:space="preserve"> </w:t>
      </w:r>
      <w:hyperlink r:id="rId45">
        <w:r w:rsidR="00F64FD6" w:rsidRPr="3E94CF83">
          <w:rPr>
            <w:rStyle w:val="Hyperlink"/>
          </w:rPr>
          <w:t>About Power Apps per app plans - Power Platform | Microsoft Docs</w:t>
        </w:r>
      </w:hyperlink>
    </w:p>
    <w:p w14:paraId="7CF57E2B" w14:textId="6C2F1827" w:rsidR="0082201D" w:rsidRDefault="0082201D" w:rsidP="0082201D">
      <w:pPr>
        <w:pStyle w:val="Heading3"/>
      </w:pPr>
      <w:bookmarkStart w:id="54" w:name="_Toc67931786"/>
      <w:r>
        <w:t>Power Automate</w:t>
      </w:r>
      <w:bookmarkEnd w:id="54"/>
    </w:p>
    <w:p w14:paraId="5C719A17" w14:textId="1C788A74" w:rsidR="009E0CB3" w:rsidRPr="009E0CB3" w:rsidRDefault="000C067B" w:rsidP="009E0CB3">
      <w:pPr>
        <w:pStyle w:val="BodyCopy"/>
      </w:pPr>
      <w:r>
        <w:lastRenderedPageBreak/>
        <w:t>Like</w:t>
      </w:r>
      <w:r w:rsidR="009E0CB3">
        <w:t xml:space="preserve"> power apps, Power Automate </w:t>
      </w:r>
      <w:r w:rsidR="00BA5689">
        <w:t>license</w:t>
      </w:r>
      <w:r w:rsidR="009E0CB3">
        <w:t xml:space="preserve"> assignment depends on the </w:t>
      </w:r>
      <w:r w:rsidR="00BA5689">
        <w:t>type of licenses being purchased in your tenant</w:t>
      </w:r>
      <w:r w:rsidR="00634072">
        <w:t>:</w:t>
      </w:r>
    </w:p>
    <w:p w14:paraId="034C4ACB" w14:textId="77777777" w:rsidR="00903B94" w:rsidRDefault="001155D9" w:rsidP="001155D9">
      <w:pPr>
        <w:pStyle w:val="BodyCopy"/>
        <w:numPr>
          <w:ilvl w:val="0"/>
          <w:numId w:val="27"/>
        </w:numPr>
      </w:pPr>
      <w:r>
        <w:t xml:space="preserve">Power Automate Per User Plan: </w:t>
      </w:r>
      <w:r w:rsidR="00D17253">
        <w:t>Power Automate Per User plan is assigned to the service users</w:t>
      </w:r>
      <w:r w:rsidR="0082201D">
        <w:t xml:space="preserve"> in the Microsoft 365 admin center</w:t>
      </w:r>
      <w:r w:rsidR="00D17253">
        <w:t>.</w:t>
      </w:r>
    </w:p>
    <w:p w14:paraId="6046A5A4" w14:textId="7FE41825" w:rsidR="009F3A1B" w:rsidRDefault="00CA63DE" w:rsidP="00AC5AF9">
      <w:pPr>
        <w:pStyle w:val="BodyCopy"/>
        <w:numPr>
          <w:ilvl w:val="0"/>
          <w:numId w:val="27"/>
        </w:numPr>
        <w:rPr>
          <w:rStyle w:val="Hyperlink"/>
        </w:rPr>
      </w:pPr>
      <w:r>
        <w:t xml:space="preserve">Power Automate Per Flow Plan: </w:t>
      </w:r>
      <w:r w:rsidR="00903B94">
        <w:t>I</w:t>
      </w:r>
      <w:r w:rsidR="009336B1">
        <w:t xml:space="preserve">f you have other Power Automate Plan such as Power Automate Per Flow Plan, you can </w:t>
      </w:r>
      <w:r w:rsidR="00AB258C">
        <w:t>assign them</w:t>
      </w:r>
      <w:r w:rsidR="00D7522A">
        <w:t xml:space="preserve"> to the environment and </w:t>
      </w:r>
      <w:r w:rsidR="00AB258C">
        <w:t xml:space="preserve">each flow once the solution is deployed </w:t>
      </w:r>
      <w:r w:rsidR="009F3A1B">
        <w:t>in the next section</w:t>
      </w:r>
      <w:r w:rsidR="001155D9">
        <w:t xml:space="preserve">. </w:t>
      </w:r>
      <w:r w:rsidR="00D7522A">
        <w:t xml:space="preserve"> </w:t>
      </w:r>
      <w:r w:rsidR="001155D9">
        <w:t>Follow these steps</w:t>
      </w:r>
      <w:r w:rsidR="00D7522A">
        <w:t xml:space="preserve"> to assign per flow </w:t>
      </w:r>
      <w:r w:rsidR="551B4813">
        <w:t xml:space="preserve">plan. </w:t>
      </w:r>
      <w:hyperlink r:id="rId46" w:anchor="allocating-the-per-flow-plan-in-the-admin-center">
        <w:r w:rsidR="0008624B" w:rsidRPr="3E94CF83">
          <w:rPr>
            <w:rStyle w:val="Hyperlink"/>
          </w:rPr>
          <w:t>New licensing options for Power Automate standalone paid plans - Power Platform Release Plan | Microsoft Docs</w:t>
        </w:r>
      </w:hyperlink>
    </w:p>
    <w:p w14:paraId="7B9460A8" w14:textId="7A6DC5B5" w:rsidR="00D17253" w:rsidRPr="00354707" w:rsidRDefault="00D17253" w:rsidP="00D17253">
      <w:pPr>
        <w:pStyle w:val="BodyCopy"/>
      </w:pPr>
      <w:r>
        <w:t xml:space="preserve"> </w:t>
      </w:r>
    </w:p>
    <w:p w14:paraId="1674624E" w14:textId="47CF1000" w:rsidR="000300E9" w:rsidRDefault="004D6A97" w:rsidP="009A468A">
      <w:pPr>
        <w:pStyle w:val="Heading2"/>
      </w:pPr>
      <w:bookmarkStart w:id="55" w:name="_Toc67931787"/>
      <w:r>
        <w:t>3.</w:t>
      </w:r>
      <w:r w:rsidR="00B835B8">
        <w:t xml:space="preserve"> </w:t>
      </w:r>
      <w:r w:rsidR="00065155">
        <w:t xml:space="preserve">Solution </w:t>
      </w:r>
      <w:r w:rsidR="00E2584A">
        <w:t>Deployment</w:t>
      </w:r>
      <w:r w:rsidR="000A1BE0">
        <w:t xml:space="preserve"> </w:t>
      </w:r>
      <w:r w:rsidR="49E2C3A9">
        <w:t>i</w:t>
      </w:r>
      <w:r w:rsidR="00A82A85">
        <w:t xml:space="preserve">n </w:t>
      </w:r>
      <w:r w:rsidR="1FFE39CD">
        <w:t xml:space="preserve">the </w:t>
      </w:r>
      <w:r w:rsidR="000A1BE0">
        <w:t>Development</w:t>
      </w:r>
      <w:r w:rsidR="00E2584A">
        <w:t xml:space="preserve"> </w:t>
      </w:r>
      <w:r w:rsidR="00E44ED2">
        <w:t>Environment</w:t>
      </w:r>
      <w:bookmarkEnd w:id="55"/>
    </w:p>
    <w:p w14:paraId="6C134162" w14:textId="67F05B2D" w:rsidR="00D016BB" w:rsidRDefault="007B4A66" w:rsidP="00065155">
      <w:pPr>
        <w:pStyle w:val="BodyCopy"/>
      </w:pPr>
      <w:r>
        <w:t xml:space="preserve">Once </w:t>
      </w:r>
      <w:r w:rsidR="6D04B6CE">
        <w:t>the environment</w:t>
      </w:r>
      <w:r w:rsidR="00C054DC">
        <w:t xml:space="preserve"> </w:t>
      </w:r>
      <w:r w:rsidR="28D04969">
        <w:t xml:space="preserve">is </w:t>
      </w:r>
      <w:r w:rsidR="00C054DC">
        <w:t>created</w:t>
      </w:r>
      <w:r>
        <w:t xml:space="preserve">, the next step is to </w:t>
      </w:r>
      <w:r w:rsidR="00D016BB">
        <w:t xml:space="preserve">import solutions into </w:t>
      </w:r>
      <w:r w:rsidR="004257FD">
        <w:t xml:space="preserve">the </w:t>
      </w:r>
      <w:r w:rsidR="00D016BB">
        <w:t xml:space="preserve">development environment. </w:t>
      </w:r>
    </w:p>
    <w:p w14:paraId="2852A84A" w14:textId="4CB8DC49" w:rsidR="00D016BB" w:rsidRDefault="00D016BB" w:rsidP="00065155">
      <w:pPr>
        <w:pStyle w:val="BodyCopy"/>
      </w:pPr>
      <w:r>
        <w:t xml:space="preserve">The typical deployment process of solutions is as </w:t>
      </w:r>
      <w:r w:rsidR="7A430776">
        <w:t>follows</w:t>
      </w:r>
      <w:r>
        <w:t>:</w:t>
      </w:r>
    </w:p>
    <w:p w14:paraId="2A041617" w14:textId="0174580F" w:rsidR="00D016BB" w:rsidRDefault="00D016BB" w:rsidP="00D016BB">
      <w:pPr>
        <w:pStyle w:val="BodyCopy"/>
        <w:numPr>
          <w:ilvl w:val="0"/>
          <w:numId w:val="24"/>
        </w:numPr>
      </w:pPr>
      <w:r>
        <w:t xml:space="preserve">Deploy solutions in </w:t>
      </w:r>
      <w:r w:rsidR="005730CA">
        <w:t>the</w:t>
      </w:r>
      <w:r>
        <w:t xml:space="preserve"> Power Platform development environment. </w:t>
      </w:r>
    </w:p>
    <w:p w14:paraId="66B92F13" w14:textId="40C540B0" w:rsidR="00D016BB" w:rsidRDefault="00D016BB" w:rsidP="00D016BB">
      <w:pPr>
        <w:pStyle w:val="BodyCopy"/>
        <w:numPr>
          <w:ilvl w:val="0"/>
          <w:numId w:val="24"/>
        </w:numPr>
      </w:pPr>
      <w:r>
        <w:t>Export the solution</w:t>
      </w:r>
      <w:r w:rsidR="008426D8">
        <w:t xml:space="preserve"> (as managed)</w:t>
      </w:r>
      <w:r>
        <w:t xml:space="preserve"> from </w:t>
      </w:r>
      <w:r w:rsidR="7A6CF917">
        <w:t xml:space="preserve">the </w:t>
      </w:r>
      <w:r>
        <w:t xml:space="preserve">development </w:t>
      </w:r>
      <w:r w:rsidR="008426D8">
        <w:t xml:space="preserve">environment </w:t>
      </w:r>
      <w:r>
        <w:t xml:space="preserve">and </w:t>
      </w:r>
      <w:r w:rsidR="008426D8">
        <w:t>import into Test/UAT environment</w:t>
      </w:r>
      <w:r w:rsidR="004D5633">
        <w:t>s (or any other non-production environment that you might have)</w:t>
      </w:r>
      <w:r w:rsidR="008426D8">
        <w:t xml:space="preserve"> </w:t>
      </w:r>
    </w:p>
    <w:p w14:paraId="4D30694B" w14:textId="52993DE2" w:rsidR="008426D8" w:rsidRDefault="008426D8" w:rsidP="00D016BB">
      <w:pPr>
        <w:pStyle w:val="BodyCopy"/>
        <w:numPr>
          <w:ilvl w:val="0"/>
          <w:numId w:val="24"/>
        </w:numPr>
      </w:pPr>
      <w:r>
        <w:t xml:space="preserve">Once ready import the exported solution from step 2 into production </w:t>
      </w:r>
    </w:p>
    <w:p w14:paraId="6D264C77" w14:textId="683BB63C" w:rsidR="001B0E92" w:rsidRDefault="00CB4221" w:rsidP="001B0E92">
      <w:pPr>
        <w:pStyle w:val="BodyCopy"/>
      </w:pPr>
      <w:r>
        <w:t xml:space="preserve">Important </w:t>
      </w:r>
      <w:r w:rsidR="001B0E92">
        <w:t xml:space="preserve">Note: Manually </w:t>
      </w:r>
      <w:r w:rsidR="342934C0">
        <w:t>backup</w:t>
      </w:r>
      <w:r w:rsidR="001B0E92">
        <w:t xml:space="preserve"> </w:t>
      </w:r>
      <w:r>
        <w:t>each</w:t>
      </w:r>
      <w:r w:rsidR="001B0E92">
        <w:t xml:space="preserve"> environment in </w:t>
      </w:r>
      <w:r w:rsidR="78B32944">
        <w:t xml:space="preserve">the </w:t>
      </w:r>
      <w:r w:rsidR="001B0E92">
        <w:t>Power Platform admin center</w:t>
      </w:r>
      <w:r>
        <w:t xml:space="preserve"> before releasing any new solution file into that environment</w:t>
      </w:r>
      <w:r w:rsidR="001B0E92">
        <w:t>:</w:t>
      </w:r>
      <w:r w:rsidR="001B0E92" w:rsidRPr="00982F7D">
        <w:t xml:space="preserve"> </w:t>
      </w:r>
      <w:hyperlink r:id="rId47" w:anchor="create-a-manual-backup">
        <w:r w:rsidR="001B0E92" w:rsidRPr="3E94CF83">
          <w:rPr>
            <w:rStyle w:val="Hyperlink"/>
          </w:rPr>
          <w:t>Back up and restore environments - Power Platform | Microsoft Docs</w:t>
        </w:r>
      </w:hyperlink>
    </w:p>
    <w:p w14:paraId="61B59D86" w14:textId="38C275FA" w:rsidR="00BB515A" w:rsidRDefault="00BB515A" w:rsidP="00BB515A">
      <w:pPr>
        <w:pStyle w:val="BodyCopy"/>
      </w:pPr>
      <w:r>
        <w:t xml:space="preserve">This section </w:t>
      </w:r>
      <w:r w:rsidR="00824EA4">
        <w:t>focusses</w:t>
      </w:r>
      <w:r>
        <w:t xml:space="preserve"> on the steps to initially setup the rapid screening solution on </w:t>
      </w:r>
      <w:r w:rsidR="00FE670B">
        <w:t>the</w:t>
      </w:r>
      <w:r>
        <w:t xml:space="preserve"> development </w:t>
      </w:r>
      <w:r w:rsidR="00824EA4">
        <w:t>environment.</w:t>
      </w:r>
      <w:r>
        <w:t xml:space="preserve"> </w:t>
      </w:r>
    </w:p>
    <w:p w14:paraId="150BE5E2" w14:textId="32ABFBA7" w:rsidR="00824EA4" w:rsidRDefault="00824EA4" w:rsidP="00BB515A">
      <w:pPr>
        <w:pStyle w:val="BodyCopy"/>
      </w:pPr>
      <w:r>
        <w:t xml:space="preserve">Follow below steps to deploy </w:t>
      </w:r>
      <w:r w:rsidR="004E058A">
        <w:t>the rapid screening solution on the</w:t>
      </w:r>
      <w:r>
        <w:t xml:space="preserve"> Power Platform Development environment: </w:t>
      </w:r>
    </w:p>
    <w:p w14:paraId="6A0FD9B4" w14:textId="04461164" w:rsidR="00B65E83" w:rsidRDefault="000553D0" w:rsidP="00AC5AF9">
      <w:pPr>
        <w:pStyle w:val="BodyCopy"/>
        <w:numPr>
          <w:ilvl w:val="0"/>
          <w:numId w:val="25"/>
        </w:numPr>
      </w:pPr>
      <w:r>
        <w:t xml:space="preserve">Download </w:t>
      </w:r>
      <w:r w:rsidR="00276B65">
        <w:t xml:space="preserve">ZIP </w:t>
      </w:r>
      <w:r>
        <w:t xml:space="preserve">the solution files from the GitHub </w:t>
      </w:r>
      <w:hyperlink r:id="rId48" w:history="1">
        <w:r w:rsidR="00C208DB">
          <w:rPr>
            <w:rStyle w:val="Hyperlink"/>
          </w:rPr>
          <w:t>microsoft/PowerApps-RTW-Canada-Solution (github.com)</w:t>
        </w:r>
      </w:hyperlink>
    </w:p>
    <w:p w14:paraId="2CB7C1DF" w14:textId="03C164FE" w:rsidR="00276B65" w:rsidRDefault="00276B65" w:rsidP="00276B65">
      <w:pPr>
        <w:pStyle w:val="BodyCopy"/>
        <w:ind w:left="720"/>
        <w:jc w:val="center"/>
      </w:pPr>
      <w:r w:rsidRPr="00276B65">
        <w:rPr>
          <w:noProof/>
        </w:rPr>
        <w:drawing>
          <wp:inline distT="0" distB="0" distL="0" distR="0" wp14:anchorId="2D4C28E9" wp14:editId="4A1FB5A9">
            <wp:extent cx="4756994" cy="1976166"/>
            <wp:effectExtent l="19050" t="19050" r="24765" b="2413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49"/>
                    <a:stretch>
                      <a:fillRect/>
                    </a:stretch>
                  </pic:blipFill>
                  <pic:spPr>
                    <a:xfrm>
                      <a:off x="0" y="0"/>
                      <a:ext cx="4776831" cy="1984407"/>
                    </a:xfrm>
                    <a:prstGeom prst="rect">
                      <a:avLst/>
                    </a:prstGeom>
                    <a:ln>
                      <a:solidFill>
                        <a:schemeClr val="accent1"/>
                      </a:solidFill>
                    </a:ln>
                  </pic:spPr>
                </pic:pic>
              </a:graphicData>
            </a:graphic>
          </wp:inline>
        </w:drawing>
      </w:r>
    </w:p>
    <w:p w14:paraId="23C98A56" w14:textId="436F5CA9" w:rsidR="00D54AD7" w:rsidRDefault="008B6929" w:rsidP="009C53CF">
      <w:pPr>
        <w:pStyle w:val="BodyCopy"/>
        <w:ind w:left="720"/>
      </w:pPr>
      <w:r>
        <w:t xml:space="preserve">Once downloaded, </w:t>
      </w:r>
      <w:r w:rsidR="005762F2">
        <w:t>there</w:t>
      </w:r>
      <w:r w:rsidR="00203056">
        <w:t xml:space="preserve"> are two zip</w:t>
      </w:r>
      <w:r w:rsidR="00F06885">
        <w:t xml:space="preserve"> files</w:t>
      </w:r>
      <w:r w:rsidR="00203056">
        <w:t xml:space="preserve"> </w:t>
      </w:r>
      <w:r w:rsidR="009C53CF">
        <w:t>under the Power Platform folder at</w:t>
      </w:r>
      <w:r>
        <w:t>: “</w:t>
      </w:r>
      <w:r w:rsidR="009C53CF" w:rsidRPr="009C53CF">
        <w:t>PowerApps-RTW-Canada-Solution-main\PowerApps-RTW-Canada-Solution-main\Packages\Power-Platform</w:t>
      </w:r>
      <w:r w:rsidR="009C53CF">
        <w:t>”</w:t>
      </w:r>
      <w:r w:rsidR="00FD3717">
        <w:t xml:space="preserve"> </w:t>
      </w:r>
    </w:p>
    <w:p w14:paraId="5A444FF1" w14:textId="4E2C7437" w:rsidR="00203056" w:rsidRDefault="00B57EC6" w:rsidP="00D54AD7">
      <w:pPr>
        <w:pStyle w:val="BodyCopy"/>
        <w:numPr>
          <w:ilvl w:val="0"/>
          <w:numId w:val="21"/>
        </w:numPr>
      </w:pPr>
      <w:r w:rsidRPr="00B57EC6">
        <w:lastRenderedPageBreak/>
        <w:t>ConsortiumMemberGlobal_</w:t>
      </w:r>
      <w:r>
        <w:t>x</w:t>
      </w:r>
      <w:r w:rsidRPr="00B57EC6">
        <w:t>_</w:t>
      </w:r>
      <w:r>
        <w:t>x</w:t>
      </w:r>
      <w:r w:rsidRPr="00B57EC6">
        <w:t>_</w:t>
      </w:r>
      <w:r>
        <w:t>x</w:t>
      </w:r>
      <w:r w:rsidRPr="00B57EC6">
        <w:t>_</w:t>
      </w:r>
      <w:r>
        <w:t>xxx</w:t>
      </w:r>
      <w:r w:rsidRPr="00B57EC6">
        <w:t>.zip</w:t>
      </w:r>
      <w:r>
        <w:t xml:space="preserve"> (x is a version number and might be different during </w:t>
      </w:r>
      <w:r w:rsidR="6E61C0D9">
        <w:t xml:space="preserve">the </w:t>
      </w:r>
      <w:r>
        <w:t>download</w:t>
      </w:r>
      <w:r w:rsidR="006D1339">
        <w:t xml:space="preserve"> as we continue updating the solution</w:t>
      </w:r>
      <w:r w:rsidR="00453841">
        <w:t xml:space="preserve"> with new versions</w:t>
      </w:r>
      <w:r>
        <w:t>)</w:t>
      </w:r>
    </w:p>
    <w:p w14:paraId="6921B715" w14:textId="42490D14" w:rsidR="00B57EC6" w:rsidRDefault="00B57EC6" w:rsidP="00B57EC6">
      <w:pPr>
        <w:pStyle w:val="BodyCopy"/>
        <w:numPr>
          <w:ilvl w:val="0"/>
          <w:numId w:val="21"/>
        </w:numPr>
      </w:pPr>
      <w:r w:rsidRPr="00B57EC6">
        <w:t>returntoworkplace_managed.zip</w:t>
      </w:r>
    </w:p>
    <w:p w14:paraId="75AD3B22" w14:textId="4F123AEC" w:rsidR="00F06885" w:rsidRDefault="00F06885" w:rsidP="0000600C">
      <w:pPr>
        <w:pStyle w:val="BodyCopy"/>
        <w:ind w:firstLine="360"/>
      </w:pPr>
      <w:r>
        <w:t xml:space="preserve">Important Note: </w:t>
      </w:r>
      <w:r w:rsidR="5AD6C102">
        <w:t>Do</w:t>
      </w:r>
      <w:r>
        <w:t xml:space="preserve"> not </w:t>
      </w:r>
      <w:r w:rsidR="783A74E6">
        <w:t>unzip</w:t>
      </w:r>
      <w:r>
        <w:t xml:space="preserve"> the </w:t>
      </w:r>
      <w:r w:rsidR="0000600C">
        <w:t xml:space="preserve">above 2 solution files. </w:t>
      </w:r>
    </w:p>
    <w:p w14:paraId="135201C4" w14:textId="46DBF619" w:rsidR="00E83245" w:rsidRDefault="00E83245" w:rsidP="00E83245">
      <w:pPr>
        <w:pStyle w:val="BodyCopy"/>
        <w:numPr>
          <w:ilvl w:val="0"/>
          <w:numId w:val="25"/>
        </w:numPr>
      </w:pPr>
      <w:r>
        <w:t xml:space="preserve">Go to </w:t>
      </w:r>
      <w:hyperlink r:id="rId50" w:history="1">
        <w:r w:rsidRPr="00386A9A">
          <w:rPr>
            <w:rStyle w:val="Hyperlink"/>
          </w:rPr>
          <w:t>https://make.powerapps.com/</w:t>
        </w:r>
      </w:hyperlink>
      <w:r>
        <w:t xml:space="preserve"> and login with the service account (same service account user that created the </w:t>
      </w:r>
      <w:r w:rsidR="00055AB5">
        <w:t>environment)</w:t>
      </w:r>
    </w:p>
    <w:p w14:paraId="7D514111" w14:textId="187660E7" w:rsidR="008D047E" w:rsidRDefault="00441F61" w:rsidP="00E83245">
      <w:pPr>
        <w:pStyle w:val="BodyCopy"/>
        <w:numPr>
          <w:ilvl w:val="0"/>
          <w:numId w:val="25"/>
        </w:numPr>
      </w:pPr>
      <w:r>
        <w:t xml:space="preserve">Click on the top right </w:t>
      </w:r>
      <w:r w:rsidR="32A65ED6">
        <w:t>corner</w:t>
      </w:r>
      <w:r>
        <w:t xml:space="preserve"> of the portal and select </w:t>
      </w:r>
      <w:r w:rsidR="236D18F8">
        <w:t xml:space="preserve">the </w:t>
      </w:r>
      <w:r>
        <w:t xml:space="preserve">environment. Make sure you are </w:t>
      </w:r>
      <w:r w:rsidR="3DA318DC">
        <w:t>in</w:t>
      </w:r>
      <w:r>
        <w:t xml:space="preserve"> the development environment</w:t>
      </w:r>
      <w:r w:rsidR="22C31F78">
        <w:t>.</w:t>
      </w:r>
      <w:r>
        <w:t xml:space="preserve"> </w:t>
      </w:r>
    </w:p>
    <w:p w14:paraId="4A45A4B1" w14:textId="48EFA880" w:rsidR="00441F61" w:rsidRDefault="00441F61" w:rsidP="007A5882">
      <w:pPr>
        <w:pStyle w:val="BodyCopy"/>
        <w:ind w:left="720"/>
        <w:jc w:val="center"/>
      </w:pPr>
      <w:r w:rsidRPr="00441F61">
        <w:rPr>
          <w:noProof/>
        </w:rPr>
        <w:drawing>
          <wp:inline distT="0" distB="0" distL="0" distR="0" wp14:anchorId="2D2019DB" wp14:editId="660C1A97">
            <wp:extent cx="4561429" cy="1878831"/>
            <wp:effectExtent l="19050" t="19050" r="10795" b="2667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51"/>
                    <a:stretch>
                      <a:fillRect/>
                    </a:stretch>
                  </pic:blipFill>
                  <pic:spPr>
                    <a:xfrm>
                      <a:off x="0" y="0"/>
                      <a:ext cx="4577386" cy="1885404"/>
                    </a:xfrm>
                    <a:prstGeom prst="rect">
                      <a:avLst/>
                    </a:prstGeom>
                    <a:ln>
                      <a:solidFill>
                        <a:schemeClr val="accent1"/>
                      </a:solidFill>
                    </a:ln>
                  </pic:spPr>
                </pic:pic>
              </a:graphicData>
            </a:graphic>
          </wp:inline>
        </w:drawing>
      </w:r>
    </w:p>
    <w:p w14:paraId="513EACA7" w14:textId="530EB3F7" w:rsidR="00441F61" w:rsidRDefault="00441F61" w:rsidP="00441F61">
      <w:pPr>
        <w:pStyle w:val="BodyCopy"/>
        <w:numPr>
          <w:ilvl w:val="0"/>
          <w:numId w:val="25"/>
        </w:numPr>
      </w:pPr>
      <w:r>
        <w:t xml:space="preserve">Once </w:t>
      </w:r>
      <w:r w:rsidR="40793D7D">
        <w:t>in</w:t>
      </w:r>
      <w:r>
        <w:t xml:space="preserve"> the correct environment, </w:t>
      </w:r>
      <w:r w:rsidR="001D5EA2">
        <w:t>on</w:t>
      </w:r>
      <w:r w:rsidR="00387D97">
        <w:t xml:space="preserve"> the left navigation click on “Solutions”</w:t>
      </w:r>
    </w:p>
    <w:p w14:paraId="2ADA6CF6" w14:textId="2E4CF125" w:rsidR="00387D97" w:rsidRDefault="00387D97" w:rsidP="00AD2735">
      <w:pPr>
        <w:pStyle w:val="BodyCopy"/>
        <w:ind w:left="720"/>
        <w:jc w:val="center"/>
      </w:pPr>
      <w:r w:rsidRPr="00387D97">
        <w:rPr>
          <w:noProof/>
        </w:rPr>
        <w:drawing>
          <wp:inline distT="0" distB="0" distL="0" distR="0" wp14:anchorId="58CBF341" wp14:editId="0EF6A2CC">
            <wp:extent cx="4025190" cy="3742169"/>
            <wp:effectExtent l="19050" t="19050" r="13970" b="1079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52"/>
                    <a:stretch>
                      <a:fillRect/>
                    </a:stretch>
                  </pic:blipFill>
                  <pic:spPr>
                    <a:xfrm>
                      <a:off x="0" y="0"/>
                      <a:ext cx="4038987" cy="3754996"/>
                    </a:xfrm>
                    <a:prstGeom prst="rect">
                      <a:avLst/>
                    </a:prstGeom>
                    <a:ln>
                      <a:solidFill>
                        <a:schemeClr val="accent1"/>
                      </a:solidFill>
                    </a:ln>
                  </pic:spPr>
                </pic:pic>
              </a:graphicData>
            </a:graphic>
          </wp:inline>
        </w:drawing>
      </w:r>
    </w:p>
    <w:p w14:paraId="74E4922B" w14:textId="4B98A3A4" w:rsidR="00387D97" w:rsidRDefault="00AD2735" w:rsidP="00AD2735">
      <w:pPr>
        <w:pStyle w:val="BodyCopy"/>
        <w:numPr>
          <w:ilvl w:val="0"/>
          <w:numId w:val="25"/>
        </w:numPr>
      </w:pPr>
      <w:r>
        <w:lastRenderedPageBreak/>
        <w:t xml:space="preserve">Click on Import on the header </w:t>
      </w:r>
      <w:r w:rsidR="007A00BD">
        <w:t>ribbon.</w:t>
      </w:r>
    </w:p>
    <w:p w14:paraId="582D7B72" w14:textId="0FAB85C5" w:rsidR="007A00BD" w:rsidRDefault="007A00BD" w:rsidP="007A00BD">
      <w:pPr>
        <w:pStyle w:val="BodyCopy"/>
        <w:ind w:left="720"/>
        <w:jc w:val="center"/>
      </w:pPr>
      <w:r w:rsidRPr="007A00BD">
        <w:rPr>
          <w:noProof/>
        </w:rPr>
        <w:drawing>
          <wp:inline distT="0" distB="0" distL="0" distR="0" wp14:anchorId="42378399" wp14:editId="1DA607BF">
            <wp:extent cx="4056108" cy="1329683"/>
            <wp:effectExtent l="19050" t="19050" r="20955" b="2349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3"/>
                    <a:stretch>
                      <a:fillRect/>
                    </a:stretch>
                  </pic:blipFill>
                  <pic:spPr>
                    <a:xfrm>
                      <a:off x="0" y="0"/>
                      <a:ext cx="4083477" cy="1338655"/>
                    </a:xfrm>
                    <a:prstGeom prst="rect">
                      <a:avLst/>
                    </a:prstGeom>
                    <a:ln>
                      <a:solidFill>
                        <a:schemeClr val="accent1"/>
                      </a:solidFill>
                    </a:ln>
                  </pic:spPr>
                </pic:pic>
              </a:graphicData>
            </a:graphic>
          </wp:inline>
        </w:drawing>
      </w:r>
    </w:p>
    <w:p w14:paraId="7360C928" w14:textId="040F59EB" w:rsidR="007A00BD" w:rsidRDefault="001A077E" w:rsidP="007A00BD">
      <w:pPr>
        <w:pStyle w:val="BodyCopy"/>
        <w:numPr>
          <w:ilvl w:val="0"/>
          <w:numId w:val="25"/>
        </w:numPr>
      </w:pPr>
      <w:r>
        <w:t>B</w:t>
      </w:r>
      <w:r w:rsidR="00CB24D8">
        <w:t>row</w:t>
      </w:r>
      <w:r>
        <w:t>se and find the “</w:t>
      </w:r>
      <w:r w:rsidR="00CB6C3A" w:rsidRPr="00CB6C3A">
        <w:t>returntoworkplace_managed.zip</w:t>
      </w:r>
      <w:r>
        <w:t xml:space="preserve">” solution zip file </w:t>
      </w:r>
      <w:r w:rsidR="00CB6C3A">
        <w:t xml:space="preserve">downloaded on previous steps </w:t>
      </w:r>
      <w:r w:rsidR="00DF3B06">
        <w:t>and click next</w:t>
      </w:r>
    </w:p>
    <w:p w14:paraId="1F7C1DD9" w14:textId="526D3D3A" w:rsidR="00FC5514" w:rsidRDefault="00FC5514" w:rsidP="00FC5514">
      <w:pPr>
        <w:pStyle w:val="BodyCopy"/>
        <w:ind w:left="720"/>
        <w:jc w:val="center"/>
      </w:pPr>
      <w:r w:rsidRPr="00FC5514">
        <w:rPr>
          <w:noProof/>
        </w:rPr>
        <w:drawing>
          <wp:inline distT="0" distB="0" distL="0" distR="0" wp14:anchorId="43D2CB23" wp14:editId="0070D4B9">
            <wp:extent cx="5093283" cy="3536032"/>
            <wp:effectExtent l="19050" t="19050" r="12700" b="266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4"/>
                    <a:stretch>
                      <a:fillRect/>
                    </a:stretch>
                  </pic:blipFill>
                  <pic:spPr>
                    <a:xfrm>
                      <a:off x="0" y="0"/>
                      <a:ext cx="5106565" cy="3545253"/>
                    </a:xfrm>
                    <a:prstGeom prst="rect">
                      <a:avLst/>
                    </a:prstGeom>
                    <a:ln>
                      <a:solidFill>
                        <a:schemeClr val="accent1"/>
                      </a:solidFill>
                    </a:ln>
                  </pic:spPr>
                </pic:pic>
              </a:graphicData>
            </a:graphic>
          </wp:inline>
        </w:drawing>
      </w:r>
    </w:p>
    <w:p w14:paraId="47F637C4" w14:textId="443092FD" w:rsidR="00CB6C3A" w:rsidRDefault="00C32F54" w:rsidP="007A00BD">
      <w:pPr>
        <w:pStyle w:val="BodyCopy"/>
        <w:numPr>
          <w:ilvl w:val="0"/>
          <w:numId w:val="25"/>
        </w:numPr>
      </w:pPr>
      <w:r>
        <w:t xml:space="preserve">Once the zip file </w:t>
      </w:r>
      <w:r w:rsidR="56D321FA">
        <w:t xml:space="preserve">is </w:t>
      </w:r>
      <w:r>
        <w:t xml:space="preserve">selected, </w:t>
      </w:r>
      <w:r w:rsidR="00877983">
        <w:t xml:space="preserve">Click next </w:t>
      </w:r>
    </w:p>
    <w:p w14:paraId="45CB2511" w14:textId="4B2153C0" w:rsidR="00C32F54" w:rsidRDefault="00C32F54" w:rsidP="00376196">
      <w:pPr>
        <w:pStyle w:val="BodyCopy"/>
        <w:ind w:left="720"/>
        <w:jc w:val="center"/>
      </w:pPr>
      <w:r w:rsidRPr="00C32F54">
        <w:rPr>
          <w:noProof/>
        </w:rPr>
        <w:lastRenderedPageBreak/>
        <w:drawing>
          <wp:inline distT="0" distB="0" distL="0" distR="0" wp14:anchorId="5896BE92" wp14:editId="510CFD39">
            <wp:extent cx="2711486" cy="2957411"/>
            <wp:effectExtent l="19050" t="19050" r="12700" b="1460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55"/>
                    <a:stretch>
                      <a:fillRect/>
                    </a:stretch>
                  </pic:blipFill>
                  <pic:spPr>
                    <a:xfrm>
                      <a:off x="0" y="0"/>
                      <a:ext cx="2718951" cy="2965554"/>
                    </a:xfrm>
                    <a:prstGeom prst="rect">
                      <a:avLst/>
                    </a:prstGeom>
                    <a:ln>
                      <a:solidFill>
                        <a:schemeClr val="accent1"/>
                      </a:solidFill>
                    </a:ln>
                  </pic:spPr>
                </pic:pic>
              </a:graphicData>
            </a:graphic>
          </wp:inline>
        </w:drawing>
      </w:r>
    </w:p>
    <w:p w14:paraId="1CF41770" w14:textId="37F39B11" w:rsidR="00C32F54" w:rsidRDefault="00891FA8" w:rsidP="00F27354">
      <w:pPr>
        <w:pStyle w:val="BodyCopy"/>
        <w:numPr>
          <w:ilvl w:val="0"/>
          <w:numId w:val="25"/>
        </w:numPr>
      </w:pPr>
      <w:r>
        <w:t xml:space="preserve">Click drop down for each connection and click on “+New Connection” (or select if the connection already </w:t>
      </w:r>
      <w:r w:rsidR="00F27354">
        <w:t>exists</w:t>
      </w:r>
      <w:r>
        <w:t>)</w:t>
      </w:r>
    </w:p>
    <w:p w14:paraId="261B5562" w14:textId="73001908" w:rsidR="00F27354" w:rsidRDefault="00F27354" w:rsidP="00F27354">
      <w:pPr>
        <w:pStyle w:val="BodyCopy"/>
        <w:ind w:left="720"/>
        <w:jc w:val="center"/>
      </w:pPr>
      <w:r w:rsidRPr="00F27354">
        <w:rPr>
          <w:noProof/>
        </w:rPr>
        <w:drawing>
          <wp:inline distT="0" distB="0" distL="0" distR="0" wp14:anchorId="65CD4F13" wp14:editId="7DF28B9A">
            <wp:extent cx="4561429" cy="3024270"/>
            <wp:effectExtent l="19050" t="19050" r="10795" b="2413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6"/>
                    <a:stretch>
                      <a:fillRect/>
                    </a:stretch>
                  </pic:blipFill>
                  <pic:spPr>
                    <a:xfrm>
                      <a:off x="0" y="0"/>
                      <a:ext cx="4568360" cy="3028866"/>
                    </a:xfrm>
                    <a:prstGeom prst="rect">
                      <a:avLst/>
                    </a:prstGeom>
                    <a:ln>
                      <a:solidFill>
                        <a:schemeClr val="accent1"/>
                      </a:solidFill>
                    </a:ln>
                  </pic:spPr>
                </pic:pic>
              </a:graphicData>
            </a:graphic>
          </wp:inline>
        </w:drawing>
      </w:r>
    </w:p>
    <w:p w14:paraId="262C843D" w14:textId="0AB500AD" w:rsidR="00F27354" w:rsidRDefault="0051220B" w:rsidP="00F27354">
      <w:pPr>
        <w:pStyle w:val="BodyCopy"/>
        <w:numPr>
          <w:ilvl w:val="0"/>
          <w:numId w:val="25"/>
        </w:numPr>
      </w:pPr>
      <w:r>
        <w:t xml:space="preserve">This will </w:t>
      </w:r>
      <w:r w:rsidR="00A86618">
        <w:t>open a new tab</w:t>
      </w:r>
      <w:r w:rsidR="00F12629">
        <w:t xml:space="preserve"> on your browser session</w:t>
      </w:r>
      <w:r w:rsidR="00A86618">
        <w:t>, click on “Create”</w:t>
      </w:r>
    </w:p>
    <w:p w14:paraId="3AADD51E" w14:textId="6870B2A8" w:rsidR="00A86618" w:rsidRDefault="00A86618" w:rsidP="00A86618">
      <w:pPr>
        <w:pStyle w:val="BodyCopy"/>
        <w:ind w:left="720"/>
        <w:jc w:val="center"/>
      </w:pPr>
      <w:r w:rsidRPr="00A86618">
        <w:rPr>
          <w:noProof/>
        </w:rPr>
        <w:lastRenderedPageBreak/>
        <w:drawing>
          <wp:inline distT="0" distB="0" distL="0" distR="0" wp14:anchorId="4682D8CF" wp14:editId="7A9B0B9F">
            <wp:extent cx="4800697" cy="1014825"/>
            <wp:effectExtent l="19050" t="19050" r="19050" b="1397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57"/>
                    <a:stretch>
                      <a:fillRect/>
                    </a:stretch>
                  </pic:blipFill>
                  <pic:spPr>
                    <a:xfrm>
                      <a:off x="0" y="0"/>
                      <a:ext cx="4861681" cy="1027716"/>
                    </a:xfrm>
                    <a:prstGeom prst="rect">
                      <a:avLst/>
                    </a:prstGeom>
                    <a:ln>
                      <a:solidFill>
                        <a:schemeClr val="accent1"/>
                      </a:solidFill>
                    </a:ln>
                  </pic:spPr>
                </pic:pic>
              </a:graphicData>
            </a:graphic>
          </wp:inline>
        </w:drawing>
      </w:r>
    </w:p>
    <w:p w14:paraId="637C84F7" w14:textId="7D1DFA3F" w:rsidR="00067BED" w:rsidRDefault="008562A3" w:rsidP="008D338C">
      <w:pPr>
        <w:pStyle w:val="BodyCopy"/>
        <w:numPr>
          <w:ilvl w:val="0"/>
          <w:numId w:val="25"/>
        </w:numPr>
      </w:pPr>
      <w:r>
        <w:t>Sig</w:t>
      </w:r>
      <w:r w:rsidR="004122B3">
        <w:t>n</w:t>
      </w:r>
      <w:r>
        <w:t xml:space="preserve"> in with the service account that </w:t>
      </w:r>
      <w:r w:rsidR="7554F29A">
        <w:t>you have</w:t>
      </w:r>
      <w:r>
        <w:t xml:space="preserve"> already signed in</w:t>
      </w:r>
      <w:r w:rsidR="007D1D60">
        <w:t xml:space="preserve"> with</w:t>
      </w:r>
      <w:r>
        <w:t xml:space="preserve"> and go through the authentication </w:t>
      </w:r>
      <w:r w:rsidR="00F12629">
        <w:t>process.</w:t>
      </w:r>
    </w:p>
    <w:p w14:paraId="287F080C" w14:textId="51E20B4B" w:rsidR="008562A3" w:rsidRDefault="008562A3" w:rsidP="00B41160">
      <w:pPr>
        <w:pStyle w:val="BodyCopy"/>
        <w:ind w:left="720"/>
        <w:jc w:val="center"/>
      </w:pPr>
      <w:r w:rsidRPr="008562A3">
        <w:rPr>
          <w:noProof/>
        </w:rPr>
        <w:drawing>
          <wp:inline distT="0" distB="0" distL="0" distR="0" wp14:anchorId="67D8207F" wp14:editId="412345A0">
            <wp:extent cx="2856289" cy="3372008"/>
            <wp:effectExtent l="19050" t="19050" r="20320" b="190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58"/>
                    <a:stretch>
                      <a:fillRect/>
                    </a:stretch>
                  </pic:blipFill>
                  <pic:spPr>
                    <a:xfrm>
                      <a:off x="0" y="0"/>
                      <a:ext cx="2865566" cy="3382960"/>
                    </a:xfrm>
                    <a:prstGeom prst="rect">
                      <a:avLst/>
                    </a:prstGeom>
                    <a:ln>
                      <a:solidFill>
                        <a:schemeClr val="accent1"/>
                      </a:solidFill>
                    </a:ln>
                  </pic:spPr>
                </pic:pic>
              </a:graphicData>
            </a:graphic>
          </wp:inline>
        </w:drawing>
      </w:r>
    </w:p>
    <w:p w14:paraId="586094A5" w14:textId="334F4633" w:rsidR="008562A3" w:rsidRDefault="00B41160" w:rsidP="008D338C">
      <w:pPr>
        <w:pStyle w:val="BodyCopy"/>
        <w:numPr>
          <w:ilvl w:val="0"/>
          <w:numId w:val="25"/>
        </w:numPr>
      </w:pPr>
      <w:r>
        <w:t xml:space="preserve">Once </w:t>
      </w:r>
      <w:r w:rsidR="7EB07D0E">
        <w:t xml:space="preserve">the </w:t>
      </w:r>
      <w:r>
        <w:t xml:space="preserve">sign-in </w:t>
      </w:r>
      <w:r w:rsidR="6A5CD287">
        <w:t xml:space="preserve">is </w:t>
      </w:r>
      <w:r>
        <w:t xml:space="preserve">completed, </w:t>
      </w:r>
      <w:r w:rsidR="00606925">
        <w:t xml:space="preserve">you will see </w:t>
      </w:r>
      <w:r w:rsidR="6E54ED90">
        <w:t>a</w:t>
      </w:r>
      <w:r w:rsidR="00606925">
        <w:t xml:space="preserve"> connection created with the service account. </w:t>
      </w:r>
      <w:r w:rsidR="00F12629">
        <w:t>Now</w:t>
      </w:r>
      <w:r w:rsidR="5AFD563E">
        <w:t>,</w:t>
      </w:r>
      <w:r w:rsidR="00F12629">
        <w:t xml:space="preserve"> go back to the previous tab </w:t>
      </w:r>
      <w:r w:rsidR="2D8A2151">
        <w:t>on</w:t>
      </w:r>
      <w:r w:rsidR="00F12629">
        <w:t xml:space="preserve"> your browser </w:t>
      </w:r>
      <w:r w:rsidR="00FE2F4B">
        <w:t xml:space="preserve">to continue </w:t>
      </w:r>
      <w:r w:rsidR="308BF6AC">
        <w:t xml:space="preserve">the </w:t>
      </w:r>
      <w:r w:rsidR="00FE2F4B">
        <w:t xml:space="preserve">creation </w:t>
      </w:r>
      <w:r w:rsidR="00381D69">
        <w:t>of the rest of the connections</w:t>
      </w:r>
      <w:r w:rsidR="6EDAC6E2">
        <w:t>.</w:t>
      </w:r>
    </w:p>
    <w:p w14:paraId="48A844A3" w14:textId="6243233E" w:rsidR="00705DFB" w:rsidRDefault="00705DFB" w:rsidP="00705DFB">
      <w:pPr>
        <w:pStyle w:val="BodyCopy"/>
        <w:ind w:left="720"/>
        <w:jc w:val="center"/>
      </w:pPr>
      <w:r>
        <w:rPr>
          <w:noProof/>
        </w:rPr>
        <w:drawing>
          <wp:inline distT="0" distB="0" distL="0" distR="0" wp14:anchorId="1705F6BE" wp14:editId="7BFA98DC">
            <wp:extent cx="4690374" cy="1808764"/>
            <wp:effectExtent l="19050" t="19050" r="15240"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50951" cy="1832125"/>
                    </a:xfrm>
                    <a:prstGeom prst="rect">
                      <a:avLst/>
                    </a:prstGeom>
                    <a:ln>
                      <a:solidFill>
                        <a:schemeClr val="accent1"/>
                      </a:solidFill>
                    </a:ln>
                  </pic:spPr>
                </pic:pic>
              </a:graphicData>
            </a:graphic>
          </wp:inline>
        </w:drawing>
      </w:r>
    </w:p>
    <w:p w14:paraId="28FF6BAC" w14:textId="545B85E7" w:rsidR="00705DFB" w:rsidRDefault="00F54FFD" w:rsidP="008D338C">
      <w:pPr>
        <w:pStyle w:val="BodyCopy"/>
        <w:numPr>
          <w:ilvl w:val="0"/>
          <w:numId w:val="25"/>
        </w:numPr>
      </w:pPr>
      <w:r>
        <w:t>Once you go back to the previous tab, click on refresh</w:t>
      </w:r>
      <w:r w:rsidR="00473F9D">
        <w:t xml:space="preserve">. This will populate the </w:t>
      </w:r>
      <w:r w:rsidR="00B2761E">
        <w:t>Office 365 Outlook connection – if not manually select the connection from the list</w:t>
      </w:r>
    </w:p>
    <w:p w14:paraId="1FFC623C" w14:textId="0BBD45FA" w:rsidR="00F54FFD" w:rsidRDefault="00F54FFD" w:rsidP="00F54FFD">
      <w:pPr>
        <w:pStyle w:val="BodyCopy"/>
        <w:ind w:left="720"/>
        <w:jc w:val="center"/>
      </w:pPr>
      <w:r w:rsidRPr="00F54FFD">
        <w:rPr>
          <w:noProof/>
        </w:rPr>
        <w:lastRenderedPageBreak/>
        <w:drawing>
          <wp:inline distT="0" distB="0" distL="0" distR="0" wp14:anchorId="773249C1" wp14:editId="03C2D001">
            <wp:extent cx="4225246" cy="1520577"/>
            <wp:effectExtent l="19050" t="19050" r="23495" b="2286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60"/>
                    <a:stretch>
                      <a:fillRect/>
                    </a:stretch>
                  </pic:blipFill>
                  <pic:spPr>
                    <a:xfrm>
                      <a:off x="0" y="0"/>
                      <a:ext cx="4242959" cy="1526952"/>
                    </a:xfrm>
                    <a:prstGeom prst="rect">
                      <a:avLst/>
                    </a:prstGeom>
                    <a:ln>
                      <a:solidFill>
                        <a:schemeClr val="accent1"/>
                      </a:solidFill>
                    </a:ln>
                  </pic:spPr>
                </pic:pic>
              </a:graphicData>
            </a:graphic>
          </wp:inline>
        </w:drawing>
      </w:r>
    </w:p>
    <w:p w14:paraId="7F959043" w14:textId="7FD52D4A" w:rsidR="00067BED" w:rsidRDefault="003430CB" w:rsidP="008D338C">
      <w:pPr>
        <w:pStyle w:val="BodyCopy"/>
        <w:numPr>
          <w:ilvl w:val="0"/>
          <w:numId w:val="25"/>
        </w:numPr>
      </w:pPr>
      <w:r>
        <w:t xml:space="preserve">Follow </w:t>
      </w:r>
      <w:r w:rsidR="000B1D41">
        <w:t>similar</w:t>
      </w:r>
      <w:r w:rsidR="000A6A20">
        <w:t xml:space="preserve"> steps</w:t>
      </w:r>
      <w:r>
        <w:t xml:space="preserve"> </w:t>
      </w:r>
      <w:r w:rsidR="000B1D41">
        <w:t>to create</w:t>
      </w:r>
      <w:r>
        <w:t xml:space="preserve"> Common Data </w:t>
      </w:r>
      <w:r w:rsidR="000B1D41">
        <w:t>S</w:t>
      </w:r>
      <w:r>
        <w:t xml:space="preserve">ervice connection </w:t>
      </w:r>
    </w:p>
    <w:p w14:paraId="44997DC2" w14:textId="7D791AC8" w:rsidR="000A6A20" w:rsidRDefault="000A6A20" w:rsidP="000A6A20">
      <w:pPr>
        <w:pStyle w:val="BodyCopy"/>
        <w:ind w:left="720"/>
        <w:jc w:val="center"/>
      </w:pPr>
      <w:r w:rsidRPr="000A6A20">
        <w:rPr>
          <w:noProof/>
        </w:rPr>
        <w:drawing>
          <wp:inline distT="0" distB="0" distL="0" distR="0" wp14:anchorId="2A056936" wp14:editId="26597A28">
            <wp:extent cx="4272816" cy="2672233"/>
            <wp:effectExtent l="19050" t="19050" r="13970" b="1397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61"/>
                    <a:stretch>
                      <a:fillRect/>
                    </a:stretch>
                  </pic:blipFill>
                  <pic:spPr>
                    <a:xfrm>
                      <a:off x="0" y="0"/>
                      <a:ext cx="4282612" cy="2678360"/>
                    </a:xfrm>
                    <a:prstGeom prst="rect">
                      <a:avLst/>
                    </a:prstGeom>
                    <a:ln>
                      <a:solidFill>
                        <a:schemeClr val="accent1"/>
                      </a:solidFill>
                    </a:ln>
                  </pic:spPr>
                </pic:pic>
              </a:graphicData>
            </a:graphic>
          </wp:inline>
        </w:drawing>
      </w:r>
    </w:p>
    <w:p w14:paraId="0B794C32" w14:textId="32347EF1" w:rsidR="000A6A20" w:rsidRDefault="004979EE" w:rsidP="008D338C">
      <w:pPr>
        <w:pStyle w:val="BodyCopy"/>
        <w:numPr>
          <w:ilvl w:val="0"/>
          <w:numId w:val="25"/>
        </w:numPr>
      </w:pPr>
      <w:r>
        <w:t xml:space="preserve">This will again </w:t>
      </w:r>
      <w:r w:rsidR="00135CF3">
        <w:t>open</w:t>
      </w:r>
      <w:r>
        <w:t xml:space="preserve"> a new tab </w:t>
      </w:r>
      <w:r w:rsidR="0082527F">
        <w:t xml:space="preserve">– click </w:t>
      </w:r>
      <w:r w:rsidR="0F3292D0">
        <w:t>on</w:t>
      </w:r>
      <w:r w:rsidR="0082527F">
        <w:t xml:space="preserve"> </w:t>
      </w:r>
      <w:r w:rsidR="5589BAA6">
        <w:t xml:space="preserve">the </w:t>
      </w:r>
      <w:r w:rsidR="0082527F">
        <w:t>create</w:t>
      </w:r>
      <w:r w:rsidR="77C922AC">
        <w:t xml:space="preserve"> button</w:t>
      </w:r>
      <w:r w:rsidR="00E913F1">
        <w:t>, authenticate with the service user</w:t>
      </w:r>
      <w:r w:rsidR="6498D815">
        <w:t>,</w:t>
      </w:r>
      <w:r w:rsidR="00E913F1">
        <w:t xml:space="preserve"> and once complete</w:t>
      </w:r>
      <w:r w:rsidR="00171E0A">
        <w:t>d</w:t>
      </w:r>
      <w:r w:rsidR="00E913F1">
        <w:t xml:space="preserve"> go back to the previous tab (maker portal)</w:t>
      </w:r>
      <w:r w:rsidR="009204DD">
        <w:t xml:space="preserve"> and refresh</w:t>
      </w:r>
    </w:p>
    <w:p w14:paraId="3BAE9BF9" w14:textId="59EB6033" w:rsidR="00830115" w:rsidRDefault="00830115" w:rsidP="00830115">
      <w:pPr>
        <w:pStyle w:val="BodyCopy"/>
        <w:ind w:left="720"/>
        <w:jc w:val="center"/>
      </w:pPr>
      <w:r w:rsidRPr="00830115">
        <w:rPr>
          <w:noProof/>
        </w:rPr>
        <w:drawing>
          <wp:inline distT="0" distB="0" distL="0" distR="0" wp14:anchorId="35D67359" wp14:editId="4A94E1AC">
            <wp:extent cx="4267531" cy="1127970"/>
            <wp:effectExtent l="19050" t="19050" r="19050" b="1524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62"/>
                    <a:stretch>
                      <a:fillRect/>
                    </a:stretch>
                  </pic:blipFill>
                  <pic:spPr>
                    <a:xfrm>
                      <a:off x="0" y="0"/>
                      <a:ext cx="4286296" cy="1132930"/>
                    </a:xfrm>
                    <a:prstGeom prst="rect">
                      <a:avLst/>
                    </a:prstGeom>
                    <a:ln>
                      <a:solidFill>
                        <a:schemeClr val="accent1"/>
                      </a:solidFill>
                    </a:ln>
                  </pic:spPr>
                </pic:pic>
              </a:graphicData>
            </a:graphic>
          </wp:inline>
        </w:drawing>
      </w:r>
    </w:p>
    <w:p w14:paraId="6E67449B" w14:textId="519837E1" w:rsidR="00067BED" w:rsidRDefault="000B0BC4" w:rsidP="008D338C">
      <w:pPr>
        <w:pStyle w:val="BodyCopy"/>
        <w:numPr>
          <w:ilvl w:val="0"/>
          <w:numId w:val="25"/>
        </w:numPr>
      </w:pPr>
      <w:r>
        <w:t xml:space="preserve">Once both Office 365 outlook and Common Data Service </w:t>
      </w:r>
      <w:r w:rsidR="00907CD6">
        <w:t xml:space="preserve">connection are created click on </w:t>
      </w:r>
      <w:r w:rsidR="4F84823F">
        <w:t xml:space="preserve">the </w:t>
      </w:r>
      <w:r w:rsidR="001D6487">
        <w:t>import.</w:t>
      </w:r>
    </w:p>
    <w:p w14:paraId="74EC635A" w14:textId="3A4F8C52" w:rsidR="000B0BC4" w:rsidRDefault="000B0BC4" w:rsidP="000B0BC4">
      <w:pPr>
        <w:pStyle w:val="BodyCopy"/>
        <w:ind w:left="720"/>
        <w:jc w:val="center"/>
      </w:pPr>
      <w:r w:rsidRPr="000B0BC4">
        <w:rPr>
          <w:noProof/>
        </w:rPr>
        <w:lastRenderedPageBreak/>
        <w:drawing>
          <wp:inline distT="0" distB="0" distL="0" distR="0" wp14:anchorId="18C6EED9" wp14:editId="643E23A2">
            <wp:extent cx="4920846" cy="4504657"/>
            <wp:effectExtent l="19050" t="19050" r="13335" b="1079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63"/>
                    <a:stretch>
                      <a:fillRect/>
                    </a:stretch>
                  </pic:blipFill>
                  <pic:spPr>
                    <a:xfrm>
                      <a:off x="0" y="0"/>
                      <a:ext cx="4930792" cy="4513762"/>
                    </a:xfrm>
                    <a:prstGeom prst="rect">
                      <a:avLst/>
                    </a:prstGeom>
                    <a:ln>
                      <a:solidFill>
                        <a:schemeClr val="accent1"/>
                      </a:solidFill>
                    </a:ln>
                  </pic:spPr>
                </pic:pic>
              </a:graphicData>
            </a:graphic>
          </wp:inline>
        </w:drawing>
      </w:r>
    </w:p>
    <w:p w14:paraId="3B5F756E" w14:textId="3502D346" w:rsidR="000B0BC4" w:rsidRDefault="001D0317" w:rsidP="008D338C">
      <w:pPr>
        <w:pStyle w:val="BodyCopy"/>
        <w:numPr>
          <w:ilvl w:val="0"/>
          <w:numId w:val="25"/>
        </w:numPr>
      </w:pPr>
      <w:r>
        <w:t xml:space="preserve">The solution import will take between </w:t>
      </w:r>
      <w:r w:rsidR="004D5B20">
        <w:t xml:space="preserve">on average </w:t>
      </w:r>
      <w:r>
        <w:t xml:space="preserve">10 to 15 minutes </w:t>
      </w:r>
      <w:r w:rsidR="004D5B20">
        <w:t xml:space="preserve">and you can monitor the import </w:t>
      </w:r>
      <w:r w:rsidR="0066311F">
        <w:t xml:space="preserve">on the solution page </w:t>
      </w:r>
    </w:p>
    <w:p w14:paraId="0752DE98" w14:textId="05BCC4C7" w:rsidR="0066311F" w:rsidRDefault="0066311F" w:rsidP="0066311F">
      <w:pPr>
        <w:pStyle w:val="BodyCopy"/>
        <w:ind w:left="720"/>
        <w:jc w:val="center"/>
      </w:pPr>
      <w:r w:rsidRPr="0066311F">
        <w:rPr>
          <w:noProof/>
        </w:rPr>
        <w:lastRenderedPageBreak/>
        <w:drawing>
          <wp:inline distT="0" distB="0" distL="0" distR="0" wp14:anchorId="35D5AC35" wp14:editId="7A182030">
            <wp:extent cx="4566714" cy="3650239"/>
            <wp:effectExtent l="19050" t="19050" r="24765" b="266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64"/>
                    <a:stretch>
                      <a:fillRect/>
                    </a:stretch>
                  </pic:blipFill>
                  <pic:spPr>
                    <a:xfrm>
                      <a:off x="0" y="0"/>
                      <a:ext cx="4576895" cy="3658377"/>
                    </a:xfrm>
                    <a:prstGeom prst="rect">
                      <a:avLst/>
                    </a:prstGeom>
                    <a:ln>
                      <a:solidFill>
                        <a:schemeClr val="accent1"/>
                      </a:solidFill>
                    </a:ln>
                  </pic:spPr>
                </pic:pic>
              </a:graphicData>
            </a:graphic>
          </wp:inline>
        </w:drawing>
      </w:r>
    </w:p>
    <w:p w14:paraId="4B016517" w14:textId="0D163AE7" w:rsidR="00A86618" w:rsidRDefault="008A3195" w:rsidP="008D338C">
      <w:pPr>
        <w:pStyle w:val="BodyCopy"/>
        <w:numPr>
          <w:ilvl w:val="0"/>
          <w:numId w:val="25"/>
        </w:numPr>
      </w:pPr>
      <w:r>
        <w:t xml:space="preserve">Once the import is </w:t>
      </w:r>
      <w:r w:rsidR="5B6EB9DC">
        <w:t>completed</w:t>
      </w:r>
      <w:r>
        <w:t xml:space="preserve"> </w:t>
      </w:r>
      <w:r w:rsidR="001D7845">
        <w:t xml:space="preserve">you will see a </w:t>
      </w:r>
      <w:r w:rsidR="005072DC">
        <w:t xml:space="preserve">success </w:t>
      </w:r>
      <w:r w:rsidR="001D7845">
        <w:t xml:space="preserve">message </w:t>
      </w:r>
    </w:p>
    <w:p w14:paraId="47CC14A3" w14:textId="5FD3F4FD" w:rsidR="008A3195" w:rsidRDefault="008A3195" w:rsidP="008A3195">
      <w:pPr>
        <w:pStyle w:val="BodyCopy"/>
        <w:ind w:left="720"/>
        <w:jc w:val="center"/>
      </w:pPr>
      <w:r w:rsidRPr="008A3195">
        <w:rPr>
          <w:noProof/>
        </w:rPr>
        <w:drawing>
          <wp:inline distT="0" distB="0" distL="0" distR="0" wp14:anchorId="616A880B" wp14:editId="6BAA86FD">
            <wp:extent cx="4648090" cy="1424414"/>
            <wp:effectExtent l="19050" t="19050" r="19685" b="2349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65"/>
                    <a:stretch>
                      <a:fillRect/>
                    </a:stretch>
                  </pic:blipFill>
                  <pic:spPr>
                    <a:xfrm>
                      <a:off x="0" y="0"/>
                      <a:ext cx="4672146" cy="1431786"/>
                    </a:xfrm>
                    <a:prstGeom prst="rect">
                      <a:avLst/>
                    </a:prstGeom>
                    <a:ln>
                      <a:solidFill>
                        <a:schemeClr val="accent1"/>
                      </a:solidFill>
                    </a:ln>
                  </pic:spPr>
                </pic:pic>
              </a:graphicData>
            </a:graphic>
          </wp:inline>
        </w:drawing>
      </w:r>
    </w:p>
    <w:p w14:paraId="5A6A53EF" w14:textId="1AF88DB7" w:rsidR="00A86618" w:rsidRDefault="00223716" w:rsidP="00F27354">
      <w:pPr>
        <w:pStyle w:val="BodyCopy"/>
        <w:numPr>
          <w:ilvl w:val="0"/>
          <w:numId w:val="25"/>
        </w:numPr>
      </w:pPr>
      <w:r>
        <w:t>Click on “publish all customization” on the header ribbon</w:t>
      </w:r>
    </w:p>
    <w:p w14:paraId="5E907DB3" w14:textId="2343FB9D" w:rsidR="00FB2260" w:rsidRDefault="00FB2260" w:rsidP="00FB2260">
      <w:pPr>
        <w:pStyle w:val="BodyCopy"/>
        <w:ind w:left="720"/>
        <w:jc w:val="center"/>
      </w:pPr>
      <w:r w:rsidRPr="00FB2260">
        <w:rPr>
          <w:noProof/>
        </w:rPr>
        <w:drawing>
          <wp:inline distT="0" distB="0" distL="0" distR="0" wp14:anchorId="02187C79" wp14:editId="26156A98">
            <wp:extent cx="4753276" cy="1716833"/>
            <wp:effectExtent l="19050" t="19050" r="9525" b="1714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6"/>
                    <a:stretch>
                      <a:fillRect/>
                    </a:stretch>
                  </pic:blipFill>
                  <pic:spPr>
                    <a:xfrm>
                      <a:off x="0" y="0"/>
                      <a:ext cx="4786151" cy="1728707"/>
                    </a:xfrm>
                    <a:prstGeom prst="rect">
                      <a:avLst/>
                    </a:prstGeom>
                    <a:ln>
                      <a:solidFill>
                        <a:schemeClr val="accent1"/>
                      </a:solidFill>
                    </a:ln>
                  </pic:spPr>
                </pic:pic>
              </a:graphicData>
            </a:graphic>
          </wp:inline>
        </w:drawing>
      </w:r>
    </w:p>
    <w:p w14:paraId="456CFB53" w14:textId="343F4D1F" w:rsidR="00A86618" w:rsidRDefault="00984736" w:rsidP="00F27354">
      <w:pPr>
        <w:pStyle w:val="BodyCopy"/>
        <w:numPr>
          <w:ilvl w:val="0"/>
          <w:numId w:val="25"/>
        </w:numPr>
      </w:pPr>
      <w:r>
        <w:lastRenderedPageBreak/>
        <w:t xml:space="preserve">On the left navigation click on App and observe </w:t>
      </w:r>
      <w:r w:rsidR="00AE2107">
        <w:t xml:space="preserve">the list of apps imported. Make sure you can see </w:t>
      </w:r>
      <w:r w:rsidR="647AB1CF">
        <w:t xml:space="preserve">the </w:t>
      </w:r>
      <w:r w:rsidR="00AE2107">
        <w:t xml:space="preserve">3 </w:t>
      </w:r>
      <w:r w:rsidR="007A0C07">
        <w:t xml:space="preserve">MS RTW apps </w:t>
      </w:r>
      <w:r w:rsidR="001F2ED5">
        <w:t xml:space="preserve">listed below </w:t>
      </w:r>
      <w:r w:rsidR="001316BB">
        <w:t>- if</w:t>
      </w:r>
      <w:r w:rsidR="001F2ED5">
        <w:t xml:space="preserve"> not wait for </w:t>
      </w:r>
      <w:r w:rsidR="6E718C28">
        <w:t xml:space="preserve">a </w:t>
      </w:r>
      <w:r w:rsidR="001F2ED5">
        <w:t xml:space="preserve">few minutes and publish all </w:t>
      </w:r>
      <w:r w:rsidR="378A4BEE">
        <w:t>the customizations</w:t>
      </w:r>
      <w:r w:rsidR="001F2ED5">
        <w:t xml:space="preserve"> again</w:t>
      </w:r>
    </w:p>
    <w:p w14:paraId="179DD2CC" w14:textId="44EF847D" w:rsidR="007A0C07" w:rsidRDefault="007A0C07" w:rsidP="007A0C07">
      <w:pPr>
        <w:pStyle w:val="BodyCopy"/>
        <w:ind w:left="720"/>
        <w:jc w:val="center"/>
      </w:pPr>
      <w:r w:rsidRPr="007A0C07">
        <w:rPr>
          <w:noProof/>
        </w:rPr>
        <w:drawing>
          <wp:inline distT="0" distB="0" distL="0" distR="0" wp14:anchorId="33BA86DA" wp14:editId="2A0A460C">
            <wp:extent cx="5401831" cy="2238057"/>
            <wp:effectExtent l="19050" t="19050" r="27940" b="1016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7"/>
                    <a:stretch>
                      <a:fillRect/>
                    </a:stretch>
                  </pic:blipFill>
                  <pic:spPr>
                    <a:xfrm>
                      <a:off x="0" y="0"/>
                      <a:ext cx="5416493" cy="2244132"/>
                    </a:xfrm>
                    <a:prstGeom prst="rect">
                      <a:avLst/>
                    </a:prstGeom>
                    <a:ln>
                      <a:solidFill>
                        <a:schemeClr val="accent1"/>
                      </a:solidFill>
                    </a:ln>
                  </pic:spPr>
                </pic:pic>
              </a:graphicData>
            </a:graphic>
          </wp:inline>
        </w:drawing>
      </w:r>
    </w:p>
    <w:p w14:paraId="0F01A74E" w14:textId="3C872BB7" w:rsidR="00A86618" w:rsidRDefault="006C23AC" w:rsidP="00F27354">
      <w:pPr>
        <w:pStyle w:val="BodyCopy"/>
        <w:numPr>
          <w:ilvl w:val="0"/>
          <w:numId w:val="25"/>
        </w:numPr>
      </w:pPr>
      <w:r>
        <w:t xml:space="preserve">Next few steps </w:t>
      </w:r>
      <w:r w:rsidR="0005508D">
        <w:t>are</w:t>
      </w:r>
      <w:r w:rsidR="000C4CBF">
        <w:t xml:space="preserve"> focused on importing the </w:t>
      </w:r>
      <w:r w:rsidR="00F24ADE">
        <w:t xml:space="preserve">next solution file which contains rapid screening solution artifacts. </w:t>
      </w:r>
      <w:r w:rsidR="0005508D">
        <w:t xml:space="preserve">Make sure you are still </w:t>
      </w:r>
      <w:r w:rsidR="6F87B4A9">
        <w:t>in</w:t>
      </w:r>
      <w:r w:rsidR="0005508D">
        <w:t xml:space="preserve"> the correct environment (dev) and o</w:t>
      </w:r>
      <w:r w:rsidR="00F24ADE">
        <w:t xml:space="preserve">n the maker portal </w:t>
      </w:r>
      <w:r w:rsidR="00694234">
        <w:t>click on the solutions from the left navigation menu</w:t>
      </w:r>
    </w:p>
    <w:p w14:paraId="77F39B1A" w14:textId="3EE68B08" w:rsidR="00604D2D" w:rsidRDefault="00604D2D" w:rsidP="00604D2D">
      <w:pPr>
        <w:pStyle w:val="BodyCopy"/>
        <w:ind w:left="720"/>
        <w:jc w:val="center"/>
      </w:pPr>
      <w:r w:rsidRPr="00604D2D">
        <w:rPr>
          <w:noProof/>
        </w:rPr>
        <w:drawing>
          <wp:inline distT="0" distB="0" distL="0" distR="0" wp14:anchorId="2D70950A" wp14:editId="34CA4E70">
            <wp:extent cx="5153410" cy="3341924"/>
            <wp:effectExtent l="19050" t="19050" r="9525" b="1143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8"/>
                    <a:stretch>
                      <a:fillRect/>
                    </a:stretch>
                  </pic:blipFill>
                  <pic:spPr>
                    <a:xfrm>
                      <a:off x="0" y="0"/>
                      <a:ext cx="5160073" cy="3346245"/>
                    </a:xfrm>
                    <a:prstGeom prst="rect">
                      <a:avLst/>
                    </a:prstGeom>
                    <a:ln>
                      <a:solidFill>
                        <a:schemeClr val="accent1"/>
                      </a:solidFill>
                    </a:ln>
                  </pic:spPr>
                </pic:pic>
              </a:graphicData>
            </a:graphic>
          </wp:inline>
        </w:drawing>
      </w:r>
    </w:p>
    <w:p w14:paraId="5D46BF8A" w14:textId="15FF9C83" w:rsidR="00A86618" w:rsidRDefault="009C31AB" w:rsidP="00F27354">
      <w:pPr>
        <w:pStyle w:val="BodyCopy"/>
        <w:numPr>
          <w:ilvl w:val="0"/>
          <w:numId w:val="25"/>
        </w:numPr>
      </w:pPr>
      <w:r>
        <w:t xml:space="preserve">Click on import and select the </w:t>
      </w:r>
      <w:r w:rsidR="00491B49">
        <w:t>“</w:t>
      </w:r>
      <w:r w:rsidR="00491B49" w:rsidRPr="00B57EC6">
        <w:t>ConsortiumMemberGlobal_</w:t>
      </w:r>
      <w:r w:rsidR="00491B49">
        <w:t>x</w:t>
      </w:r>
      <w:r w:rsidR="00491B49" w:rsidRPr="00B57EC6">
        <w:t>_</w:t>
      </w:r>
      <w:r w:rsidR="00491B49">
        <w:t>x</w:t>
      </w:r>
      <w:r w:rsidR="00491B49" w:rsidRPr="00B57EC6">
        <w:t>_</w:t>
      </w:r>
      <w:r w:rsidR="00491B49">
        <w:t>x</w:t>
      </w:r>
      <w:r w:rsidR="00491B49" w:rsidRPr="00B57EC6">
        <w:t>_</w:t>
      </w:r>
      <w:r w:rsidR="00491B49">
        <w:t>xxx</w:t>
      </w:r>
      <w:r w:rsidR="00491B49" w:rsidRPr="00B57EC6">
        <w:t>.zip</w:t>
      </w:r>
      <w:r w:rsidR="00491B49">
        <w:t>” that was downloaded earlier from the GitHub</w:t>
      </w:r>
    </w:p>
    <w:p w14:paraId="7201EC0D" w14:textId="19BADFF2" w:rsidR="00A86618" w:rsidRDefault="002B3B97" w:rsidP="00F27354">
      <w:pPr>
        <w:pStyle w:val="BodyCopy"/>
        <w:numPr>
          <w:ilvl w:val="0"/>
          <w:numId w:val="25"/>
        </w:numPr>
      </w:pPr>
      <w:r>
        <w:t xml:space="preserve">Click next </w:t>
      </w:r>
    </w:p>
    <w:p w14:paraId="50526D4E" w14:textId="5B2C3442" w:rsidR="002B3B97" w:rsidRDefault="002B3B97" w:rsidP="002B3B97">
      <w:pPr>
        <w:pStyle w:val="BodyCopy"/>
        <w:ind w:left="720"/>
        <w:jc w:val="center"/>
      </w:pPr>
      <w:r w:rsidRPr="002B3B97">
        <w:rPr>
          <w:noProof/>
        </w:rPr>
        <w:lastRenderedPageBreak/>
        <w:drawing>
          <wp:inline distT="0" distB="0" distL="0" distR="0" wp14:anchorId="49DDB42C" wp14:editId="71B8698E">
            <wp:extent cx="3885066" cy="3596265"/>
            <wp:effectExtent l="19050" t="19050" r="20320" b="2349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69"/>
                    <a:stretch>
                      <a:fillRect/>
                    </a:stretch>
                  </pic:blipFill>
                  <pic:spPr>
                    <a:xfrm>
                      <a:off x="0" y="0"/>
                      <a:ext cx="3904608" cy="3614354"/>
                    </a:xfrm>
                    <a:prstGeom prst="rect">
                      <a:avLst/>
                    </a:prstGeom>
                    <a:ln>
                      <a:solidFill>
                        <a:schemeClr val="accent1"/>
                      </a:solidFill>
                    </a:ln>
                  </pic:spPr>
                </pic:pic>
              </a:graphicData>
            </a:graphic>
          </wp:inline>
        </w:drawing>
      </w:r>
    </w:p>
    <w:p w14:paraId="436E2726" w14:textId="3FFEFE0C" w:rsidR="002B3B97" w:rsidRDefault="00913E46" w:rsidP="00F27354">
      <w:pPr>
        <w:pStyle w:val="BodyCopy"/>
        <w:numPr>
          <w:ilvl w:val="0"/>
          <w:numId w:val="25"/>
        </w:numPr>
      </w:pPr>
      <w:r>
        <w:t xml:space="preserve">Create </w:t>
      </w:r>
      <w:r w:rsidR="05AC7159">
        <w:t xml:space="preserve">a </w:t>
      </w:r>
      <w:r>
        <w:t xml:space="preserve">connection for each connector </w:t>
      </w:r>
      <w:r w:rsidR="00B951CE">
        <w:t xml:space="preserve">as </w:t>
      </w:r>
      <w:r w:rsidR="00A545E1">
        <w:t>described earlier (on steps 8 to 15)</w:t>
      </w:r>
    </w:p>
    <w:p w14:paraId="31C02662" w14:textId="7BFB8B42" w:rsidR="002D55AF" w:rsidRDefault="002D55AF" w:rsidP="002D55AF">
      <w:pPr>
        <w:pStyle w:val="BodyCopy"/>
        <w:ind w:left="720"/>
        <w:jc w:val="center"/>
      </w:pPr>
      <w:r w:rsidRPr="002D55AF">
        <w:rPr>
          <w:noProof/>
        </w:rPr>
        <w:drawing>
          <wp:inline distT="0" distB="0" distL="0" distR="0" wp14:anchorId="7C1A6619" wp14:editId="75D49E6E">
            <wp:extent cx="3960969" cy="3559682"/>
            <wp:effectExtent l="19050" t="19050" r="20955" b="2222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70"/>
                    <a:stretch>
                      <a:fillRect/>
                    </a:stretch>
                  </pic:blipFill>
                  <pic:spPr>
                    <a:xfrm>
                      <a:off x="0" y="0"/>
                      <a:ext cx="3984237" cy="3580593"/>
                    </a:xfrm>
                    <a:prstGeom prst="rect">
                      <a:avLst/>
                    </a:prstGeom>
                    <a:ln>
                      <a:solidFill>
                        <a:schemeClr val="accent1"/>
                      </a:solidFill>
                    </a:ln>
                  </pic:spPr>
                </pic:pic>
              </a:graphicData>
            </a:graphic>
          </wp:inline>
        </w:drawing>
      </w:r>
    </w:p>
    <w:p w14:paraId="366D75E3" w14:textId="326D6E08" w:rsidR="002B3B97" w:rsidRDefault="00A321C6" w:rsidP="00F27354">
      <w:pPr>
        <w:pStyle w:val="BodyCopy"/>
        <w:numPr>
          <w:ilvl w:val="0"/>
          <w:numId w:val="25"/>
        </w:numPr>
      </w:pPr>
      <w:r>
        <w:lastRenderedPageBreak/>
        <w:t xml:space="preserve">Once all the </w:t>
      </w:r>
      <w:r w:rsidR="2C50CD6D">
        <w:t>connections</w:t>
      </w:r>
      <w:r>
        <w:t xml:space="preserve"> created click on </w:t>
      </w:r>
      <w:r w:rsidR="5A241A4D">
        <w:t xml:space="preserve">the </w:t>
      </w:r>
      <w:r>
        <w:t>next</w:t>
      </w:r>
    </w:p>
    <w:p w14:paraId="7618C094" w14:textId="31A784EB" w:rsidR="00A321C6" w:rsidRDefault="00A321C6" w:rsidP="00A321C6">
      <w:pPr>
        <w:pStyle w:val="BodyCopy"/>
        <w:ind w:left="720"/>
        <w:jc w:val="center"/>
      </w:pPr>
      <w:r w:rsidRPr="00A321C6">
        <w:rPr>
          <w:noProof/>
        </w:rPr>
        <w:drawing>
          <wp:inline distT="0" distB="0" distL="0" distR="0" wp14:anchorId="02A2E8E4" wp14:editId="34EA869B">
            <wp:extent cx="3945111" cy="3551396"/>
            <wp:effectExtent l="19050" t="19050" r="17780" b="1143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71"/>
                    <a:stretch>
                      <a:fillRect/>
                    </a:stretch>
                  </pic:blipFill>
                  <pic:spPr>
                    <a:xfrm>
                      <a:off x="0" y="0"/>
                      <a:ext cx="3963834" cy="3568250"/>
                    </a:xfrm>
                    <a:prstGeom prst="rect">
                      <a:avLst/>
                    </a:prstGeom>
                    <a:ln>
                      <a:solidFill>
                        <a:schemeClr val="accent1"/>
                      </a:solidFill>
                    </a:ln>
                  </pic:spPr>
                </pic:pic>
              </a:graphicData>
            </a:graphic>
          </wp:inline>
        </w:drawing>
      </w:r>
    </w:p>
    <w:p w14:paraId="00C96115" w14:textId="629DCD58" w:rsidR="00A321C6" w:rsidRDefault="00C13D42" w:rsidP="00F27354">
      <w:pPr>
        <w:pStyle w:val="BodyCopy"/>
        <w:numPr>
          <w:ilvl w:val="0"/>
          <w:numId w:val="25"/>
        </w:numPr>
      </w:pPr>
      <w:r>
        <w:t xml:space="preserve">Provide input for </w:t>
      </w:r>
      <w:r w:rsidR="650A95C0">
        <w:t>email</w:t>
      </w:r>
      <w:r>
        <w:t xml:space="preserve"> addresses </w:t>
      </w:r>
      <w:r w:rsidR="006543A4">
        <w:t xml:space="preserve">and click </w:t>
      </w:r>
      <w:r w:rsidR="00B83632">
        <w:t>import.</w:t>
      </w:r>
    </w:p>
    <w:p w14:paraId="36A85DA9" w14:textId="3A67DC8F" w:rsidR="00B83632" w:rsidRDefault="00B83632" w:rsidP="00B83632">
      <w:pPr>
        <w:pStyle w:val="BodyCopy"/>
        <w:ind w:left="360"/>
      </w:pPr>
      <w:r>
        <w:t xml:space="preserve">Note: </w:t>
      </w:r>
      <w:r w:rsidR="005F18C6">
        <w:t xml:space="preserve">leave “emp require to Reattest” to Yes (not shown in below screenshot) </w:t>
      </w:r>
    </w:p>
    <w:p w14:paraId="535C7B1E" w14:textId="213E0C43" w:rsidR="00C13D42" w:rsidRDefault="00C13D42" w:rsidP="006543A4">
      <w:pPr>
        <w:pStyle w:val="BodyCopy"/>
        <w:ind w:left="720"/>
        <w:jc w:val="center"/>
      </w:pPr>
      <w:r w:rsidRPr="00C13D42">
        <w:rPr>
          <w:noProof/>
        </w:rPr>
        <w:lastRenderedPageBreak/>
        <w:drawing>
          <wp:inline distT="0" distB="0" distL="0" distR="0" wp14:anchorId="646932FD" wp14:editId="69E3BD41">
            <wp:extent cx="3908113" cy="3556590"/>
            <wp:effectExtent l="19050" t="19050" r="16510" b="2540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72"/>
                    <a:stretch>
                      <a:fillRect/>
                    </a:stretch>
                  </pic:blipFill>
                  <pic:spPr>
                    <a:xfrm>
                      <a:off x="0" y="0"/>
                      <a:ext cx="3921805" cy="3569050"/>
                    </a:xfrm>
                    <a:prstGeom prst="rect">
                      <a:avLst/>
                    </a:prstGeom>
                    <a:ln>
                      <a:solidFill>
                        <a:schemeClr val="accent1"/>
                      </a:solidFill>
                    </a:ln>
                  </pic:spPr>
                </pic:pic>
              </a:graphicData>
            </a:graphic>
          </wp:inline>
        </w:drawing>
      </w:r>
    </w:p>
    <w:p w14:paraId="3BFFAB13" w14:textId="1344DE29" w:rsidR="002B3B97" w:rsidRDefault="00465B2F" w:rsidP="00F27354">
      <w:pPr>
        <w:pStyle w:val="BodyCopy"/>
        <w:numPr>
          <w:ilvl w:val="0"/>
          <w:numId w:val="25"/>
        </w:numPr>
      </w:pPr>
      <w:r>
        <w:t>Like</w:t>
      </w:r>
      <w:r w:rsidR="00864032">
        <w:t xml:space="preserve"> previous import, wait for 10 to 15 minutes for the solution to import </w:t>
      </w:r>
      <w:r>
        <w:t>successfully.</w:t>
      </w:r>
      <w:r w:rsidR="00864032">
        <w:t xml:space="preserve"> </w:t>
      </w:r>
    </w:p>
    <w:p w14:paraId="4EB0CF1D" w14:textId="5B665B82" w:rsidR="00465B2F" w:rsidRDefault="00465B2F" w:rsidP="00465B2F">
      <w:pPr>
        <w:pStyle w:val="BodyCopy"/>
        <w:ind w:left="720"/>
        <w:jc w:val="center"/>
      </w:pPr>
      <w:r w:rsidRPr="00465B2F">
        <w:rPr>
          <w:noProof/>
        </w:rPr>
        <w:drawing>
          <wp:inline distT="0" distB="0" distL="0" distR="0" wp14:anchorId="00D17959" wp14:editId="68BD0242">
            <wp:extent cx="4432183" cy="2891195"/>
            <wp:effectExtent l="19050" t="19050" r="26035" b="2349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73"/>
                    <a:stretch>
                      <a:fillRect/>
                    </a:stretch>
                  </pic:blipFill>
                  <pic:spPr>
                    <a:xfrm>
                      <a:off x="0" y="0"/>
                      <a:ext cx="4437630" cy="2894748"/>
                    </a:xfrm>
                    <a:prstGeom prst="rect">
                      <a:avLst/>
                    </a:prstGeom>
                    <a:ln>
                      <a:solidFill>
                        <a:schemeClr val="accent1"/>
                      </a:solidFill>
                    </a:ln>
                  </pic:spPr>
                </pic:pic>
              </a:graphicData>
            </a:graphic>
          </wp:inline>
        </w:drawing>
      </w:r>
    </w:p>
    <w:p w14:paraId="5A1EAD28" w14:textId="183D0A78" w:rsidR="002B3B97" w:rsidRDefault="009A7D79" w:rsidP="00F27354">
      <w:pPr>
        <w:pStyle w:val="BodyCopy"/>
        <w:numPr>
          <w:ilvl w:val="0"/>
          <w:numId w:val="25"/>
        </w:numPr>
      </w:pPr>
      <w:r>
        <w:t xml:space="preserve">Click on publish all customization on the header ribbon once the </w:t>
      </w:r>
      <w:r w:rsidR="00313127">
        <w:t xml:space="preserve">import is successful. </w:t>
      </w:r>
    </w:p>
    <w:p w14:paraId="60AD2C5D" w14:textId="6095E077" w:rsidR="00313127" w:rsidRDefault="00313127" w:rsidP="00313127">
      <w:pPr>
        <w:pStyle w:val="BodyCopy"/>
        <w:ind w:left="720"/>
        <w:jc w:val="center"/>
      </w:pPr>
      <w:r w:rsidRPr="00313127">
        <w:rPr>
          <w:noProof/>
        </w:rPr>
        <w:lastRenderedPageBreak/>
        <w:drawing>
          <wp:inline distT="0" distB="0" distL="0" distR="0" wp14:anchorId="70D1107E" wp14:editId="0908FDD8">
            <wp:extent cx="4531808" cy="2758373"/>
            <wp:effectExtent l="19050" t="19050" r="21590" b="2349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74"/>
                    <a:stretch>
                      <a:fillRect/>
                    </a:stretch>
                  </pic:blipFill>
                  <pic:spPr>
                    <a:xfrm>
                      <a:off x="0" y="0"/>
                      <a:ext cx="4555512" cy="2772801"/>
                    </a:xfrm>
                    <a:prstGeom prst="rect">
                      <a:avLst/>
                    </a:prstGeom>
                    <a:ln>
                      <a:solidFill>
                        <a:schemeClr val="accent1"/>
                      </a:solidFill>
                    </a:ln>
                  </pic:spPr>
                </pic:pic>
              </a:graphicData>
            </a:graphic>
          </wp:inline>
        </w:drawing>
      </w:r>
    </w:p>
    <w:p w14:paraId="510BD86E" w14:textId="4EDCE90C" w:rsidR="002B3B97" w:rsidRDefault="00122FF5" w:rsidP="00F27354">
      <w:pPr>
        <w:pStyle w:val="BodyCopy"/>
        <w:numPr>
          <w:ilvl w:val="0"/>
          <w:numId w:val="25"/>
        </w:numPr>
      </w:pPr>
      <w:r>
        <w:t xml:space="preserve">Click on the app on the left navigation and observe the addition of </w:t>
      </w:r>
      <w:r w:rsidR="007E0B04">
        <w:t xml:space="preserve">two new apps – environment apps should look like below </w:t>
      </w:r>
    </w:p>
    <w:p w14:paraId="520EE440" w14:textId="1C96B2EE" w:rsidR="007E0B04" w:rsidRPr="009D0DB0" w:rsidRDefault="007E0B04" w:rsidP="007E0B04">
      <w:pPr>
        <w:pStyle w:val="BodyCopy"/>
        <w:ind w:left="720"/>
        <w:jc w:val="center"/>
        <w:rPr>
          <w:lang w:val="en-CA"/>
        </w:rPr>
      </w:pPr>
      <w:r w:rsidRPr="007E0B04">
        <w:rPr>
          <w:noProof/>
        </w:rPr>
        <w:drawing>
          <wp:inline distT="0" distB="0" distL="0" distR="0" wp14:anchorId="5C5B13C6" wp14:editId="7CA91DA1">
            <wp:extent cx="4931417" cy="3055291"/>
            <wp:effectExtent l="19050" t="19050" r="21590" b="1206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75"/>
                    <a:stretch>
                      <a:fillRect/>
                    </a:stretch>
                  </pic:blipFill>
                  <pic:spPr>
                    <a:xfrm>
                      <a:off x="0" y="0"/>
                      <a:ext cx="4936825" cy="3058641"/>
                    </a:xfrm>
                    <a:prstGeom prst="rect">
                      <a:avLst/>
                    </a:prstGeom>
                    <a:ln>
                      <a:solidFill>
                        <a:schemeClr val="accent1"/>
                      </a:solidFill>
                    </a:ln>
                  </pic:spPr>
                </pic:pic>
              </a:graphicData>
            </a:graphic>
          </wp:inline>
        </w:drawing>
      </w:r>
    </w:p>
    <w:p w14:paraId="787F29CA" w14:textId="72D0F3E2" w:rsidR="00F27354" w:rsidRPr="00065155" w:rsidRDefault="00AC22C6" w:rsidP="00AC22C6">
      <w:pPr>
        <w:pStyle w:val="BodyCopy"/>
      </w:pPr>
      <w:r>
        <w:t>This concludes solution imports</w:t>
      </w:r>
      <w:r w:rsidR="003E2767">
        <w:t xml:space="preserve"> on the development environment</w:t>
      </w:r>
      <w:r>
        <w:t xml:space="preserve">. </w:t>
      </w:r>
      <w:r w:rsidR="003E2767">
        <w:t>Next,</w:t>
      </w:r>
      <w:r>
        <w:t xml:space="preserve"> we will focus on setting up the base data for the solution.</w:t>
      </w:r>
    </w:p>
    <w:p w14:paraId="67410FCF" w14:textId="6F0BDFE2" w:rsidR="00631E19" w:rsidRDefault="00631E19">
      <w:pPr>
        <w:pStyle w:val="Heading2"/>
      </w:pPr>
      <w:bookmarkStart w:id="56" w:name="_Toc65654157"/>
      <w:bookmarkStart w:id="57" w:name="_Toc67931788"/>
      <w:r>
        <w:t>4. Power Automate Flow Configuration</w:t>
      </w:r>
      <w:bookmarkEnd w:id="57"/>
    </w:p>
    <w:p w14:paraId="7A78CEE6" w14:textId="068620CD" w:rsidR="00DC0D63" w:rsidRDefault="002D64CE" w:rsidP="00DC0D63">
      <w:pPr>
        <w:pStyle w:val="BodyCopy"/>
      </w:pPr>
      <w:r>
        <w:t>Some P</w:t>
      </w:r>
      <w:r w:rsidR="00EE3B7A">
        <w:t xml:space="preserve">ower Automate cloud flows are turned off once the </w:t>
      </w:r>
      <w:r>
        <w:t xml:space="preserve">consortium </w:t>
      </w:r>
      <w:r w:rsidR="00EE3B7A">
        <w:t xml:space="preserve">solution </w:t>
      </w:r>
      <w:r>
        <w:t xml:space="preserve">is </w:t>
      </w:r>
      <w:r w:rsidR="00EE3B7A">
        <w:t xml:space="preserve">imported. </w:t>
      </w:r>
      <w:r w:rsidR="00015A13">
        <w:t>In this section</w:t>
      </w:r>
      <w:r w:rsidR="5F1C7FAF">
        <w:t>,</w:t>
      </w:r>
      <w:r w:rsidR="00015A13">
        <w:t xml:space="preserve"> we will review each cloud flow and enable</w:t>
      </w:r>
      <w:r w:rsidR="002813BC">
        <w:t>/configure</w:t>
      </w:r>
      <w:r w:rsidR="00015A13">
        <w:t xml:space="preserve"> it</w:t>
      </w:r>
      <w:r w:rsidR="002813BC">
        <w:t xml:space="preserve"> as required</w:t>
      </w:r>
      <w:r w:rsidR="4439F3AA">
        <w:t>.</w:t>
      </w:r>
    </w:p>
    <w:p w14:paraId="4A0A3091" w14:textId="248B38D6" w:rsidR="00FE5449" w:rsidRDefault="008D5B32" w:rsidP="00FE5449">
      <w:pPr>
        <w:pStyle w:val="BodyCopy"/>
        <w:numPr>
          <w:ilvl w:val="0"/>
          <w:numId w:val="33"/>
        </w:numPr>
      </w:pPr>
      <w:r>
        <w:lastRenderedPageBreak/>
        <w:t xml:space="preserve">From left navigation, </w:t>
      </w:r>
      <w:r w:rsidR="00FE5449">
        <w:t>go to</w:t>
      </w:r>
      <w:r>
        <w:t xml:space="preserve"> the Solution section and open (or edit) “Consortium member global” solution</w:t>
      </w:r>
    </w:p>
    <w:p w14:paraId="44AD7D9F" w14:textId="342914CC" w:rsidR="00FE5449" w:rsidRDefault="00FE5449" w:rsidP="00FE5449">
      <w:pPr>
        <w:pStyle w:val="BodyCopy"/>
        <w:ind w:left="720"/>
        <w:jc w:val="center"/>
      </w:pPr>
      <w:r w:rsidRPr="00FE5449">
        <w:rPr>
          <w:noProof/>
        </w:rPr>
        <w:drawing>
          <wp:inline distT="0" distB="0" distL="0" distR="0" wp14:anchorId="270FA2A7" wp14:editId="5E724858">
            <wp:extent cx="4990693" cy="2903859"/>
            <wp:effectExtent l="19050" t="19050" r="19685" b="1079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76"/>
                    <a:stretch>
                      <a:fillRect/>
                    </a:stretch>
                  </pic:blipFill>
                  <pic:spPr>
                    <a:xfrm>
                      <a:off x="0" y="0"/>
                      <a:ext cx="4998078" cy="2908156"/>
                    </a:xfrm>
                    <a:prstGeom prst="rect">
                      <a:avLst/>
                    </a:prstGeom>
                    <a:ln>
                      <a:solidFill>
                        <a:schemeClr val="accent1"/>
                      </a:solidFill>
                    </a:ln>
                  </pic:spPr>
                </pic:pic>
              </a:graphicData>
            </a:graphic>
          </wp:inline>
        </w:drawing>
      </w:r>
    </w:p>
    <w:p w14:paraId="4B46ACE4" w14:textId="10F700BC" w:rsidR="0072413F" w:rsidRDefault="00F502F3" w:rsidP="00F502F3">
      <w:pPr>
        <w:pStyle w:val="BodyCopy"/>
        <w:numPr>
          <w:ilvl w:val="0"/>
          <w:numId w:val="33"/>
        </w:numPr>
      </w:pPr>
      <w:r>
        <w:t xml:space="preserve">On the header ribbon set the filter on Cloud Flows </w:t>
      </w:r>
      <w:r w:rsidR="00F630A2">
        <w:t>(next to the search box)</w:t>
      </w:r>
    </w:p>
    <w:p w14:paraId="60178B48" w14:textId="09BB5C60" w:rsidR="00F502F3" w:rsidRDefault="00F502F3" w:rsidP="00F502F3">
      <w:pPr>
        <w:pStyle w:val="BodyCopy"/>
        <w:ind w:left="720"/>
        <w:jc w:val="center"/>
      </w:pPr>
      <w:r w:rsidRPr="00F502F3">
        <w:rPr>
          <w:noProof/>
        </w:rPr>
        <w:drawing>
          <wp:inline distT="0" distB="0" distL="0" distR="0" wp14:anchorId="73D3735D" wp14:editId="31A4C155">
            <wp:extent cx="4706231" cy="2636343"/>
            <wp:effectExtent l="19050" t="19050" r="18415" b="1206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7"/>
                    <a:stretch>
                      <a:fillRect/>
                    </a:stretch>
                  </pic:blipFill>
                  <pic:spPr>
                    <a:xfrm>
                      <a:off x="0" y="0"/>
                      <a:ext cx="4716292" cy="2641979"/>
                    </a:xfrm>
                    <a:prstGeom prst="rect">
                      <a:avLst/>
                    </a:prstGeom>
                    <a:ln>
                      <a:solidFill>
                        <a:schemeClr val="accent1"/>
                      </a:solidFill>
                    </a:ln>
                  </pic:spPr>
                </pic:pic>
              </a:graphicData>
            </a:graphic>
          </wp:inline>
        </w:drawing>
      </w:r>
    </w:p>
    <w:p w14:paraId="6D7584F4" w14:textId="321C8F3E" w:rsidR="004606F9" w:rsidRDefault="00E32C66" w:rsidP="004606F9">
      <w:pPr>
        <w:pStyle w:val="BodyCopy"/>
        <w:numPr>
          <w:ilvl w:val="0"/>
          <w:numId w:val="33"/>
        </w:numPr>
      </w:pPr>
      <w:r>
        <w:t xml:space="preserve">On the list of the cloud flows, leave these 2 flows </w:t>
      </w:r>
      <w:r w:rsidR="00B8237C">
        <w:t>off:</w:t>
      </w:r>
      <w:r>
        <w:t xml:space="preserve"> “Create Operating Hours” and </w:t>
      </w:r>
      <w:r w:rsidR="00313531">
        <w:t>“Employee Attestation-Disable earlier pass”</w:t>
      </w:r>
    </w:p>
    <w:p w14:paraId="43E31324" w14:textId="0CB005C2" w:rsidR="00D011EF" w:rsidRDefault="00D011EF" w:rsidP="004606F9">
      <w:pPr>
        <w:pStyle w:val="BodyCopy"/>
        <w:numPr>
          <w:ilvl w:val="0"/>
          <w:numId w:val="33"/>
        </w:numPr>
      </w:pPr>
      <w:r>
        <w:t>Enable any other cloud flows in the list</w:t>
      </w:r>
      <w:r w:rsidR="00655642">
        <w:t xml:space="preserve"> by select the row and </w:t>
      </w:r>
      <w:r w:rsidR="00B8237C">
        <w:t>edit</w:t>
      </w:r>
    </w:p>
    <w:p w14:paraId="411E50E0" w14:textId="28C3265B" w:rsidR="00B8237C" w:rsidRDefault="00B8237C" w:rsidP="00B8237C">
      <w:pPr>
        <w:pStyle w:val="BodyCopy"/>
        <w:ind w:left="720"/>
        <w:jc w:val="center"/>
      </w:pPr>
      <w:r w:rsidRPr="00B8237C">
        <w:rPr>
          <w:noProof/>
        </w:rPr>
        <w:lastRenderedPageBreak/>
        <w:drawing>
          <wp:inline distT="0" distB="0" distL="0" distR="0" wp14:anchorId="61A34427" wp14:editId="2C6A487F">
            <wp:extent cx="4669232" cy="1667179"/>
            <wp:effectExtent l="19050" t="19050" r="17145" b="2857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78"/>
                    <a:stretch>
                      <a:fillRect/>
                    </a:stretch>
                  </pic:blipFill>
                  <pic:spPr>
                    <a:xfrm>
                      <a:off x="0" y="0"/>
                      <a:ext cx="4680874" cy="1671336"/>
                    </a:xfrm>
                    <a:prstGeom prst="rect">
                      <a:avLst/>
                    </a:prstGeom>
                    <a:ln>
                      <a:solidFill>
                        <a:schemeClr val="accent1"/>
                      </a:solidFill>
                    </a:ln>
                  </pic:spPr>
                </pic:pic>
              </a:graphicData>
            </a:graphic>
          </wp:inline>
        </w:drawing>
      </w:r>
    </w:p>
    <w:p w14:paraId="7297854B" w14:textId="355C049A" w:rsidR="00B8237C" w:rsidRDefault="00DA588E" w:rsidP="004606F9">
      <w:pPr>
        <w:pStyle w:val="BodyCopy"/>
        <w:numPr>
          <w:ilvl w:val="0"/>
          <w:numId w:val="33"/>
        </w:numPr>
      </w:pPr>
      <w:r>
        <w:t xml:space="preserve">This will open the Power Automate flow </w:t>
      </w:r>
      <w:r w:rsidR="00094958">
        <w:t xml:space="preserve">in a new </w:t>
      </w:r>
      <w:r>
        <w:t xml:space="preserve">tab, click edit and continue </w:t>
      </w:r>
    </w:p>
    <w:p w14:paraId="3883C017" w14:textId="6F5C24F0" w:rsidR="00DA588E" w:rsidRDefault="00DA588E" w:rsidP="00DA588E">
      <w:pPr>
        <w:pStyle w:val="BodyCopy"/>
        <w:ind w:left="720"/>
        <w:jc w:val="center"/>
      </w:pPr>
      <w:r>
        <w:rPr>
          <w:noProof/>
        </w:rPr>
        <w:drawing>
          <wp:inline distT="0" distB="0" distL="0" distR="0" wp14:anchorId="60FDDE76" wp14:editId="55D84800">
            <wp:extent cx="4859511" cy="1340774"/>
            <wp:effectExtent l="19050" t="19050" r="1778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880236" cy="1346492"/>
                    </a:xfrm>
                    <a:prstGeom prst="rect">
                      <a:avLst/>
                    </a:prstGeom>
                    <a:ln>
                      <a:solidFill>
                        <a:schemeClr val="accent1"/>
                      </a:solidFill>
                    </a:ln>
                  </pic:spPr>
                </pic:pic>
              </a:graphicData>
            </a:graphic>
          </wp:inline>
        </w:drawing>
      </w:r>
    </w:p>
    <w:p w14:paraId="711FFF30" w14:textId="2638B2CF" w:rsidR="00B8237C" w:rsidRDefault="00837697" w:rsidP="004606F9">
      <w:pPr>
        <w:pStyle w:val="BodyCopy"/>
        <w:numPr>
          <w:ilvl w:val="0"/>
          <w:numId w:val="33"/>
        </w:numPr>
      </w:pPr>
      <w:r>
        <w:t>Once the flow designer open, click on save and then back on the top right corner</w:t>
      </w:r>
    </w:p>
    <w:p w14:paraId="7531C93C" w14:textId="3ACD7091" w:rsidR="00837697" w:rsidRDefault="00837697" w:rsidP="00837697">
      <w:pPr>
        <w:pStyle w:val="BodyCopy"/>
        <w:ind w:left="720"/>
        <w:jc w:val="center"/>
      </w:pPr>
      <w:r w:rsidRPr="00837697">
        <w:rPr>
          <w:noProof/>
        </w:rPr>
        <w:drawing>
          <wp:inline distT="0" distB="0" distL="0" distR="0" wp14:anchorId="766441E4" wp14:editId="24092147">
            <wp:extent cx="4878324" cy="2084598"/>
            <wp:effectExtent l="19050" t="19050" r="17780" b="1143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80"/>
                    <a:stretch>
                      <a:fillRect/>
                    </a:stretch>
                  </pic:blipFill>
                  <pic:spPr>
                    <a:xfrm>
                      <a:off x="0" y="0"/>
                      <a:ext cx="4893740" cy="2091186"/>
                    </a:xfrm>
                    <a:prstGeom prst="rect">
                      <a:avLst/>
                    </a:prstGeom>
                    <a:ln>
                      <a:solidFill>
                        <a:schemeClr val="accent1"/>
                      </a:solidFill>
                    </a:ln>
                  </pic:spPr>
                </pic:pic>
              </a:graphicData>
            </a:graphic>
          </wp:inline>
        </w:drawing>
      </w:r>
    </w:p>
    <w:p w14:paraId="27B7355F" w14:textId="263C1DE6" w:rsidR="00837697" w:rsidRDefault="00127BB0" w:rsidP="004606F9">
      <w:pPr>
        <w:pStyle w:val="BodyCopy"/>
        <w:numPr>
          <w:ilvl w:val="0"/>
          <w:numId w:val="33"/>
        </w:numPr>
      </w:pPr>
      <w:r>
        <w:t xml:space="preserve">Click on </w:t>
      </w:r>
      <w:r w:rsidR="0020225A">
        <w:t>“</w:t>
      </w:r>
      <w:r>
        <w:t>turn o</w:t>
      </w:r>
      <w:r w:rsidR="0020225A">
        <w:t>n” on the header ribbon</w:t>
      </w:r>
    </w:p>
    <w:p w14:paraId="566D62AB" w14:textId="5BCE55F0" w:rsidR="0020225A" w:rsidRDefault="0020225A" w:rsidP="0020225A">
      <w:pPr>
        <w:pStyle w:val="BodyCopy"/>
        <w:ind w:left="720"/>
        <w:jc w:val="center"/>
      </w:pPr>
      <w:r w:rsidRPr="0020225A">
        <w:rPr>
          <w:noProof/>
        </w:rPr>
        <w:lastRenderedPageBreak/>
        <w:drawing>
          <wp:inline distT="0" distB="0" distL="0" distR="0" wp14:anchorId="15C3BE8B" wp14:editId="52543F78">
            <wp:extent cx="4954652" cy="2547251"/>
            <wp:effectExtent l="19050" t="19050" r="17780" b="2476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81"/>
                    <a:stretch>
                      <a:fillRect/>
                    </a:stretch>
                  </pic:blipFill>
                  <pic:spPr>
                    <a:xfrm>
                      <a:off x="0" y="0"/>
                      <a:ext cx="4973296" cy="2556836"/>
                    </a:xfrm>
                    <a:prstGeom prst="rect">
                      <a:avLst/>
                    </a:prstGeom>
                    <a:ln>
                      <a:solidFill>
                        <a:schemeClr val="accent1"/>
                      </a:solidFill>
                    </a:ln>
                  </pic:spPr>
                </pic:pic>
              </a:graphicData>
            </a:graphic>
          </wp:inline>
        </w:drawing>
      </w:r>
    </w:p>
    <w:p w14:paraId="44C13D77" w14:textId="078098A3" w:rsidR="00B8237C" w:rsidRDefault="00B72D3A" w:rsidP="008D338C">
      <w:pPr>
        <w:pStyle w:val="BodyCopy"/>
        <w:numPr>
          <w:ilvl w:val="0"/>
          <w:numId w:val="33"/>
        </w:numPr>
      </w:pPr>
      <w:r>
        <w:t xml:space="preserve">Repeat </w:t>
      </w:r>
      <w:r w:rsidR="00094958">
        <w:t>these steps</w:t>
      </w:r>
      <w:r>
        <w:t xml:space="preserve"> for any other </w:t>
      </w:r>
      <w:r w:rsidR="0073026C">
        <w:t>cloud flows with the off status</w:t>
      </w:r>
      <w:r w:rsidR="006101F1">
        <w:t xml:space="preserve"> </w:t>
      </w:r>
      <w:r w:rsidR="00C306F6">
        <w:t>–</w:t>
      </w:r>
      <w:r w:rsidR="006101F1">
        <w:t xml:space="preserve"> </w:t>
      </w:r>
      <w:r w:rsidR="00C306F6">
        <w:t xml:space="preserve">Turn on all Flows except the ones mention </w:t>
      </w:r>
      <w:r w:rsidR="002461B8">
        <w:t>in Step 3 Above.</w:t>
      </w:r>
    </w:p>
    <w:p w14:paraId="52165996" w14:textId="77777777" w:rsidR="00B8237C" w:rsidRPr="00DC0D63" w:rsidRDefault="00B8237C" w:rsidP="00B8237C">
      <w:pPr>
        <w:pStyle w:val="BodyCopy"/>
        <w:ind w:left="720"/>
      </w:pPr>
    </w:p>
    <w:p w14:paraId="3E8E9990" w14:textId="4BCF524F" w:rsidR="000300E9" w:rsidRDefault="00631E19" w:rsidP="009A468A">
      <w:pPr>
        <w:pStyle w:val="Heading2"/>
      </w:pPr>
      <w:bookmarkStart w:id="58" w:name="_Toc67931789"/>
      <w:r>
        <w:t>5</w:t>
      </w:r>
      <w:r w:rsidR="00A32E0D">
        <w:t xml:space="preserve">. </w:t>
      </w:r>
      <w:r w:rsidR="00A6096B">
        <w:t xml:space="preserve">Solution </w:t>
      </w:r>
      <w:r w:rsidR="000300E9">
        <w:t xml:space="preserve">Data </w:t>
      </w:r>
      <w:bookmarkEnd w:id="51"/>
      <w:bookmarkEnd w:id="56"/>
      <w:r w:rsidR="00A6096B">
        <w:t>Configuration</w:t>
      </w:r>
      <w:bookmarkEnd w:id="58"/>
    </w:p>
    <w:p w14:paraId="60C053F2" w14:textId="4409692F" w:rsidR="00C71873" w:rsidRDefault="00C71873" w:rsidP="00C71873">
      <w:pPr>
        <w:pStyle w:val="BodyCopy"/>
      </w:pPr>
      <w:r>
        <w:t xml:space="preserve">The rapid screening solution </w:t>
      </w:r>
      <w:r w:rsidR="00942577">
        <w:t xml:space="preserve">requires basic data configuration to enable </w:t>
      </w:r>
      <w:r w:rsidR="36E0DA95">
        <w:t xml:space="preserve">the </w:t>
      </w:r>
      <w:r w:rsidR="00A73FB9">
        <w:t xml:space="preserve">functionality of the apps. </w:t>
      </w:r>
    </w:p>
    <w:p w14:paraId="45C6CA6C" w14:textId="3C7C42F9" w:rsidR="004D1A39" w:rsidRDefault="004D1A39" w:rsidP="00C71873">
      <w:pPr>
        <w:pStyle w:val="BodyCopy"/>
      </w:pPr>
      <w:r>
        <w:t>Some of these</w:t>
      </w:r>
      <w:r w:rsidR="00494B82">
        <w:t xml:space="preserve"> standard</w:t>
      </w:r>
      <w:r>
        <w:t xml:space="preserve"> </w:t>
      </w:r>
      <w:r w:rsidR="5B91A534">
        <w:t>configurations (</w:t>
      </w:r>
      <w:r>
        <w:t>data</w:t>
      </w:r>
      <w:r w:rsidR="5B91A534">
        <w:t>)</w:t>
      </w:r>
      <w:r>
        <w:t xml:space="preserve"> </w:t>
      </w:r>
      <w:r w:rsidR="00B74D37">
        <w:t>are</w:t>
      </w:r>
      <w:r>
        <w:t xml:space="preserve"> being </w:t>
      </w:r>
      <w:r w:rsidR="4B995B6C">
        <w:t>templated</w:t>
      </w:r>
      <w:r w:rsidR="00E6262F">
        <w:t xml:space="preserve">, </w:t>
      </w:r>
      <w:r>
        <w:t>package</w:t>
      </w:r>
      <w:r w:rsidR="004F237A">
        <w:t>d</w:t>
      </w:r>
      <w:r w:rsidR="6EE006CA">
        <w:t>,</w:t>
      </w:r>
      <w:r w:rsidR="00E6262F">
        <w:t xml:space="preserve"> and </w:t>
      </w:r>
      <w:r w:rsidR="00494B82">
        <w:t xml:space="preserve">delivered via the GitHub repo. </w:t>
      </w:r>
      <w:r w:rsidR="009155A7">
        <w:t xml:space="preserve">In </w:t>
      </w:r>
      <w:r w:rsidR="004F237A">
        <w:t>this step of deployment</w:t>
      </w:r>
      <w:r w:rsidR="009155A7">
        <w:t xml:space="preserve">, we will walk through installing </w:t>
      </w:r>
      <w:r w:rsidR="00B20BDB">
        <w:t xml:space="preserve">and importing </w:t>
      </w:r>
      <w:r w:rsidR="009155A7">
        <w:t xml:space="preserve">the templatized data </w:t>
      </w:r>
      <w:r w:rsidR="00B20BDB">
        <w:t xml:space="preserve">package </w:t>
      </w:r>
      <w:r w:rsidR="009155A7">
        <w:t xml:space="preserve">and then we will </w:t>
      </w:r>
      <w:r w:rsidR="00E41401">
        <w:t xml:space="preserve">walk through setting up the rest of the required data manually by admin or facility </w:t>
      </w:r>
      <w:r w:rsidR="001767A8">
        <w:t>manager.</w:t>
      </w:r>
      <w:r w:rsidR="002E5DAF">
        <w:t xml:space="preserve"> It is recommended to perform </w:t>
      </w:r>
      <w:r w:rsidR="00C800D4">
        <w:t>these actions</w:t>
      </w:r>
      <w:r w:rsidR="002E5DAF">
        <w:t xml:space="preserve"> using the same service account </w:t>
      </w:r>
      <w:r w:rsidR="6A64466F">
        <w:t>that has</w:t>
      </w:r>
      <w:r w:rsidR="002E5DAF">
        <w:t xml:space="preserve"> been used earlier. </w:t>
      </w:r>
    </w:p>
    <w:p w14:paraId="0B291054" w14:textId="0F0412CF" w:rsidR="001767A8" w:rsidRDefault="001767A8" w:rsidP="001767A8">
      <w:pPr>
        <w:pStyle w:val="Heading3"/>
      </w:pPr>
      <w:bookmarkStart w:id="59" w:name="_Toc67931790"/>
      <w:r>
        <w:t xml:space="preserve">Template Data </w:t>
      </w:r>
      <w:r w:rsidR="009A0380">
        <w:t>Import</w:t>
      </w:r>
      <w:bookmarkEnd w:id="59"/>
    </w:p>
    <w:p w14:paraId="6AF22228" w14:textId="38BF0C8E" w:rsidR="00A73FB9" w:rsidRDefault="00C800D4" w:rsidP="00C71873">
      <w:pPr>
        <w:pStyle w:val="BodyCopy"/>
      </w:pPr>
      <w:r>
        <w:t xml:space="preserve">The configuration data that is </w:t>
      </w:r>
      <w:r w:rsidR="00216B75">
        <w:t>templatize for import include</w:t>
      </w:r>
      <w:r w:rsidR="00A73FB9">
        <w:t>:</w:t>
      </w:r>
    </w:p>
    <w:p w14:paraId="3A558560" w14:textId="1AEBDD50" w:rsidR="00EA240A" w:rsidRDefault="00EA240A" w:rsidP="00EA240A">
      <w:pPr>
        <w:pStyle w:val="BodyCopy"/>
        <w:numPr>
          <w:ilvl w:val="0"/>
          <w:numId w:val="29"/>
        </w:numPr>
      </w:pPr>
      <w:r>
        <w:t>Solution settings</w:t>
      </w:r>
      <w:r w:rsidR="00BC26D8">
        <w:t xml:space="preserve"> (</w:t>
      </w:r>
      <w:r w:rsidR="0B3121E4">
        <w:t>Default</w:t>
      </w:r>
      <w:r w:rsidR="00BC26D8">
        <w:t>, Ontario, Qu</w:t>
      </w:r>
      <w:r w:rsidR="00AE0943">
        <w:t>e</w:t>
      </w:r>
      <w:r w:rsidR="00BC26D8">
        <w:t>bec)</w:t>
      </w:r>
    </w:p>
    <w:p w14:paraId="7977F556" w14:textId="139FFBBA" w:rsidR="00EA240A" w:rsidRDefault="00EA240A" w:rsidP="00EA240A">
      <w:pPr>
        <w:pStyle w:val="BodyCopy"/>
        <w:numPr>
          <w:ilvl w:val="0"/>
          <w:numId w:val="29"/>
        </w:numPr>
      </w:pPr>
      <w:r>
        <w:t>Country</w:t>
      </w:r>
      <w:r w:rsidR="00AE0943">
        <w:t xml:space="preserve"> (Canada)</w:t>
      </w:r>
    </w:p>
    <w:p w14:paraId="005A079A" w14:textId="7AB7F2F4" w:rsidR="00CE15BC" w:rsidRDefault="00CE15BC" w:rsidP="00EA240A">
      <w:pPr>
        <w:pStyle w:val="BodyCopy"/>
        <w:numPr>
          <w:ilvl w:val="0"/>
          <w:numId w:val="29"/>
        </w:numPr>
      </w:pPr>
      <w:r>
        <w:t>State/Province</w:t>
      </w:r>
      <w:r w:rsidR="00AE0943">
        <w:t xml:space="preserve"> (British Columbia, Alberta, Ontario, </w:t>
      </w:r>
      <w:r w:rsidR="2B79F00D">
        <w:t xml:space="preserve">and </w:t>
      </w:r>
      <w:r w:rsidR="00ED087E">
        <w:t>Quebec)</w:t>
      </w:r>
    </w:p>
    <w:p w14:paraId="255B67EE" w14:textId="05BD431C" w:rsidR="00CE15BC" w:rsidRDefault="00CE15BC" w:rsidP="00EA240A">
      <w:pPr>
        <w:pStyle w:val="BodyCopy"/>
        <w:numPr>
          <w:ilvl w:val="0"/>
          <w:numId w:val="29"/>
        </w:numPr>
      </w:pPr>
      <w:r>
        <w:t xml:space="preserve">Facility </w:t>
      </w:r>
      <w:r w:rsidR="42003BD8">
        <w:t>Type</w:t>
      </w:r>
      <w:r>
        <w:t xml:space="preserve"> </w:t>
      </w:r>
      <w:r w:rsidR="00ED087E">
        <w:t>(Screening Site)</w:t>
      </w:r>
    </w:p>
    <w:p w14:paraId="30F93391" w14:textId="3DE00EAB" w:rsidR="00CE15BC" w:rsidRDefault="00CE15BC" w:rsidP="00EA240A">
      <w:pPr>
        <w:pStyle w:val="BodyCopy"/>
        <w:numPr>
          <w:ilvl w:val="0"/>
          <w:numId w:val="29"/>
        </w:numPr>
      </w:pPr>
      <w:r>
        <w:t>Facility Group</w:t>
      </w:r>
      <w:r w:rsidR="00ED087E">
        <w:t xml:space="preserve"> (</w:t>
      </w:r>
      <w:r w:rsidR="0052556C">
        <w:t xml:space="preserve">North </w:t>
      </w:r>
      <w:r w:rsidR="007743FF">
        <w:t xml:space="preserve">America, </w:t>
      </w:r>
      <w:r w:rsidR="00752FB3">
        <w:t>Canada, British</w:t>
      </w:r>
      <w:r w:rsidR="00ED087E">
        <w:t xml:space="preserve"> Columbia, Alberta, Ontario, Quebec)</w:t>
      </w:r>
    </w:p>
    <w:p w14:paraId="4B1A9381" w14:textId="726EE35E" w:rsidR="004D1A39" w:rsidRDefault="004D1A39" w:rsidP="00EA240A">
      <w:pPr>
        <w:pStyle w:val="BodyCopy"/>
        <w:numPr>
          <w:ilvl w:val="0"/>
          <w:numId w:val="29"/>
        </w:numPr>
      </w:pPr>
      <w:r>
        <w:t xml:space="preserve">Reopen Phase </w:t>
      </w:r>
      <w:r w:rsidR="0052556C">
        <w:t>(Phase 4)</w:t>
      </w:r>
    </w:p>
    <w:p w14:paraId="6D9756E8" w14:textId="495C7B0D" w:rsidR="004D1A39" w:rsidRDefault="004D1A39" w:rsidP="00EA240A">
      <w:pPr>
        <w:pStyle w:val="BodyCopy"/>
        <w:numPr>
          <w:ilvl w:val="0"/>
          <w:numId w:val="29"/>
        </w:numPr>
      </w:pPr>
      <w:r>
        <w:t xml:space="preserve">Screening Type </w:t>
      </w:r>
      <w:r w:rsidR="000B604E">
        <w:t xml:space="preserve">(Abbot Panbio, </w:t>
      </w:r>
      <w:r w:rsidR="007743FF">
        <w:t>BD Veritor</w:t>
      </w:r>
      <w:r w:rsidR="000B604E">
        <w:t>)</w:t>
      </w:r>
    </w:p>
    <w:p w14:paraId="4DB6A915" w14:textId="4FD9931D" w:rsidR="004D1A39" w:rsidRDefault="004D1A39" w:rsidP="00EA240A">
      <w:pPr>
        <w:pStyle w:val="BodyCopy"/>
        <w:numPr>
          <w:ilvl w:val="0"/>
          <w:numId w:val="29"/>
        </w:numPr>
      </w:pPr>
      <w:r>
        <w:t xml:space="preserve">Email Templates </w:t>
      </w:r>
      <w:r w:rsidR="007743FF">
        <w:t>(excludes the pdf file)</w:t>
      </w:r>
    </w:p>
    <w:p w14:paraId="5148A009" w14:textId="77777777" w:rsidR="004E75CC" w:rsidRDefault="004E75CC" w:rsidP="00AC7161">
      <w:pPr>
        <w:pStyle w:val="BodyCopy"/>
      </w:pPr>
    </w:p>
    <w:p w14:paraId="5DCE29DD" w14:textId="6935553F" w:rsidR="004E75CC" w:rsidRDefault="004E75CC" w:rsidP="00AC7161">
      <w:pPr>
        <w:pStyle w:val="BodyCopy"/>
      </w:pPr>
      <w:r>
        <w:t xml:space="preserve">Note: </w:t>
      </w:r>
      <w:r w:rsidR="00BD5DC0">
        <w:t xml:space="preserve">this data </w:t>
      </w:r>
      <w:r w:rsidR="006D7822">
        <w:t xml:space="preserve">is just an initial config </w:t>
      </w:r>
      <w:r w:rsidR="00762AED">
        <w:t xml:space="preserve">data point to accelerate the deployment. </w:t>
      </w:r>
      <w:r w:rsidR="006D7822">
        <w:t xml:space="preserve">admins can modify the data if </w:t>
      </w:r>
      <w:r w:rsidR="00762AED">
        <w:t>needed.</w:t>
      </w:r>
    </w:p>
    <w:p w14:paraId="40FB6C53" w14:textId="6356C26F" w:rsidR="00AC7161" w:rsidRDefault="00AC7161" w:rsidP="00AC7161">
      <w:pPr>
        <w:pStyle w:val="BodyCopy"/>
      </w:pPr>
      <w:r>
        <w:lastRenderedPageBreak/>
        <w:t>Follow below steps to import the templat</w:t>
      </w:r>
      <w:r w:rsidR="00D02982">
        <w:t>ized data:</w:t>
      </w:r>
    </w:p>
    <w:p w14:paraId="56175304" w14:textId="77777777" w:rsidR="00F8105C" w:rsidRDefault="00E61A41" w:rsidP="00D02982">
      <w:pPr>
        <w:pStyle w:val="BodyCopy"/>
        <w:numPr>
          <w:ilvl w:val="0"/>
          <w:numId w:val="30"/>
        </w:numPr>
      </w:pPr>
      <w:r>
        <w:t xml:space="preserve">From the downloaded </w:t>
      </w:r>
      <w:r w:rsidR="006D712F">
        <w:t xml:space="preserve">package </w:t>
      </w:r>
      <w:r w:rsidR="00F8105C">
        <w:t xml:space="preserve">(unzipped) </w:t>
      </w:r>
      <w:r w:rsidR="006D712F">
        <w:t>from GitHub go to</w:t>
      </w:r>
      <w:r w:rsidR="00F8105C">
        <w:t xml:space="preserve"> </w:t>
      </w:r>
    </w:p>
    <w:p w14:paraId="235ACEF6" w14:textId="0B3A4936" w:rsidR="00D02982" w:rsidRDefault="00F8105C" w:rsidP="00F8105C">
      <w:pPr>
        <w:pStyle w:val="BodyCopy"/>
        <w:ind w:left="720"/>
      </w:pPr>
      <w:r>
        <w:t>“</w:t>
      </w:r>
      <w:r w:rsidRPr="00F8105C">
        <w:t>PowerApps-RTW-Canada-Solution-main (1).zip\PowerApps-RTW-Canada-Solution-main\Packages\Power-Platform\Solution-Data\ConfigurationMigrationTool</w:t>
      </w:r>
      <w:r>
        <w:t>”</w:t>
      </w:r>
      <w:r w:rsidR="006D712F">
        <w:t xml:space="preserve"> </w:t>
      </w:r>
    </w:p>
    <w:p w14:paraId="2AE64974" w14:textId="0F313597" w:rsidR="00F8105C" w:rsidRDefault="00F8105C" w:rsidP="00F8105C">
      <w:pPr>
        <w:pStyle w:val="BodyCopy"/>
        <w:ind w:left="720"/>
      </w:pPr>
      <w:r>
        <w:t xml:space="preserve">Folder and run the </w:t>
      </w:r>
      <w:r w:rsidRPr="00F8105C">
        <w:t>DataMigrationUtility.exe</w:t>
      </w:r>
      <w:r>
        <w:t xml:space="preserve"> </w:t>
      </w:r>
    </w:p>
    <w:p w14:paraId="3AF6EC6D" w14:textId="0F18FE69" w:rsidR="00A3278E" w:rsidRDefault="00A3278E" w:rsidP="00F8105C">
      <w:pPr>
        <w:pStyle w:val="BodyCopy"/>
        <w:ind w:left="720"/>
      </w:pPr>
      <w:r>
        <w:t xml:space="preserve">This is a small utility that helps with data </w:t>
      </w:r>
      <w:r w:rsidR="065E2FC0">
        <w:t>migration</w:t>
      </w:r>
      <w:r>
        <w:t xml:space="preserve">. You can read more about this tool: </w:t>
      </w:r>
      <w:hyperlink r:id="rId82">
        <w:r w:rsidR="00FB4524" w:rsidRPr="3E94CF83">
          <w:rPr>
            <w:rStyle w:val="Hyperlink"/>
          </w:rPr>
          <w:t>Move configuration data across organizations - Power Platform | Microsoft Docs</w:t>
        </w:r>
      </w:hyperlink>
    </w:p>
    <w:p w14:paraId="55EE14B1" w14:textId="2BCF70D1" w:rsidR="00C71873" w:rsidRDefault="00A3278E" w:rsidP="00A3278E">
      <w:pPr>
        <w:pStyle w:val="BodyCopy"/>
        <w:jc w:val="center"/>
      </w:pPr>
      <w:r w:rsidRPr="00A3278E">
        <w:rPr>
          <w:noProof/>
        </w:rPr>
        <w:drawing>
          <wp:inline distT="0" distB="0" distL="0" distR="0" wp14:anchorId="5027C3B6" wp14:editId="6222A403">
            <wp:extent cx="4288673" cy="2213942"/>
            <wp:effectExtent l="19050" t="19050" r="17145" b="1524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83"/>
                    <a:stretch>
                      <a:fillRect/>
                    </a:stretch>
                  </pic:blipFill>
                  <pic:spPr>
                    <a:xfrm>
                      <a:off x="0" y="0"/>
                      <a:ext cx="4314640" cy="2227347"/>
                    </a:xfrm>
                    <a:prstGeom prst="rect">
                      <a:avLst/>
                    </a:prstGeom>
                    <a:ln>
                      <a:solidFill>
                        <a:schemeClr val="accent1"/>
                      </a:solidFill>
                    </a:ln>
                  </pic:spPr>
                </pic:pic>
              </a:graphicData>
            </a:graphic>
          </wp:inline>
        </w:drawing>
      </w:r>
    </w:p>
    <w:p w14:paraId="1B33FDFE" w14:textId="5C7A25A3" w:rsidR="00790DB7" w:rsidRDefault="00790DB7" w:rsidP="00790DB7">
      <w:pPr>
        <w:pStyle w:val="BodyCopy"/>
        <w:numPr>
          <w:ilvl w:val="0"/>
          <w:numId w:val="30"/>
        </w:numPr>
      </w:pPr>
      <w:r>
        <w:t>Select “Import data” in DataMigration tool</w:t>
      </w:r>
    </w:p>
    <w:p w14:paraId="26E399A5" w14:textId="76382E7B" w:rsidR="007F2C55" w:rsidRDefault="00F93582" w:rsidP="00790DB7">
      <w:pPr>
        <w:pStyle w:val="BodyCopy"/>
        <w:jc w:val="center"/>
      </w:pPr>
      <w:r w:rsidRPr="00F93582">
        <w:rPr>
          <w:noProof/>
        </w:rPr>
        <w:drawing>
          <wp:inline distT="0" distB="0" distL="0" distR="0" wp14:anchorId="645C10CE" wp14:editId="0BD73098">
            <wp:extent cx="4366162" cy="3131137"/>
            <wp:effectExtent l="19050" t="19050" r="15875" b="1270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84"/>
                    <a:stretch>
                      <a:fillRect/>
                    </a:stretch>
                  </pic:blipFill>
                  <pic:spPr>
                    <a:xfrm>
                      <a:off x="0" y="0"/>
                      <a:ext cx="4366162" cy="3131137"/>
                    </a:xfrm>
                    <a:prstGeom prst="rect">
                      <a:avLst/>
                    </a:prstGeom>
                    <a:ln>
                      <a:solidFill>
                        <a:schemeClr val="accent1"/>
                      </a:solidFill>
                    </a:ln>
                  </pic:spPr>
                </pic:pic>
              </a:graphicData>
            </a:graphic>
          </wp:inline>
        </w:drawing>
      </w:r>
    </w:p>
    <w:p w14:paraId="050E4A42" w14:textId="4FADD0D5" w:rsidR="008C00C7" w:rsidRDefault="008C00C7" w:rsidP="008C00C7">
      <w:pPr>
        <w:pStyle w:val="BodyCopy"/>
        <w:numPr>
          <w:ilvl w:val="0"/>
          <w:numId w:val="30"/>
        </w:numPr>
      </w:pPr>
      <w:r>
        <w:t xml:space="preserve">Select Office365 </w:t>
      </w:r>
      <w:r w:rsidR="2492E9DD">
        <w:t>on</w:t>
      </w:r>
      <w:r>
        <w:t xml:space="preserve"> the next screen and then login</w:t>
      </w:r>
    </w:p>
    <w:p w14:paraId="3679079D" w14:textId="4CE5A136" w:rsidR="00A70C40" w:rsidRDefault="00C517EE" w:rsidP="008C00C7">
      <w:pPr>
        <w:pStyle w:val="BodyCopy"/>
        <w:jc w:val="center"/>
      </w:pPr>
      <w:r w:rsidRPr="00C517EE">
        <w:rPr>
          <w:noProof/>
        </w:rPr>
        <w:lastRenderedPageBreak/>
        <w:drawing>
          <wp:inline distT="0" distB="0" distL="0" distR="0" wp14:anchorId="2066846A" wp14:editId="3BA9D545">
            <wp:extent cx="3622693" cy="3385318"/>
            <wp:effectExtent l="19050" t="19050" r="15875" b="2476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85"/>
                    <a:stretch>
                      <a:fillRect/>
                    </a:stretch>
                  </pic:blipFill>
                  <pic:spPr>
                    <a:xfrm>
                      <a:off x="0" y="0"/>
                      <a:ext cx="3630719" cy="3392818"/>
                    </a:xfrm>
                    <a:prstGeom prst="rect">
                      <a:avLst/>
                    </a:prstGeom>
                    <a:ln>
                      <a:solidFill>
                        <a:schemeClr val="accent1"/>
                      </a:solidFill>
                    </a:ln>
                  </pic:spPr>
                </pic:pic>
              </a:graphicData>
            </a:graphic>
          </wp:inline>
        </w:drawing>
      </w:r>
    </w:p>
    <w:p w14:paraId="2CF81C7A" w14:textId="77777777" w:rsidR="00DB4E1C" w:rsidRDefault="00DB4E1C" w:rsidP="00C71873">
      <w:pPr>
        <w:pStyle w:val="BodyCopy"/>
      </w:pPr>
    </w:p>
    <w:p w14:paraId="6F75FFC7" w14:textId="5B4069E8" w:rsidR="00DB4E1C" w:rsidRDefault="000A53B5" w:rsidP="007B7C09">
      <w:pPr>
        <w:pStyle w:val="BodyCopy"/>
        <w:numPr>
          <w:ilvl w:val="0"/>
          <w:numId w:val="30"/>
        </w:numPr>
      </w:pPr>
      <w:r>
        <w:t>Once authenticated, select the correct environment (development) from the list</w:t>
      </w:r>
    </w:p>
    <w:p w14:paraId="01258FA3" w14:textId="61A49909" w:rsidR="00C0497A" w:rsidRDefault="00C0497A" w:rsidP="007B7C09">
      <w:pPr>
        <w:pStyle w:val="BodyCopy"/>
        <w:jc w:val="center"/>
      </w:pPr>
      <w:r>
        <w:rPr>
          <w:noProof/>
        </w:rPr>
        <w:drawing>
          <wp:inline distT="0" distB="0" distL="0" distR="0" wp14:anchorId="724DB43A" wp14:editId="4779F66D">
            <wp:extent cx="3596266" cy="3475664"/>
            <wp:effectExtent l="19050" t="19050" r="23495"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613739" cy="3492552"/>
                    </a:xfrm>
                    <a:prstGeom prst="rect">
                      <a:avLst/>
                    </a:prstGeom>
                    <a:ln>
                      <a:solidFill>
                        <a:schemeClr val="accent1"/>
                      </a:solidFill>
                    </a:ln>
                  </pic:spPr>
                </pic:pic>
              </a:graphicData>
            </a:graphic>
          </wp:inline>
        </w:drawing>
      </w:r>
    </w:p>
    <w:p w14:paraId="3822D50B" w14:textId="395F0DF6" w:rsidR="009474BC" w:rsidRDefault="00660901" w:rsidP="00660901">
      <w:pPr>
        <w:pStyle w:val="BodyCopy"/>
        <w:numPr>
          <w:ilvl w:val="0"/>
          <w:numId w:val="30"/>
        </w:numPr>
      </w:pPr>
      <w:r>
        <w:lastRenderedPageBreak/>
        <w:t>Select the zip file</w:t>
      </w:r>
      <w:r w:rsidR="00213B97">
        <w:t xml:space="preserve"> named “</w:t>
      </w:r>
      <w:r w:rsidR="00242407" w:rsidRPr="00242407">
        <w:t>Solution.Config.Data.zip</w:t>
      </w:r>
      <w:r w:rsidR="00213B97">
        <w:t>”</w:t>
      </w:r>
      <w:r>
        <w:t xml:space="preserve"> from the </w:t>
      </w:r>
      <w:r w:rsidR="00213B97">
        <w:t xml:space="preserve">downloaded GitHub </w:t>
      </w:r>
      <w:r w:rsidR="009474BC">
        <w:t>package</w:t>
      </w:r>
      <w:r w:rsidR="005130A3">
        <w:t xml:space="preserve"> and then click import data</w:t>
      </w:r>
      <w:r w:rsidR="009474BC">
        <w:t xml:space="preserve">: </w:t>
      </w:r>
    </w:p>
    <w:p w14:paraId="0A8F5BD9" w14:textId="5D663FA6" w:rsidR="00660901" w:rsidRDefault="005130A3" w:rsidP="009474BC">
      <w:pPr>
        <w:pStyle w:val="BodyCopy"/>
        <w:ind w:left="720"/>
      </w:pPr>
      <w:r>
        <w:t xml:space="preserve">Location: </w:t>
      </w:r>
      <w:r w:rsidR="009474BC">
        <w:t>“</w:t>
      </w:r>
      <w:r w:rsidR="009474BC" w:rsidRPr="009474BC">
        <w:t>\PowerApps-RTW-Canada-Solution-main (1).zip\PowerApps-RTW-Canada-Solution-main\Packages\Power-Platform\Solution-Data\Solution.Config.Data.zip</w:t>
      </w:r>
      <w:r w:rsidR="009474BC">
        <w:t>”</w:t>
      </w:r>
    </w:p>
    <w:p w14:paraId="0D4878E2" w14:textId="1D57DFBA" w:rsidR="009474BC" w:rsidRDefault="009474BC" w:rsidP="009474BC">
      <w:pPr>
        <w:pStyle w:val="BodyCopy"/>
        <w:ind w:left="720"/>
      </w:pPr>
      <w:r>
        <w:t>Note: do not unzip this fi</w:t>
      </w:r>
      <w:r w:rsidR="005130A3">
        <w:t>le</w:t>
      </w:r>
    </w:p>
    <w:p w14:paraId="0F14F7E5" w14:textId="22B8164E" w:rsidR="0026201D" w:rsidRDefault="008772A9" w:rsidP="00660901">
      <w:pPr>
        <w:pStyle w:val="BodyCopy"/>
        <w:jc w:val="center"/>
      </w:pPr>
      <w:r>
        <w:rPr>
          <w:noProof/>
        </w:rPr>
        <w:drawing>
          <wp:inline distT="0" distB="0" distL="0" distR="0" wp14:anchorId="55D5D8D1" wp14:editId="2F2DCF43">
            <wp:extent cx="3775975" cy="3069295"/>
            <wp:effectExtent l="19050" t="19050" r="1524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13388" cy="3099706"/>
                    </a:xfrm>
                    <a:prstGeom prst="rect">
                      <a:avLst/>
                    </a:prstGeom>
                    <a:ln>
                      <a:solidFill>
                        <a:schemeClr val="accent1"/>
                      </a:solidFill>
                    </a:ln>
                  </pic:spPr>
                </pic:pic>
              </a:graphicData>
            </a:graphic>
          </wp:inline>
        </w:drawing>
      </w:r>
    </w:p>
    <w:p w14:paraId="357947C8" w14:textId="44D8821B" w:rsidR="00811AE4" w:rsidRDefault="00D0703C" w:rsidP="00D0703C">
      <w:pPr>
        <w:pStyle w:val="BodyCopy"/>
        <w:numPr>
          <w:ilvl w:val="0"/>
          <w:numId w:val="30"/>
        </w:numPr>
      </w:pPr>
      <w:r>
        <w:t xml:space="preserve">Close the application once the import is </w:t>
      </w:r>
      <w:r w:rsidR="3318F26E">
        <w:t>completed</w:t>
      </w:r>
    </w:p>
    <w:p w14:paraId="50C6421B" w14:textId="29A85017" w:rsidR="00811AE4" w:rsidRPr="00C71873" w:rsidRDefault="00811AE4" w:rsidP="00D0703C">
      <w:pPr>
        <w:pStyle w:val="BodyCopy"/>
        <w:jc w:val="center"/>
      </w:pPr>
      <w:r w:rsidRPr="00811AE4">
        <w:rPr>
          <w:noProof/>
        </w:rPr>
        <w:drawing>
          <wp:inline distT="0" distB="0" distL="0" distR="0" wp14:anchorId="391548DD" wp14:editId="3AC64600">
            <wp:extent cx="3812973" cy="3137631"/>
            <wp:effectExtent l="19050" t="19050" r="16510" b="2476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8"/>
                    <a:stretch>
                      <a:fillRect/>
                    </a:stretch>
                  </pic:blipFill>
                  <pic:spPr>
                    <a:xfrm>
                      <a:off x="0" y="0"/>
                      <a:ext cx="3828323" cy="3150262"/>
                    </a:xfrm>
                    <a:prstGeom prst="rect">
                      <a:avLst/>
                    </a:prstGeom>
                    <a:ln>
                      <a:solidFill>
                        <a:schemeClr val="accent1"/>
                      </a:solidFill>
                    </a:ln>
                  </pic:spPr>
                </pic:pic>
              </a:graphicData>
            </a:graphic>
          </wp:inline>
        </w:drawing>
      </w:r>
    </w:p>
    <w:p w14:paraId="3BCC593A" w14:textId="200AA389" w:rsidR="001767A8" w:rsidRDefault="001767A8" w:rsidP="001767A8">
      <w:pPr>
        <w:pStyle w:val="Heading3"/>
      </w:pPr>
      <w:bookmarkStart w:id="60" w:name="_Toc67931791"/>
      <w:r>
        <w:lastRenderedPageBreak/>
        <w:t>Manual Data Config</w:t>
      </w:r>
      <w:r w:rsidR="009F7810">
        <w:t>uration</w:t>
      </w:r>
      <w:bookmarkEnd w:id="60"/>
    </w:p>
    <w:p w14:paraId="6A3165F6" w14:textId="0209C600" w:rsidR="005F56A0" w:rsidRDefault="00DA78FB" w:rsidP="005F56A0">
      <w:pPr>
        <w:pStyle w:val="BodyCopy"/>
      </w:pPr>
      <w:r>
        <w:t>O</w:t>
      </w:r>
      <w:r w:rsidR="005F56A0">
        <w:t xml:space="preserve">n the previous step, the </w:t>
      </w:r>
      <w:r w:rsidR="2F6FC205">
        <w:t>template</w:t>
      </w:r>
      <w:r w:rsidR="005F56A0">
        <w:t xml:space="preserve"> data </w:t>
      </w:r>
      <w:r w:rsidR="3B32C0C9">
        <w:t>was</w:t>
      </w:r>
      <w:r w:rsidR="005F56A0">
        <w:t xml:space="preserve"> imported using a tool. In this section, we will review </w:t>
      </w:r>
      <w:r w:rsidR="00A74C73">
        <w:t xml:space="preserve">the </w:t>
      </w:r>
      <w:r w:rsidR="009C05FC">
        <w:t xml:space="preserve">imported </w:t>
      </w:r>
      <w:r w:rsidR="005F56A0">
        <w:t xml:space="preserve">data </w:t>
      </w:r>
      <w:r w:rsidR="009C05FC">
        <w:t xml:space="preserve">from the </w:t>
      </w:r>
      <w:r w:rsidR="00A74C73">
        <w:t xml:space="preserve">previous </w:t>
      </w:r>
      <w:r w:rsidR="425544FB">
        <w:t>steps</w:t>
      </w:r>
      <w:r w:rsidR="00A74C73">
        <w:t xml:space="preserve"> and modify </w:t>
      </w:r>
      <w:r w:rsidR="67F0887C">
        <w:t>and</w:t>
      </w:r>
      <w:r w:rsidR="005F56A0">
        <w:t xml:space="preserve"> add/upload</w:t>
      </w:r>
      <w:r w:rsidR="00A74C73">
        <w:t xml:space="preserve"> more data points</w:t>
      </w:r>
      <w:r w:rsidR="005F56A0">
        <w:t xml:space="preserve"> manually </w:t>
      </w:r>
      <w:r w:rsidR="17A9C1A7">
        <w:t>to</w:t>
      </w:r>
      <w:r w:rsidR="005F56A0">
        <w:t xml:space="preserve"> the Power Platform. Many of these data points are </w:t>
      </w:r>
      <w:r w:rsidR="0063290A">
        <w:t xml:space="preserve">highlighted in the “Prerequisite and Requirement” under </w:t>
      </w:r>
      <w:r w:rsidR="11CE31FA">
        <w:t xml:space="preserve">the </w:t>
      </w:r>
      <w:r w:rsidR="0063290A">
        <w:t xml:space="preserve">business requirement section earlier in this </w:t>
      </w:r>
      <w:r w:rsidR="004A7F1D">
        <w:t>document.</w:t>
      </w:r>
    </w:p>
    <w:p w14:paraId="78CB6F48" w14:textId="76D9C173" w:rsidR="000441C0" w:rsidRDefault="000441C0" w:rsidP="005F56A0">
      <w:pPr>
        <w:pStyle w:val="BodyCopy"/>
      </w:pPr>
      <w:r>
        <w:t>Go to power apps maker portal (</w:t>
      </w:r>
      <w:r w:rsidR="00610FFE">
        <w:t>make.powerapps.com</w:t>
      </w:r>
      <w:r>
        <w:t>)</w:t>
      </w:r>
      <w:r w:rsidR="00610FFE">
        <w:t xml:space="preserve"> and make sure you are on the correct environment (development) </w:t>
      </w:r>
      <w:r w:rsidR="00F557FA">
        <w:t xml:space="preserve">and play </w:t>
      </w:r>
      <w:r w:rsidR="00962C99">
        <w:t>“Facility Safety Management” app</w:t>
      </w:r>
    </w:p>
    <w:p w14:paraId="03F5777D" w14:textId="4DFDA5A0" w:rsidR="00962C99" w:rsidRDefault="00962C99" w:rsidP="005F56A0">
      <w:pPr>
        <w:pStyle w:val="BodyCopy"/>
      </w:pPr>
      <w:r>
        <w:t xml:space="preserve">This app </w:t>
      </w:r>
      <w:r w:rsidR="00CB48CC">
        <w:t>is used by admins</w:t>
      </w:r>
      <w:r w:rsidR="001E6FF8">
        <w:t xml:space="preserve"> </w:t>
      </w:r>
      <w:r w:rsidR="00CB48CC">
        <w:t>or facility manager</w:t>
      </w:r>
      <w:r w:rsidR="001E6FF8">
        <w:t>s</w:t>
      </w:r>
      <w:r w:rsidR="00CB48CC">
        <w:t xml:space="preserve"> to setup the solution data </w:t>
      </w:r>
    </w:p>
    <w:p w14:paraId="4C688688" w14:textId="3C3E465B" w:rsidR="00946E16" w:rsidRDefault="00946E16" w:rsidP="000441C0">
      <w:pPr>
        <w:pStyle w:val="BodyCopy"/>
        <w:jc w:val="center"/>
      </w:pPr>
      <w:r w:rsidRPr="00946E16">
        <w:rPr>
          <w:noProof/>
        </w:rPr>
        <w:drawing>
          <wp:inline distT="0" distB="0" distL="0" distR="0" wp14:anchorId="3C1DEFEB" wp14:editId="18692E17">
            <wp:extent cx="4330957" cy="2401673"/>
            <wp:effectExtent l="19050" t="19050" r="12700" b="1778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89"/>
                    <a:stretch>
                      <a:fillRect/>
                    </a:stretch>
                  </pic:blipFill>
                  <pic:spPr>
                    <a:xfrm>
                      <a:off x="0" y="0"/>
                      <a:ext cx="4373536" cy="2425284"/>
                    </a:xfrm>
                    <a:prstGeom prst="rect">
                      <a:avLst/>
                    </a:prstGeom>
                    <a:ln>
                      <a:solidFill>
                        <a:schemeClr val="accent1"/>
                      </a:solidFill>
                    </a:ln>
                  </pic:spPr>
                </pic:pic>
              </a:graphicData>
            </a:graphic>
          </wp:inline>
        </w:drawing>
      </w:r>
    </w:p>
    <w:p w14:paraId="1DEF5757" w14:textId="07F043BE" w:rsidR="002603DA" w:rsidRDefault="002603DA">
      <w:pPr>
        <w:pStyle w:val="Heading4"/>
      </w:pPr>
      <w:bookmarkStart w:id="61" w:name="_Toc65654159"/>
      <w:bookmarkStart w:id="62" w:name="_Toc63366881"/>
      <w:r>
        <w:t>Countries</w:t>
      </w:r>
    </w:p>
    <w:p w14:paraId="4F43B9AA" w14:textId="77777777" w:rsidR="00452EE7" w:rsidRPr="006A2703" w:rsidRDefault="00452EE7" w:rsidP="00452EE7">
      <w:pPr>
        <w:pStyle w:val="ListParagraph"/>
        <w:numPr>
          <w:ilvl w:val="0"/>
          <w:numId w:val="34"/>
        </w:numPr>
        <w:rPr>
          <w:rFonts w:asciiTheme="minorHAnsi" w:hAnsiTheme="minorHAnsi"/>
          <w:sz w:val="20"/>
          <w:szCs w:val="24"/>
        </w:rPr>
      </w:pPr>
      <w:r w:rsidRPr="006A2703">
        <w:rPr>
          <w:rFonts w:asciiTheme="minorHAnsi" w:hAnsiTheme="minorHAnsi"/>
          <w:sz w:val="20"/>
          <w:szCs w:val="24"/>
        </w:rPr>
        <w:t>Click on the facility area on the bottom left corner of the application and change the area to “Solution Setup”</w:t>
      </w:r>
    </w:p>
    <w:p w14:paraId="6AE78770" w14:textId="743690D6" w:rsidR="00452EE7" w:rsidRDefault="00452EE7" w:rsidP="00452EE7">
      <w:pPr>
        <w:jc w:val="center"/>
      </w:pPr>
      <w:r w:rsidRPr="00875C77">
        <w:rPr>
          <w:noProof/>
        </w:rPr>
        <w:drawing>
          <wp:inline distT="0" distB="0" distL="0" distR="0" wp14:anchorId="6C5F5907" wp14:editId="20E741FA">
            <wp:extent cx="1894319" cy="2913971"/>
            <wp:effectExtent l="19050" t="19050" r="10795" b="2032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90"/>
                    <a:stretch>
                      <a:fillRect/>
                    </a:stretch>
                  </pic:blipFill>
                  <pic:spPr>
                    <a:xfrm>
                      <a:off x="0" y="0"/>
                      <a:ext cx="1903454" cy="2928024"/>
                    </a:xfrm>
                    <a:prstGeom prst="rect">
                      <a:avLst/>
                    </a:prstGeom>
                    <a:ln>
                      <a:solidFill>
                        <a:schemeClr val="accent1"/>
                      </a:solidFill>
                    </a:ln>
                  </pic:spPr>
                </pic:pic>
              </a:graphicData>
            </a:graphic>
          </wp:inline>
        </w:drawing>
      </w:r>
    </w:p>
    <w:p w14:paraId="0D43F335" w14:textId="1792D819" w:rsidR="00452EE7" w:rsidRDefault="00452EE7" w:rsidP="009312ED">
      <w:pPr>
        <w:pStyle w:val="ListParagraph"/>
        <w:numPr>
          <w:ilvl w:val="0"/>
          <w:numId w:val="34"/>
        </w:numPr>
        <w:rPr>
          <w:rFonts w:asciiTheme="minorHAnsi" w:hAnsiTheme="minorHAnsi"/>
          <w:sz w:val="20"/>
          <w:szCs w:val="20"/>
        </w:rPr>
      </w:pPr>
      <w:r w:rsidRPr="3E94CF83">
        <w:rPr>
          <w:rFonts w:asciiTheme="minorHAnsi" w:hAnsiTheme="minorHAnsi"/>
          <w:sz w:val="20"/>
          <w:szCs w:val="20"/>
        </w:rPr>
        <w:lastRenderedPageBreak/>
        <w:t xml:space="preserve">Select </w:t>
      </w:r>
      <w:r w:rsidR="009312ED" w:rsidRPr="3E94CF83">
        <w:rPr>
          <w:rFonts w:asciiTheme="minorHAnsi" w:hAnsiTheme="minorHAnsi"/>
          <w:sz w:val="20"/>
          <w:szCs w:val="20"/>
        </w:rPr>
        <w:t>countries fr</w:t>
      </w:r>
      <w:r w:rsidR="00AB1D88" w:rsidRPr="3E94CF83">
        <w:rPr>
          <w:rFonts w:asciiTheme="minorHAnsi" w:hAnsiTheme="minorHAnsi"/>
          <w:sz w:val="20"/>
          <w:szCs w:val="20"/>
        </w:rPr>
        <w:t>om</w:t>
      </w:r>
      <w:r w:rsidR="009312ED" w:rsidRPr="3E94CF83">
        <w:rPr>
          <w:rFonts w:asciiTheme="minorHAnsi" w:hAnsiTheme="minorHAnsi"/>
          <w:sz w:val="20"/>
          <w:szCs w:val="20"/>
        </w:rPr>
        <w:t xml:space="preserve"> the left navigation</w:t>
      </w:r>
      <w:r w:rsidR="003876AC" w:rsidRPr="3E94CF83">
        <w:rPr>
          <w:rFonts w:asciiTheme="minorHAnsi" w:hAnsiTheme="minorHAnsi"/>
          <w:sz w:val="20"/>
          <w:szCs w:val="20"/>
        </w:rPr>
        <w:t>. The template data import process has created a single country in this table. Feel free to modify or add additional countries if needed (</w:t>
      </w:r>
      <w:r w:rsidR="387E54EC" w:rsidRPr="3E94CF83">
        <w:rPr>
          <w:rFonts w:asciiTheme="minorHAnsi" w:hAnsiTheme="minorHAnsi"/>
          <w:sz w:val="20"/>
          <w:szCs w:val="20"/>
        </w:rPr>
        <w:t xml:space="preserve">the </w:t>
      </w:r>
      <w:r w:rsidR="003876AC" w:rsidRPr="3E94CF83">
        <w:rPr>
          <w:rFonts w:asciiTheme="minorHAnsi" w:hAnsiTheme="minorHAnsi"/>
          <w:sz w:val="20"/>
          <w:szCs w:val="20"/>
        </w:rPr>
        <w:t xml:space="preserve">country </w:t>
      </w:r>
      <w:r w:rsidR="1A71BA1C" w:rsidRPr="3E94CF83">
        <w:rPr>
          <w:rFonts w:asciiTheme="minorHAnsi" w:hAnsiTheme="minorHAnsi"/>
          <w:sz w:val="20"/>
          <w:szCs w:val="20"/>
        </w:rPr>
        <w:t>for</w:t>
      </w:r>
      <w:r w:rsidR="003876AC" w:rsidRPr="3E94CF83">
        <w:rPr>
          <w:rFonts w:asciiTheme="minorHAnsi" w:hAnsiTheme="minorHAnsi"/>
          <w:sz w:val="20"/>
          <w:szCs w:val="20"/>
        </w:rPr>
        <w:t xml:space="preserve"> the screening facility)</w:t>
      </w:r>
    </w:p>
    <w:p w14:paraId="0D0634E4" w14:textId="35CA3081" w:rsidR="009312ED" w:rsidRDefault="009312ED" w:rsidP="009312ED">
      <w:pPr>
        <w:pStyle w:val="ListParagraph"/>
        <w:numPr>
          <w:ilvl w:val="0"/>
          <w:numId w:val="0"/>
        </w:numPr>
        <w:ind w:left="720"/>
        <w:jc w:val="center"/>
        <w:rPr>
          <w:rFonts w:asciiTheme="minorHAnsi" w:hAnsiTheme="minorHAnsi"/>
          <w:sz w:val="20"/>
          <w:szCs w:val="24"/>
        </w:rPr>
      </w:pPr>
      <w:r w:rsidRPr="009312ED">
        <w:rPr>
          <w:rFonts w:asciiTheme="minorHAnsi" w:hAnsiTheme="minorHAnsi"/>
          <w:noProof/>
          <w:sz w:val="20"/>
          <w:szCs w:val="24"/>
        </w:rPr>
        <w:drawing>
          <wp:inline distT="0" distB="0" distL="0" distR="0" wp14:anchorId="28B3A00E" wp14:editId="7F43FD6C">
            <wp:extent cx="3379559" cy="3796210"/>
            <wp:effectExtent l="19050" t="19050" r="11430" b="1397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91"/>
                    <a:stretch>
                      <a:fillRect/>
                    </a:stretch>
                  </pic:blipFill>
                  <pic:spPr>
                    <a:xfrm>
                      <a:off x="0" y="0"/>
                      <a:ext cx="3391997" cy="3810182"/>
                    </a:xfrm>
                    <a:prstGeom prst="rect">
                      <a:avLst/>
                    </a:prstGeom>
                    <a:ln>
                      <a:solidFill>
                        <a:schemeClr val="accent1"/>
                      </a:solidFill>
                    </a:ln>
                  </pic:spPr>
                </pic:pic>
              </a:graphicData>
            </a:graphic>
          </wp:inline>
        </w:drawing>
      </w:r>
    </w:p>
    <w:p w14:paraId="420E1106" w14:textId="035E4D43" w:rsidR="00BB5C53" w:rsidRDefault="00BB5C53" w:rsidP="00BB5C53">
      <w:pPr>
        <w:pStyle w:val="Heading4"/>
      </w:pPr>
      <w:r>
        <w:t>States (</w:t>
      </w:r>
      <w:r w:rsidR="1650AE9E">
        <w:t>provinces</w:t>
      </w:r>
      <w:r>
        <w:t>)</w:t>
      </w:r>
    </w:p>
    <w:p w14:paraId="4462FCA1" w14:textId="16861CF0" w:rsidR="00D453FF" w:rsidRDefault="00D453FF" w:rsidP="00D453FF">
      <w:commentRangeStart w:id="63"/>
      <w:commentRangeStart w:id="64"/>
      <w:r>
        <w:t xml:space="preserve">The import </w:t>
      </w:r>
      <w:r w:rsidR="003A5E00">
        <w:t xml:space="preserve">created 4 provinces under the States table. You add/modify provinces as </w:t>
      </w:r>
      <w:r w:rsidR="00967E66">
        <w:t>needed.</w:t>
      </w:r>
      <w:commentRangeEnd w:id="63"/>
      <w:r w:rsidR="006C1B9E">
        <w:rPr>
          <w:rStyle w:val="CommentReference"/>
        </w:rPr>
        <w:commentReference w:id="63"/>
      </w:r>
      <w:commentRangeEnd w:id="64"/>
      <w:r w:rsidR="006C1B9E">
        <w:rPr>
          <w:rStyle w:val="CommentReference"/>
        </w:rPr>
        <w:commentReference w:id="64"/>
      </w:r>
    </w:p>
    <w:p w14:paraId="4B1948A7" w14:textId="1061B7E9" w:rsidR="00967E66" w:rsidRPr="00D453FF" w:rsidRDefault="00967E66" w:rsidP="00967E66">
      <w:pPr>
        <w:jc w:val="center"/>
      </w:pPr>
      <w:r w:rsidRPr="00967E66">
        <w:rPr>
          <w:noProof/>
        </w:rPr>
        <w:lastRenderedPageBreak/>
        <w:drawing>
          <wp:inline distT="0" distB="0" distL="0" distR="0" wp14:anchorId="0FD90D96" wp14:editId="11401848">
            <wp:extent cx="3880158" cy="3109995"/>
            <wp:effectExtent l="19050" t="19050" r="25400" b="1460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92"/>
                    <a:stretch>
                      <a:fillRect/>
                    </a:stretch>
                  </pic:blipFill>
                  <pic:spPr>
                    <a:xfrm>
                      <a:off x="0" y="0"/>
                      <a:ext cx="3903018" cy="3128317"/>
                    </a:xfrm>
                    <a:prstGeom prst="rect">
                      <a:avLst/>
                    </a:prstGeom>
                    <a:ln>
                      <a:solidFill>
                        <a:schemeClr val="accent1"/>
                      </a:solidFill>
                    </a:ln>
                  </pic:spPr>
                </pic:pic>
              </a:graphicData>
            </a:graphic>
          </wp:inline>
        </w:drawing>
      </w:r>
    </w:p>
    <w:p w14:paraId="61B05BCF" w14:textId="042E734D" w:rsidR="00BB5C53" w:rsidRDefault="00BB5C53" w:rsidP="00BB5C53">
      <w:pPr>
        <w:pStyle w:val="Heading4"/>
      </w:pPr>
      <w:r>
        <w:t>Facility Types</w:t>
      </w:r>
    </w:p>
    <w:p w14:paraId="597BE082" w14:textId="733AE62B" w:rsidR="00813F2E" w:rsidRDefault="00813F2E" w:rsidP="00813F2E">
      <w:r>
        <w:t>The import created a single row in the facility type table. You can add/modify types as needed</w:t>
      </w:r>
      <w:r w:rsidR="00773B81">
        <w:t>.</w:t>
      </w:r>
    </w:p>
    <w:p w14:paraId="637C4E7C" w14:textId="03D6795E" w:rsidR="00773B81" w:rsidRDefault="00773B81" w:rsidP="00773B81">
      <w:pPr>
        <w:jc w:val="center"/>
      </w:pPr>
      <w:r w:rsidRPr="00773B81">
        <w:rPr>
          <w:noProof/>
        </w:rPr>
        <w:drawing>
          <wp:inline distT="0" distB="0" distL="0" distR="0" wp14:anchorId="55FAC691" wp14:editId="602DA3A5">
            <wp:extent cx="3514891" cy="3618740"/>
            <wp:effectExtent l="19050" t="19050" r="9525" b="2032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93"/>
                    <a:stretch>
                      <a:fillRect/>
                    </a:stretch>
                  </pic:blipFill>
                  <pic:spPr>
                    <a:xfrm>
                      <a:off x="0" y="0"/>
                      <a:ext cx="3531596" cy="3635938"/>
                    </a:xfrm>
                    <a:prstGeom prst="rect">
                      <a:avLst/>
                    </a:prstGeom>
                    <a:ln>
                      <a:solidFill>
                        <a:schemeClr val="accent1"/>
                      </a:solidFill>
                    </a:ln>
                  </pic:spPr>
                </pic:pic>
              </a:graphicData>
            </a:graphic>
          </wp:inline>
        </w:drawing>
      </w:r>
    </w:p>
    <w:p w14:paraId="6351F048" w14:textId="77777777" w:rsidR="00813F2E" w:rsidRPr="00813F2E" w:rsidRDefault="00813F2E" w:rsidP="00813F2E"/>
    <w:p w14:paraId="6A143D2B" w14:textId="6803A3B5" w:rsidR="00BB5C53" w:rsidRDefault="00BB5C53" w:rsidP="00BB5C53">
      <w:pPr>
        <w:pStyle w:val="Heading4"/>
      </w:pPr>
      <w:r>
        <w:lastRenderedPageBreak/>
        <w:t>Facility Groups</w:t>
      </w:r>
    </w:p>
    <w:p w14:paraId="11674E8B" w14:textId="77777777" w:rsidR="0088582D" w:rsidRDefault="00E77A14" w:rsidP="002603DA">
      <w:commentRangeStart w:id="65"/>
      <w:r>
        <w:t xml:space="preserve">The import </w:t>
      </w:r>
      <w:r w:rsidR="002E5E6C">
        <w:t>created</w:t>
      </w:r>
      <w:r>
        <w:t xml:space="preserve"> a </w:t>
      </w:r>
      <w:r w:rsidR="002E5E6C">
        <w:t>set of facility group</w:t>
      </w:r>
      <w:r w:rsidR="002F2357">
        <w:t>s</w:t>
      </w:r>
      <w:r w:rsidR="002E5E6C">
        <w:t>. Add/modify as needed.</w:t>
      </w:r>
      <w:commentRangeEnd w:id="65"/>
      <w:r w:rsidR="006C1B9E">
        <w:rPr>
          <w:rStyle w:val="CommentReference"/>
        </w:rPr>
        <w:commentReference w:id="65"/>
      </w:r>
    </w:p>
    <w:p w14:paraId="47CBE388" w14:textId="41E951AD" w:rsidR="00060D5B" w:rsidRDefault="00060D5B" w:rsidP="002603DA">
      <w:r>
        <w:t xml:space="preserve">Conceptually, this entity is mapped to the provinces and each group is connected to </w:t>
      </w:r>
      <w:r w:rsidR="00184511">
        <w:t>facility and its related solution setting. This enables having a different solution setting per facility group</w:t>
      </w:r>
      <w:r w:rsidR="00E5343C">
        <w:t>s</w:t>
      </w:r>
      <w:r w:rsidR="00184511">
        <w:t xml:space="preserve"> </w:t>
      </w:r>
      <w:r w:rsidR="009D6B34">
        <w:t>and</w:t>
      </w:r>
      <w:r w:rsidR="00E5343C">
        <w:t xml:space="preserve"> their</w:t>
      </w:r>
      <w:r w:rsidR="009D6B34">
        <w:t xml:space="preserve"> </w:t>
      </w:r>
      <w:r w:rsidR="002474C9">
        <w:t>related facilities</w:t>
      </w:r>
      <w:r w:rsidR="008C430C">
        <w:t xml:space="preserve">. The </w:t>
      </w:r>
      <w:r w:rsidR="00E5343C">
        <w:t xml:space="preserve">solution </w:t>
      </w:r>
      <w:r w:rsidR="008C430C">
        <w:t xml:space="preserve">setting </w:t>
      </w:r>
      <w:r w:rsidR="00E5343C">
        <w:t>includes</w:t>
      </w:r>
      <w:r w:rsidR="008C430C">
        <w:t xml:space="preserve"> many </w:t>
      </w:r>
      <w:r w:rsidR="00912332">
        <w:t xml:space="preserve">components </w:t>
      </w:r>
      <w:r w:rsidR="00B658DA">
        <w:t xml:space="preserve">and configuration </w:t>
      </w:r>
      <w:r w:rsidR="00912332">
        <w:t xml:space="preserve">that you can review in the </w:t>
      </w:r>
      <w:r w:rsidR="00B658DA">
        <w:t>fol</w:t>
      </w:r>
      <w:r w:rsidR="00FE7870">
        <w:t xml:space="preserve">lowing </w:t>
      </w:r>
      <w:r w:rsidR="00912332">
        <w:t xml:space="preserve">section. </w:t>
      </w:r>
    </w:p>
    <w:p w14:paraId="30736EC4" w14:textId="31358860" w:rsidR="002603DA" w:rsidRDefault="004D762D" w:rsidP="002603DA">
      <w:r>
        <w:t>The</w:t>
      </w:r>
      <w:r w:rsidR="00060D5B">
        <w:t xml:space="preserve">re is a parent – child relationship between the groups. The current import configures Canada as the parent for all the child groups. </w:t>
      </w:r>
    </w:p>
    <w:p w14:paraId="0AA96BAE" w14:textId="058C583D" w:rsidR="002E5E6C" w:rsidRPr="002603DA" w:rsidRDefault="002E5E6C" w:rsidP="002E5E6C">
      <w:pPr>
        <w:jc w:val="center"/>
      </w:pPr>
      <w:r w:rsidRPr="002E5E6C">
        <w:rPr>
          <w:noProof/>
        </w:rPr>
        <w:drawing>
          <wp:inline distT="0" distB="0" distL="0" distR="0" wp14:anchorId="7421C66B" wp14:editId="193E18ED">
            <wp:extent cx="4224723" cy="3437699"/>
            <wp:effectExtent l="19050" t="19050" r="23495" b="1079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94"/>
                    <a:stretch>
                      <a:fillRect/>
                    </a:stretch>
                  </pic:blipFill>
                  <pic:spPr>
                    <a:xfrm>
                      <a:off x="0" y="0"/>
                      <a:ext cx="4240392" cy="3450449"/>
                    </a:xfrm>
                    <a:prstGeom prst="rect">
                      <a:avLst/>
                    </a:prstGeom>
                    <a:ln>
                      <a:solidFill>
                        <a:schemeClr val="accent1"/>
                      </a:solidFill>
                    </a:ln>
                  </pic:spPr>
                </pic:pic>
              </a:graphicData>
            </a:graphic>
          </wp:inline>
        </w:drawing>
      </w:r>
    </w:p>
    <w:p w14:paraId="5123796C" w14:textId="2429475A" w:rsidR="00BF3CFF" w:rsidRDefault="0001336C" w:rsidP="00BF3CFF">
      <w:pPr>
        <w:pStyle w:val="Heading4"/>
      </w:pPr>
      <w:r>
        <w:t xml:space="preserve">Solution Setting </w:t>
      </w:r>
    </w:p>
    <w:p w14:paraId="70018862" w14:textId="3DA93BF3" w:rsidR="008420D0" w:rsidRDefault="007727E8" w:rsidP="007727E8">
      <w:r>
        <w:t xml:space="preserve">Solution setting </w:t>
      </w:r>
      <w:r w:rsidR="00E23FC9">
        <w:t xml:space="preserve">table contains </w:t>
      </w:r>
      <w:r w:rsidR="00707FB7">
        <w:t>many data configuration points for the solution</w:t>
      </w:r>
      <w:r w:rsidR="00085BF7">
        <w:t xml:space="preserve">. </w:t>
      </w:r>
      <w:r w:rsidR="00977D07">
        <w:t>T</w:t>
      </w:r>
      <w:r w:rsidR="00085BF7">
        <w:t xml:space="preserve">hese </w:t>
      </w:r>
      <w:r w:rsidR="000206E7">
        <w:t xml:space="preserve">data </w:t>
      </w:r>
      <w:r w:rsidR="00085BF7">
        <w:t>poin</w:t>
      </w:r>
      <w:r w:rsidR="000206E7">
        <w:t xml:space="preserve">ts </w:t>
      </w:r>
      <w:r w:rsidR="00AF5E3A">
        <w:t xml:space="preserve">are being </w:t>
      </w:r>
      <w:r w:rsidR="0016647F">
        <w:t>highlighted on the prerequisites and</w:t>
      </w:r>
      <w:r w:rsidR="008420D0">
        <w:t xml:space="preserve"> requirement section earlier in this document.</w:t>
      </w:r>
      <w:r w:rsidR="00977D07">
        <w:t xml:space="preserve"> The import create</w:t>
      </w:r>
      <w:r w:rsidR="00764928">
        <w:t xml:space="preserve">s a set </w:t>
      </w:r>
      <w:r w:rsidR="007223B0">
        <w:t xml:space="preserve">of setting as a template that you </w:t>
      </w:r>
      <w:r w:rsidR="00801EC6">
        <w:t xml:space="preserve">can modify or add. </w:t>
      </w:r>
    </w:p>
    <w:p w14:paraId="130A19E7" w14:textId="3FF36375" w:rsidR="00977D07" w:rsidRDefault="004A3C01" w:rsidP="00977D07">
      <w:pPr>
        <w:jc w:val="center"/>
      </w:pPr>
      <w:r w:rsidRPr="004A3C01">
        <w:rPr>
          <w:noProof/>
        </w:rPr>
        <w:lastRenderedPageBreak/>
        <w:drawing>
          <wp:inline distT="0" distB="0" distL="0" distR="0" wp14:anchorId="0725A14B" wp14:editId="304631CF">
            <wp:extent cx="2632203" cy="3025150"/>
            <wp:effectExtent l="19050" t="19050" r="15875" b="2286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95"/>
                    <a:stretch>
                      <a:fillRect/>
                    </a:stretch>
                  </pic:blipFill>
                  <pic:spPr>
                    <a:xfrm>
                      <a:off x="0" y="0"/>
                      <a:ext cx="2638503" cy="3032390"/>
                    </a:xfrm>
                    <a:prstGeom prst="rect">
                      <a:avLst/>
                    </a:prstGeom>
                    <a:ln>
                      <a:solidFill>
                        <a:schemeClr val="accent1"/>
                      </a:solidFill>
                    </a:ln>
                  </pic:spPr>
                </pic:pic>
              </a:graphicData>
            </a:graphic>
          </wp:inline>
        </w:drawing>
      </w:r>
    </w:p>
    <w:p w14:paraId="54F5AF1D" w14:textId="77777777" w:rsidR="001D1F54" w:rsidRDefault="001D1F54" w:rsidP="00977D07">
      <w:pPr>
        <w:jc w:val="center"/>
      </w:pPr>
    </w:p>
    <w:p w14:paraId="27D6CEEB" w14:textId="77777777" w:rsidR="001D1F54" w:rsidRDefault="001D1F54" w:rsidP="00977D07">
      <w:pPr>
        <w:jc w:val="center"/>
      </w:pPr>
    </w:p>
    <w:p w14:paraId="0A41B8D0" w14:textId="087818E7" w:rsidR="00124DC4" w:rsidRDefault="005265AC" w:rsidP="007727E8">
      <w:r>
        <w:t>D</w:t>
      </w:r>
      <w:r w:rsidR="008420D0">
        <w:t>ata field</w:t>
      </w:r>
      <w:r>
        <w:t>s</w:t>
      </w:r>
      <w:r w:rsidR="008420D0">
        <w:t xml:space="preserve"> in each solution setting record includes</w:t>
      </w:r>
      <w:r w:rsidR="00124DC4">
        <w:t>:</w:t>
      </w:r>
    </w:p>
    <w:p w14:paraId="399E0193" w14:textId="29595DD1" w:rsidR="00B22AEA" w:rsidRDefault="00B22AEA" w:rsidP="009275A0">
      <w:pPr>
        <w:pStyle w:val="ListParagraph"/>
        <w:numPr>
          <w:ilvl w:val="0"/>
          <w:numId w:val="36"/>
        </w:numPr>
        <w:rPr>
          <w:rFonts w:asciiTheme="minorHAnsi" w:hAnsiTheme="minorHAnsi"/>
          <w:sz w:val="20"/>
          <w:szCs w:val="20"/>
        </w:rPr>
      </w:pPr>
      <w:r w:rsidRPr="3A70248F">
        <w:rPr>
          <w:rFonts w:asciiTheme="minorHAnsi" w:hAnsiTheme="minorHAnsi"/>
          <w:sz w:val="20"/>
          <w:szCs w:val="20"/>
        </w:rPr>
        <w:t>Name:</w:t>
      </w:r>
      <w:r w:rsidR="00D87BC8" w:rsidRPr="3A70248F">
        <w:rPr>
          <w:rFonts w:asciiTheme="minorHAnsi" w:hAnsiTheme="minorHAnsi"/>
          <w:sz w:val="20"/>
          <w:szCs w:val="20"/>
        </w:rPr>
        <w:t xml:space="preserve"> </w:t>
      </w:r>
      <w:r w:rsidR="00597B83" w:rsidRPr="3A70248F">
        <w:rPr>
          <w:rFonts w:asciiTheme="minorHAnsi" w:hAnsiTheme="minorHAnsi"/>
          <w:sz w:val="20"/>
          <w:szCs w:val="20"/>
        </w:rPr>
        <w:t>N</w:t>
      </w:r>
      <w:r w:rsidR="00ED4119" w:rsidRPr="3A70248F">
        <w:rPr>
          <w:rFonts w:asciiTheme="minorHAnsi" w:hAnsiTheme="minorHAnsi"/>
          <w:sz w:val="20"/>
          <w:szCs w:val="20"/>
        </w:rPr>
        <w:t xml:space="preserve">ame </w:t>
      </w:r>
      <w:r w:rsidR="00597B83" w:rsidRPr="3A70248F">
        <w:rPr>
          <w:rFonts w:asciiTheme="minorHAnsi" w:hAnsiTheme="minorHAnsi"/>
          <w:sz w:val="20"/>
          <w:szCs w:val="20"/>
        </w:rPr>
        <w:t xml:space="preserve">of </w:t>
      </w:r>
      <w:r w:rsidR="739384BE" w:rsidRPr="4366053D">
        <w:rPr>
          <w:rFonts w:asciiTheme="minorHAnsi" w:hAnsiTheme="minorHAnsi"/>
          <w:sz w:val="20"/>
          <w:szCs w:val="20"/>
        </w:rPr>
        <w:t>the</w:t>
      </w:r>
      <w:r w:rsidR="00ED4119" w:rsidRPr="3A70248F">
        <w:rPr>
          <w:rFonts w:asciiTheme="minorHAnsi" w:hAnsiTheme="minorHAnsi"/>
          <w:sz w:val="20"/>
          <w:szCs w:val="20"/>
        </w:rPr>
        <w:t xml:space="preserve"> solution setting</w:t>
      </w:r>
      <w:r w:rsidR="00D628B3" w:rsidRPr="3A70248F">
        <w:rPr>
          <w:rFonts w:asciiTheme="minorHAnsi" w:hAnsiTheme="minorHAnsi"/>
          <w:sz w:val="20"/>
          <w:szCs w:val="20"/>
        </w:rPr>
        <w:t>. It is recommended to match the setting name to facility group</w:t>
      </w:r>
      <w:r w:rsidR="59A42457" w:rsidRPr="58FE3FC3">
        <w:rPr>
          <w:rFonts w:asciiTheme="minorHAnsi" w:hAnsiTheme="minorHAnsi"/>
          <w:sz w:val="20"/>
          <w:szCs w:val="20"/>
        </w:rPr>
        <w:t xml:space="preserve"> </w:t>
      </w:r>
      <w:r w:rsidR="00595927" w:rsidRPr="341F06B1">
        <w:rPr>
          <w:rFonts w:asciiTheme="minorHAnsi" w:hAnsiTheme="minorHAnsi"/>
          <w:sz w:val="20"/>
          <w:szCs w:val="20"/>
        </w:rPr>
        <w:t>name.</w:t>
      </w:r>
      <w:r w:rsidR="59A42457" w:rsidRPr="341F06B1">
        <w:rPr>
          <w:rFonts w:asciiTheme="minorHAnsi" w:hAnsiTheme="minorHAnsi"/>
          <w:sz w:val="20"/>
          <w:szCs w:val="20"/>
        </w:rPr>
        <w:t xml:space="preserve"> </w:t>
      </w:r>
    </w:p>
    <w:p w14:paraId="2E6E2424" w14:textId="3C310432" w:rsidR="00D87BC8" w:rsidRDefault="00D87BC8" w:rsidP="009275A0">
      <w:pPr>
        <w:pStyle w:val="ListParagraph"/>
        <w:numPr>
          <w:ilvl w:val="0"/>
          <w:numId w:val="36"/>
        </w:numPr>
        <w:rPr>
          <w:rFonts w:asciiTheme="minorHAnsi" w:hAnsiTheme="minorHAnsi"/>
          <w:sz w:val="20"/>
          <w:szCs w:val="24"/>
        </w:rPr>
      </w:pPr>
      <w:commentRangeStart w:id="66"/>
      <w:r>
        <w:rPr>
          <w:rFonts w:asciiTheme="minorHAnsi" w:hAnsiTheme="minorHAnsi"/>
          <w:sz w:val="20"/>
          <w:szCs w:val="24"/>
        </w:rPr>
        <w:t xml:space="preserve">Company: (Optional) </w:t>
      </w:r>
      <w:r w:rsidR="00597B83">
        <w:rPr>
          <w:rFonts w:asciiTheme="minorHAnsi" w:hAnsiTheme="minorHAnsi"/>
          <w:sz w:val="20"/>
          <w:szCs w:val="24"/>
        </w:rPr>
        <w:t>N</w:t>
      </w:r>
      <w:r>
        <w:rPr>
          <w:rFonts w:asciiTheme="minorHAnsi" w:hAnsiTheme="minorHAnsi"/>
          <w:sz w:val="20"/>
          <w:szCs w:val="24"/>
        </w:rPr>
        <w:t>ame of the company</w:t>
      </w:r>
      <w:r w:rsidR="00597B83">
        <w:rPr>
          <w:rFonts w:asciiTheme="minorHAnsi" w:hAnsiTheme="minorHAnsi"/>
          <w:sz w:val="20"/>
          <w:szCs w:val="24"/>
        </w:rPr>
        <w:t xml:space="preserve"> – make sure to update as </w:t>
      </w:r>
      <w:r w:rsidR="005725A1">
        <w:rPr>
          <w:rFonts w:asciiTheme="minorHAnsi" w:hAnsiTheme="minorHAnsi"/>
          <w:sz w:val="20"/>
          <w:szCs w:val="24"/>
        </w:rPr>
        <w:t>the</w:t>
      </w:r>
      <w:r w:rsidR="006943C8">
        <w:rPr>
          <w:rFonts w:asciiTheme="minorHAnsi" w:hAnsiTheme="minorHAnsi"/>
          <w:sz w:val="20"/>
          <w:szCs w:val="24"/>
        </w:rPr>
        <w:t xml:space="preserve"> import defaults this </w:t>
      </w:r>
      <w:r w:rsidR="005725A1">
        <w:rPr>
          <w:rFonts w:asciiTheme="minorHAnsi" w:hAnsiTheme="minorHAnsi"/>
          <w:sz w:val="20"/>
          <w:szCs w:val="24"/>
        </w:rPr>
        <w:t>field</w:t>
      </w:r>
      <w:r w:rsidR="006943C8">
        <w:rPr>
          <w:rFonts w:asciiTheme="minorHAnsi" w:hAnsiTheme="minorHAnsi"/>
          <w:sz w:val="20"/>
          <w:szCs w:val="24"/>
        </w:rPr>
        <w:t xml:space="preserve"> to “Contoso”</w:t>
      </w:r>
      <w:commentRangeEnd w:id="66"/>
      <w:r w:rsidR="00D21656">
        <w:rPr>
          <w:rStyle w:val="CommentReference"/>
          <w:rFonts w:cs="Segoe UI"/>
          <w:color w:val="000000" w:themeColor="text1"/>
          <w:kern w:val="24"/>
          <w:lang w:val="en-US" w:eastAsia="en-US" w:bidi="ar-SA"/>
        </w:rPr>
        <w:commentReference w:id="66"/>
      </w:r>
    </w:p>
    <w:p w14:paraId="55B66AAF" w14:textId="2C83E78C" w:rsidR="00124DC4" w:rsidRPr="00A9696E" w:rsidRDefault="00AA458E"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Facility Group</w:t>
      </w:r>
      <w:r w:rsidR="00595927">
        <w:rPr>
          <w:rFonts w:asciiTheme="minorHAnsi" w:hAnsiTheme="minorHAnsi"/>
          <w:sz w:val="20"/>
          <w:szCs w:val="24"/>
        </w:rPr>
        <w:t xml:space="preserve">: Lookup to </w:t>
      </w:r>
      <w:r w:rsidR="00233AED">
        <w:rPr>
          <w:rFonts w:asciiTheme="minorHAnsi" w:hAnsiTheme="minorHAnsi"/>
          <w:sz w:val="20"/>
          <w:szCs w:val="24"/>
        </w:rPr>
        <w:t xml:space="preserve">a </w:t>
      </w:r>
      <w:r w:rsidR="00595927">
        <w:rPr>
          <w:rFonts w:asciiTheme="minorHAnsi" w:hAnsiTheme="minorHAnsi"/>
          <w:sz w:val="20"/>
          <w:szCs w:val="24"/>
        </w:rPr>
        <w:t xml:space="preserve">facility group (and </w:t>
      </w:r>
      <w:r w:rsidR="00233AED">
        <w:rPr>
          <w:rFonts w:asciiTheme="minorHAnsi" w:hAnsiTheme="minorHAnsi"/>
          <w:sz w:val="20"/>
          <w:szCs w:val="24"/>
        </w:rPr>
        <w:t xml:space="preserve">its </w:t>
      </w:r>
      <w:r w:rsidR="00595927">
        <w:rPr>
          <w:rFonts w:asciiTheme="minorHAnsi" w:hAnsiTheme="minorHAnsi"/>
          <w:sz w:val="20"/>
          <w:szCs w:val="24"/>
        </w:rPr>
        <w:t>related facilities</w:t>
      </w:r>
      <w:r w:rsidR="00233AED">
        <w:rPr>
          <w:rFonts w:asciiTheme="minorHAnsi" w:hAnsiTheme="minorHAnsi"/>
          <w:sz w:val="20"/>
          <w:szCs w:val="24"/>
        </w:rPr>
        <w:t xml:space="preserve"> via group</w:t>
      </w:r>
      <w:r w:rsidR="00595927">
        <w:rPr>
          <w:rFonts w:asciiTheme="minorHAnsi" w:hAnsiTheme="minorHAnsi"/>
          <w:sz w:val="20"/>
          <w:szCs w:val="24"/>
        </w:rPr>
        <w:t>)</w:t>
      </w:r>
      <w:r w:rsidR="00883574">
        <w:rPr>
          <w:rFonts w:asciiTheme="minorHAnsi" w:hAnsiTheme="minorHAnsi"/>
          <w:sz w:val="20"/>
          <w:szCs w:val="24"/>
        </w:rPr>
        <w:t xml:space="preserve"> which the setting applies. </w:t>
      </w:r>
    </w:p>
    <w:p w14:paraId="513F37A2" w14:textId="1A8C206C" w:rsidR="00AA458E" w:rsidRPr="00A9696E" w:rsidRDefault="009E3904"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Health and safety email</w:t>
      </w:r>
      <w:r w:rsidR="00721A50">
        <w:rPr>
          <w:rFonts w:asciiTheme="minorHAnsi" w:hAnsiTheme="minorHAnsi"/>
          <w:sz w:val="20"/>
          <w:szCs w:val="24"/>
        </w:rPr>
        <w:t xml:space="preserve">: Email address for employees to contact if they </w:t>
      </w:r>
      <w:r w:rsidR="001D7654">
        <w:rPr>
          <w:rFonts w:asciiTheme="minorHAnsi" w:hAnsiTheme="minorHAnsi"/>
          <w:sz w:val="20"/>
          <w:szCs w:val="24"/>
        </w:rPr>
        <w:t xml:space="preserve">don’t feel well. This email address will be displayed on the </w:t>
      </w:r>
      <w:r w:rsidR="00F5097B">
        <w:rPr>
          <w:rFonts w:asciiTheme="minorHAnsi" w:hAnsiTheme="minorHAnsi"/>
          <w:sz w:val="20"/>
          <w:szCs w:val="24"/>
        </w:rPr>
        <w:t>employee app</w:t>
      </w:r>
      <w:r w:rsidR="00984DD7">
        <w:rPr>
          <w:rFonts w:asciiTheme="minorHAnsi" w:hAnsiTheme="minorHAnsi"/>
          <w:sz w:val="20"/>
          <w:szCs w:val="24"/>
        </w:rPr>
        <w:t xml:space="preserve"> if an</w:t>
      </w:r>
      <w:r w:rsidR="00F5097B">
        <w:rPr>
          <w:rFonts w:asciiTheme="minorHAnsi" w:hAnsiTheme="minorHAnsi"/>
          <w:sz w:val="20"/>
          <w:szCs w:val="24"/>
        </w:rPr>
        <w:t xml:space="preserve"> employee </w:t>
      </w:r>
      <w:r w:rsidR="002E0C4F">
        <w:rPr>
          <w:rFonts w:asciiTheme="minorHAnsi" w:hAnsiTheme="minorHAnsi"/>
          <w:sz w:val="20"/>
          <w:szCs w:val="24"/>
        </w:rPr>
        <w:t>disagrees</w:t>
      </w:r>
      <w:r w:rsidR="001632DB">
        <w:rPr>
          <w:rFonts w:asciiTheme="minorHAnsi" w:hAnsiTheme="minorHAnsi"/>
          <w:sz w:val="20"/>
          <w:szCs w:val="24"/>
        </w:rPr>
        <w:t xml:space="preserve"> with the </w:t>
      </w:r>
      <w:r w:rsidR="003B515E">
        <w:rPr>
          <w:rFonts w:asciiTheme="minorHAnsi" w:hAnsiTheme="minorHAnsi"/>
          <w:sz w:val="20"/>
          <w:szCs w:val="24"/>
        </w:rPr>
        <w:t>attestation.</w:t>
      </w:r>
    </w:p>
    <w:p w14:paraId="75FE335A" w14:textId="604C3EDF" w:rsidR="009E3904" w:rsidRDefault="009E3904" w:rsidP="009275A0">
      <w:pPr>
        <w:pStyle w:val="ListParagraph"/>
        <w:numPr>
          <w:ilvl w:val="0"/>
          <w:numId w:val="36"/>
        </w:numPr>
        <w:rPr>
          <w:rFonts w:asciiTheme="minorHAnsi" w:hAnsiTheme="minorHAnsi"/>
          <w:sz w:val="20"/>
          <w:szCs w:val="24"/>
        </w:rPr>
      </w:pPr>
      <w:commentRangeStart w:id="67"/>
      <w:commentRangeStart w:id="68"/>
      <w:r w:rsidRPr="00A9696E">
        <w:rPr>
          <w:rFonts w:asciiTheme="minorHAnsi" w:hAnsiTheme="minorHAnsi"/>
          <w:sz w:val="20"/>
          <w:szCs w:val="24"/>
        </w:rPr>
        <w:t>Health &amp; Safety Instructions</w:t>
      </w:r>
      <w:r w:rsidR="006F7DD8">
        <w:rPr>
          <w:rFonts w:asciiTheme="minorHAnsi" w:hAnsiTheme="minorHAnsi"/>
          <w:sz w:val="20"/>
          <w:szCs w:val="24"/>
        </w:rPr>
        <w:t xml:space="preserve">: </w:t>
      </w:r>
      <w:commentRangeEnd w:id="67"/>
      <w:r w:rsidR="00941E7D" w:rsidRPr="00CA4E3D">
        <w:rPr>
          <w:sz w:val="20"/>
          <w:szCs w:val="24"/>
        </w:rPr>
        <w:commentReference w:id="67"/>
      </w:r>
      <w:commentRangeEnd w:id="68"/>
      <w:r w:rsidR="006259E7">
        <w:rPr>
          <w:rStyle w:val="CommentReference"/>
          <w:rFonts w:cs="Segoe UI"/>
          <w:color w:val="000000" w:themeColor="text1"/>
          <w:kern w:val="24"/>
          <w:lang w:val="en-US" w:eastAsia="en-US" w:bidi="ar-SA"/>
        </w:rPr>
        <w:commentReference w:id="68"/>
      </w:r>
      <w:r w:rsidR="003850FF">
        <w:rPr>
          <w:rFonts w:asciiTheme="minorHAnsi" w:hAnsiTheme="minorHAnsi"/>
          <w:sz w:val="20"/>
          <w:szCs w:val="24"/>
        </w:rPr>
        <w:t>leave it empty as it is not being used</w:t>
      </w:r>
    </w:p>
    <w:p w14:paraId="4E74B1CD" w14:textId="39CB9C87" w:rsidR="00C17A3B" w:rsidRPr="00A9696E" w:rsidRDefault="00CA4E3D" w:rsidP="00C17A3B">
      <w:pPr>
        <w:pStyle w:val="ListParagraph"/>
        <w:numPr>
          <w:ilvl w:val="0"/>
          <w:numId w:val="36"/>
        </w:numPr>
        <w:rPr>
          <w:rFonts w:asciiTheme="minorHAnsi" w:hAnsiTheme="minorHAnsi"/>
          <w:sz w:val="20"/>
          <w:szCs w:val="24"/>
        </w:rPr>
      </w:pPr>
      <w:r w:rsidRPr="00C17A3B">
        <w:rPr>
          <w:rFonts w:asciiTheme="minorHAnsi" w:hAnsiTheme="minorHAnsi"/>
          <w:sz w:val="20"/>
          <w:szCs w:val="24"/>
        </w:rPr>
        <w:t>Health and Safety Not feeling well Instructions</w:t>
      </w:r>
      <w:r w:rsidR="00C17A3B" w:rsidRPr="00C17A3B">
        <w:rPr>
          <w:rFonts w:asciiTheme="minorHAnsi" w:hAnsiTheme="minorHAnsi"/>
          <w:sz w:val="20"/>
          <w:szCs w:val="24"/>
        </w:rPr>
        <w:t>:</w:t>
      </w:r>
      <w:r w:rsidR="00C17A3B" w:rsidRPr="00C17A3B">
        <w:rPr>
          <w:rFonts w:asciiTheme="minorHAnsi" w:hAnsiTheme="minorHAnsi"/>
          <w:szCs w:val="24"/>
        </w:rPr>
        <w:t xml:space="preserve"> </w:t>
      </w:r>
      <w:r w:rsidR="00C17A3B">
        <w:rPr>
          <w:rFonts w:asciiTheme="minorHAnsi" w:hAnsiTheme="minorHAnsi"/>
          <w:szCs w:val="24"/>
        </w:rPr>
        <w:t>P</w:t>
      </w:r>
      <w:r w:rsidR="00C17A3B">
        <w:rPr>
          <w:rFonts w:asciiTheme="minorHAnsi" w:hAnsiTheme="minorHAnsi"/>
          <w:sz w:val="20"/>
          <w:szCs w:val="24"/>
        </w:rPr>
        <w:t>age text content for employees to be displayed on the employee app if an employee disagrees with the attestation</w:t>
      </w:r>
      <w:r w:rsidR="004367D3">
        <w:rPr>
          <w:rFonts w:asciiTheme="minorHAnsi" w:hAnsiTheme="minorHAnsi"/>
          <w:sz w:val="20"/>
          <w:szCs w:val="24"/>
        </w:rPr>
        <w:t xml:space="preserve"> along with the email address on the previous point. </w:t>
      </w:r>
    </w:p>
    <w:p w14:paraId="063EB284" w14:textId="0E6B0782" w:rsidR="00DD168E" w:rsidRPr="00A9696E" w:rsidRDefault="00DD168E"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General Terms &amp; Agreement</w:t>
      </w:r>
      <w:r w:rsidR="00F5438E">
        <w:rPr>
          <w:rFonts w:asciiTheme="minorHAnsi" w:hAnsiTheme="minorHAnsi"/>
          <w:sz w:val="20"/>
          <w:szCs w:val="24"/>
        </w:rPr>
        <w:t xml:space="preserve">: Attestation text that will be displayed in the employee app. </w:t>
      </w:r>
      <w:r w:rsidR="009F45C1">
        <w:rPr>
          <w:rFonts w:asciiTheme="minorHAnsi" w:hAnsiTheme="minorHAnsi"/>
          <w:sz w:val="20"/>
          <w:szCs w:val="24"/>
        </w:rPr>
        <w:t xml:space="preserve">Use HTML if any </w:t>
      </w:r>
      <w:r w:rsidR="005D29E2">
        <w:rPr>
          <w:rFonts w:asciiTheme="minorHAnsi" w:hAnsiTheme="minorHAnsi"/>
          <w:sz w:val="20"/>
          <w:szCs w:val="24"/>
        </w:rPr>
        <w:t xml:space="preserve">text </w:t>
      </w:r>
      <w:r w:rsidR="009F45C1">
        <w:rPr>
          <w:rFonts w:asciiTheme="minorHAnsi" w:hAnsiTheme="minorHAnsi"/>
          <w:sz w:val="20"/>
          <w:szCs w:val="24"/>
        </w:rPr>
        <w:t xml:space="preserve">formatting </w:t>
      </w:r>
      <w:r w:rsidR="001F6ED9">
        <w:rPr>
          <w:rFonts w:asciiTheme="minorHAnsi" w:hAnsiTheme="minorHAnsi"/>
          <w:sz w:val="20"/>
          <w:szCs w:val="24"/>
        </w:rPr>
        <w:t xml:space="preserve">required </w:t>
      </w:r>
      <w:r w:rsidR="009F45C1">
        <w:rPr>
          <w:rFonts w:asciiTheme="minorHAnsi" w:hAnsiTheme="minorHAnsi"/>
          <w:sz w:val="20"/>
          <w:szCs w:val="24"/>
        </w:rPr>
        <w:t>for the attestation.</w:t>
      </w:r>
    </w:p>
    <w:p w14:paraId="40B15DD9" w14:textId="6DC39C17" w:rsidR="00DD168E" w:rsidRPr="00A9696E" w:rsidRDefault="00DD168E"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Program Consent</w:t>
      </w:r>
      <w:r w:rsidR="0042414D">
        <w:rPr>
          <w:rFonts w:asciiTheme="minorHAnsi" w:hAnsiTheme="minorHAnsi"/>
          <w:sz w:val="20"/>
          <w:szCs w:val="24"/>
        </w:rPr>
        <w:t xml:space="preserve">: </w:t>
      </w:r>
      <w:r w:rsidR="00237F0B">
        <w:rPr>
          <w:rFonts w:asciiTheme="minorHAnsi" w:hAnsiTheme="minorHAnsi"/>
          <w:sz w:val="20"/>
          <w:szCs w:val="24"/>
        </w:rPr>
        <w:t>P</w:t>
      </w:r>
      <w:r w:rsidR="0042414D">
        <w:rPr>
          <w:rFonts w:asciiTheme="minorHAnsi" w:hAnsiTheme="minorHAnsi"/>
          <w:sz w:val="20"/>
          <w:szCs w:val="24"/>
        </w:rPr>
        <w:t xml:space="preserve">rogram consent that employees </w:t>
      </w:r>
      <w:r w:rsidR="001056D2">
        <w:rPr>
          <w:rFonts w:asciiTheme="minorHAnsi" w:hAnsiTheme="minorHAnsi"/>
          <w:sz w:val="20"/>
          <w:szCs w:val="24"/>
        </w:rPr>
        <w:t xml:space="preserve">approve on the </w:t>
      </w:r>
      <w:r w:rsidR="002C35A7">
        <w:rPr>
          <w:rFonts w:asciiTheme="minorHAnsi" w:hAnsiTheme="minorHAnsi"/>
          <w:sz w:val="20"/>
          <w:szCs w:val="24"/>
        </w:rPr>
        <w:t xml:space="preserve">employee app profile page. Use HTML if any text formatting required. </w:t>
      </w:r>
    </w:p>
    <w:p w14:paraId="1165BF5C" w14:textId="35F615D5" w:rsidR="00294DF9" w:rsidRPr="00A9696E" w:rsidRDefault="00294DF9"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 xml:space="preserve">Opt Out </w:t>
      </w:r>
      <w:r w:rsidR="00E46C99">
        <w:rPr>
          <w:rFonts w:asciiTheme="minorHAnsi" w:hAnsiTheme="minorHAnsi"/>
          <w:sz w:val="20"/>
          <w:szCs w:val="24"/>
        </w:rPr>
        <w:t>o</w:t>
      </w:r>
      <w:r w:rsidRPr="00A9696E">
        <w:rPr>
          <w:rFonts w:asciiTheme="minorHAnsi" w:hAnsiTheme="minorHAnsi"/>
          <w:sz w:val="20"/>
          <w:szCs w:val="24"/>
        </w:rPr>
        <w:t>f Program Message</w:t>
      </w:r>
      <w:r w:rsidR="009C5BE9">
        <w:rPr>
          <w:rFonts w:asciiTheme="minorHAnsi" w:hAnsiTheme="minorHAnsi"/>
          <w:sz w:val="20"/>
          <w:szCs w:val="24"/>
        </w:rPr>
        <w:t xml:space="preserve">: </w:t>
      </w:r>
      <w:r w:rsidR="0011454B">
        <w:rPr>
          <w:rFonts w:asciiTheme="minorHAnsi" w:hAnsiTheme="minorHAnsi"/>
          <w:sz w:val="20"/>
          <w:szCs w:val="24"/>
        </w:rPr>
        <w:t>A message on the employee app, if an employee opt-out of the program</w:t>
      </w:r>
      <w:r w:rsidR="00E44BFE">
        <w:rPr>
          <w:rFonts w:asciiTheme="minorHAnsi" w:hAnsiTheme="minorHAnsi"/>
          <w:sz w:val="20"/>
          <w:szCs w:val="24"/>
        </w:rPr>
        <w:t xml:space="preserve"> by </w:t>
      </w:r>
      <w:r w:rsidR="00CD3F03">
        <w:rPr>
          <w:rFonts w:asciiTheme="minorHAnsi" w:hAnsiTheme="minorHAnsi"/>
          <w:sz w:val="20"/>
          <w:szCs w:val="24"/>
        </w:rPr>
        <w:t>revok</w:t>
      </w:r>
      <w:r w:rsidR="00E44BFE">
        <w:rPr>
          <w:rFonts w:asciiTheme="minorHAnsi" w:hAnsiTheme="minorHAnsi"/>
          <w:sz w:val="20"/>
          <w:szCs w:val="24"/>
        </w:rPr>
        <w:t>ing</w:t>
      </w:r>
      <w:r w:rsidR="00CD3F03">
        <w:rPr>
          <w:rFonts w:asciiTheme="minorHAnsi" w:hAnsiTheme="minorHAnsi"/>
          <w:sz w:val="20"/>
          <w:szCs w:val="24"/>
        </w:rPr>
        <w:t xml:space="preserve"> consent </w:t>
      </w:r>
      <w:r w:rsidR="002D1CFD">
        <w:rPr>
          <w:rFonts w:asciiTheme="minorHAnsi" w:hAnsiTheme="minorHAnsi"/>
          <w:sz w:val="20"/>
          <w:szCs w:val="24"/>
        </w:rPr>
        <w:t>via</w:t>
      </w:r>
      <w:r w:rsidR="00CD3F03">
        <w:rPr>
          <w:rFonts w:asciiTheme="minorHAnsi" w:hAnsiTheme="minorHAnsi"/>
          <w:sz w:val="20"/>
          <w:szCs w:val="24"/>
        </w:rPr>
        <w:t xml:space="preserve"> </w:t>
      </w:r>
      <w:r w:rsidR="00CB0F32">
        <w:rPr>
          <w:rFonts w:asciiTheme="minorHAnsi" w:hAnsiTheme="minorHAnsi"/>
          <w:sz w:val="20"/>
          <w:szCs w:val="24"/>
        </w:rPr>
        <w:t>unchecking</w:t>
      </w:r>
      <w:r w:rsidR="00CD3F03">
        <w:rPr>
          <w:rFonts w:asciiTheme="minorHAnsi" w:hAnsiTheme="minorHAnsi"/>
          <w:sz w:val="20"/>
          <w:szCs w:val="24"/>
        </w:rPr>
        <w:t xml:space="preserve"> </w:t>
      </w:r>
      <w:r w:rsidR="00CB0F32">
        <w:rPr>
          <w:rFonts w:asciiTheme="minorHAnsi" w:hAnsiTheme="minorHAnsi"/>
          <w:sz w:val="20"/>
          <w:szCs w:val="24"/>
        </w:rPr>
        <w:t>program consent checkbox</w:t>
      </w:r>
    </w:p>
    <w:p w14:paraId="3B404F7D" w14:textId="51D56FFF" w:rsidR="00294DF9" w:rsidRPr="00A9696E" w:rsidRDefault="00294DF9"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 xml:space="preserve">Email Body </w:t>
      </w:r>
      <w:r w:rsidR="00D60165">
        <w:rPr>
          <w:rFonts w:asciiTheme="minorHAnsi" w:hAnsiTheme="minorHAnsi"/>
          <w:sz w:val="20"/>
          <w:szCs w:val="24"/>
        </w:rPr>
        <w:t>f</w:t>
      </w:r>
      <w:r w:rsidRPr="00A9696E">
        <w:rPr>
          <w:rFonts w:asciiTheme="minorHAnsi" w:hAnsiTheme="minorHAnsi"/>
          <w:sz w:val="20"/>
          <w:szCs w:val="24"/>
        </w:rPr>
        <w:t>or Result Email</w:t>
      </w:r>
      <w:r w:rsidR="00D60165">
        <w:rPr>
          <w:rFonts w:asciiTheme="minorHAnsi" w:hAnsiTheme="minorHAnsi"/>
          <w:sz w:val="20"/>
          <w:szCs w:val="24"/>
        </w:rPr>
        <w:t xml:space="preserve">: </w:t>
      </w:r>
      <w:r w:rsidR="005F5645">
        <w:rPr>
          <w:rFonts w:asciiTheme="minorHAnsi" w:hAnsiTheme="minorHAnsi"/>
          <w:sz w:val="20"/>
          <w:szCs w:val="24"/>
        </w:rPr>
        <w:t>The body of the email that will be sen</w:t>
      </w:r>
      <w:r w:rsidR="00A77CA9">
        <w:rPr>
          <w:rFonts w:asciiTheme="minorHAnsi" w:hAnsiTheme="minorHAnsi"/>
          <w:sz w:val="20"/>
          <w:szCs w:val="24"/>
        </w:rPr>
        <w:t>t</w:t>
      </w:r>
      <w:r w:rsidR="005F5645">
        <w:rPr>
          <w:rFonts w:asciiTheme="minorHAnsi" w:hAnsiTheme="minorHAnsi"/>
          <w:sz w:val="20"/>
          <w:szCs w:val="24"/>
        </w:rPr>
        <w:t xml:space="preserve"> out to </w:t>
      </w:r>
      <w:r w:rsidR="00D53D6D">
        <w:rPr>
          <w:rFonts w:asciiTheme="minorHAnsi" w:hAnsiTheme="minorHAnsi"/>
          <w:sz w:val="20"/>
          <w:szCs w:val="24"/>
        </w:rPr>
        <w:t xml:space="preserve">employees </w:t>
      </w:r>
      <w:r w:rsidR="00FC2293">
        <w:rPr>
          <w:rFonts w:asciiTheme="minorHAnsi" w:hAnsiTheme="minorHAnsi"/>
          <w:sz w:val="20"/>
          <w:szCs w:val="24"/>
        </w:rPr>
        <w:t xml:space="preserve">once HSO updates the result on the </w:t>
      </w:r>
      <w:r w:rsidR="00BB7B45">
        <w:rPr>
          <w:rFonts w:asciiTheme="minorHAnsi" w:hAnsiTheme="minorHAnsi"/>
          <w:sz w:val="20"/>
          <w:szCs w:val="24"/>
        </w:rPr>
        <w:t xml:space="preserve">HSO </w:t>
      </w:r>
      <w:r w:rsidR="00FC2293">
        <w:rPr>
          <w:rFonts w:asciiTheme="minorHAnsi" w:hAnsiTheme="minorHAnsi"/>
          <w:sz w:val="20"/>
          <w:szCs w:val="24"/>
        </w:rPr>
        <w:t xml:space="preserve">screening app. </w:t>
      </w:r>
    </w:p>
    <w:p w14:paraId="5EE0BEAA" w14:textId="673D3725" w:rsidR="003521BA" w:rsidRPr="00A9696E" w:rsidRDefault="003521BA"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Allow Employee Sentiment</w:t>
      </w:r>
      <w:r w:rsidR="004358ED">
        <w:rPr>
          <w:rFonts w:asciiTheme="minorHAnsi" w:hAnsiTheme="minorHAnsi"/>
          <w:sz w:val="20"/>
          <w:szCs w:val="24"/>
        </w:rPr>
        <w:t>: Not being use</w:t>
      </w:r>
      <w:r w:rsidR="00F150D8">
        <w:rPr>
          <w:rFonts w:asciiTheme="minorHAnsi" w:hAnsiTheme="minorHAnsi"/>
          <w:sz w:val="20"/>
          <w:szCs w:val="24"/>
        </w:rPr>
        <w:t>d</w:t>
      </w:r>
      <w:r w:rsidR="0050774C">
        <w:rPr>
          <w:rFonts w:asciiTheme="minorHAnsi" w:hAnsiTheme="minorHAnsi"/>
          <w:sz w:val="20"/>
          <w:szCs w:val="24"/>
        </w:rPr>
        <w:t>. Leave as “No”</w:t>
      </w:r>
    </w:p>
    <w:p w14:paraId="054F59A6" w14:textId="5DF17937" w:rsidR="003521BA" w:rsidRPr="00A9696E" w:rsidRDefault="003521BA"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Allow Storing of Negative Attestations</w:t>
      </w:r>
      <w:r w:rsidR="00D46F6F">
        <w:rPr>
          <w:rFonts w:asciiTheme="minorHAnsi" w:hAnsiTheme="minorHAnsi"/>
          <w:sz w:val="20"/>
          <w:szCs w:val="24"/>
        </w:rPr>
        <w:t>: Not being use</w:t>
      </w:r>
      <w:r w:rsidR="00F150D8">
        <w:rPr>
          <w:rFonts w:asciiTheme="minorHAnsi" w:hAnsiTheme="minorHAnsi"/>
          <w:sz w:val="20"/>
          <w:szCs w:val="24"/>
        </w:rPr>
        <w:t>d</w:t>
      </w:r>
      <w:r w:rsidR="00D46F6F">
        <w:rPr>
          <w:rFonts w:asciiTheme="minorHAnsi" w:hAnsiTheme="minorHAnsi"/>
          <w:sz w:val="20"/>
          <w:szCs w:val="24"/>
        </w:rPr>
        <w:t>. Leave as “No”</w:t>
      </w:r>
    </w:p>
    <w:p w14:paraId="51AA6070" w14:textId="2C1EC83A" w:rsidR="003521BA" w:rsidRPr="00A9696E" w:rsidRDefault="003521BA"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lastRenderedPageBreak/>
        <w:t>Allow QR Codes</w:t>
      </w:r>
      <w:r w:rsidR="00D46F6F">
        <w:rPr>
          <w:rFonts w:asciiTheme="minorHAnsi" w:hAnsiTheme="minorHAnsi"/>
          <w:sz w:val="20"/>
          <w:szCs w:val="24"/>
        </w:rPr>
        <w:t xml:space="preserve">: </w:t>
      </w:r>
      <w:r w:rsidR="008D6EDE">
        <w:rPr>
          <w:rFonts w:asciiTheme="minorHAnsi" w:hAnsiTheme="minorHAnsi"/>
          <w:sz w:val="20"/>
          <w:szCs w:val="24"/>
        </w:rPr>
        <w:t xml:space="preserve">Defines if </w:t>
      </w:r>
      <w:r w:rsidR="00834F0F">
        <w:rPr>
          <w:rFonts w:asciiTheme="minorHAnsi" w:hAnsiTheme="minorHAnsi"/>
          <w:sz w:val="20"/>
          <w:szCs w:val="24"/>
        </w:rPr>
        <w:t xml:space="preserve">a </w:t>
      </w:r>
      <w:r w:rsidR="008D6EDE">
        <w:rPr>
          <w:rFonts w:asciiTheme="minorHAnsi" w:hAnsiTheme="minorHAnsi"/>
          <w:sz w:val="20"/>
          <w:szCs w:val="24"/>
        </w:rPr>
        <w:t>QR code</w:t>
      </w:r>
      <w:r w:rsidR="00D3646D">
        <w:rPr>
          <w:rFonts w:asciiTheme="minorHAnsi" w:hAnsiTheme="minorHAnsi"/>
          <w:sz w:val="20"/>
          <w:szCs w:val="24"/>
        </w:rPr>
        <w:t xml:space="preserve"> </w:t>
      </w:r>
      <w:r w:rsidR="00CF5D1C">
        <w:rPr>
          <w:rFonts w:asciiTheme="minorHAnsi" w:hAnsiTheme="minorHAnsi"/>
          <w:sz w:val="20"/>
          <w:szCs w:val="24"/>
        </w:rPr>
        <w:t>get</w:t>
      </w:r>
      <w:r w:rsidR="007D05B6">
        <w:rPr>
          <w:rFonts w:asciiTheme="minorHAnsi" w:hAnsiTheme="minorHAnsi"/>
          <w:sz w:val="20"/>
          <w:szCs w:val="24"/>
        </w:rPr>
        <w:t>s</w:t>
      </w:r>
      <w:r w:rsidR="00CF5D1C">
        <w:rPr>
          <w:rFonts w:asciiTheme="minorHAnsi" w:hAnsiTheme="minorHAnsi"/>
          <w:sz w:val="20"/>
          <w:szCs w:val="24"/>
        </w:rPr>
        <w:t xml:space="preserve"> generated and </w:t>
      </w:r>
      <w:r w:rsidR="007176C8">
        <w:rPr>
          <w:rFonts w:asciiTheme="minorHAnsi" w:hAnsiTheme="minorHAnsi"/>
          <w:sz w:val="20"/>
          <w:szCs w:val="24"/>
        </w:rPr>
        <w:t xml:space="preserve">displayed </w:t>
      </w:r>
      <w:r w:rsidR="00797F99">
        <w:rPr>
          <w:rFonts w:asciiTheme="minorHAnsi" w:hAnsiTheme="minorHAnsi"/>
          <w:sz w:val="20"/>
          <w:szCs w:val="24"/>
        </w:rPr>
        <w:t>i</w:t>
      </w:r>
      <w:r w:rsidR="009331CE">
        <w:rPr>
          <w:rFonts w:asciiTheme="minorHAnsi" w:hAnsiTheme="minorHAnsi"/>
          <w:sz w:val="20"/>
          <w:szCs w:val="24"/>
        </w:rPr>
        <w:t xml:space="preserve">n the last step of screening booking on the employee </w:t>
      </w:r>
      <w:r w:rsidR="00EB0611">
        <w:rPr>
          <w:rFonts w:asciiTheme="minorHAnsi" w:hAnsiTheme="minorHAnsi"/>
          <w:sz w:val="20"/>
          <w:szCs w:val="24"/>
        </w:rPr>
        <w:t>app</w:t>
      </w:r>
      <w:r w:rsidR="00174EF4">
        <w:rPr>
          <w:rFonts w:asciiTheme="minorHAnsi" w:hAnsiTheme="minorHAnsi"/>
          <w:sz w:val="20"/>
          <w:szCs w:val="24"/>
        </w:rPr>
        <w:t xml:space="preserve">. </w:t>
      </w:r>
    </w:p>
    <w:p w14:paraId="2679744A" w14:textId="31A16093" w:rsidR="00A90912" w:rsidRPr="00A9696E" w:rsidRDefault="00A90912"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Allow Guest Registrations</w:t>
      </w:r>
      <w:r w:rsidR="0077745D">
        <w:rPr>
          <w:rFonts w:asciiTheme="minorHAnsi" w:hAnsiTheme="minorHAnsi"/>
          <w:sz w:val="20"/>
          <w:szCs w:val="24"/>
        </w:rPr>
        <w:t>: Not being used. Leave as “No”</w:t>
      </w:r>
    </w:p>
    <w:p w14:paraId="520F5F17" w14:textId="6B095C52" w:rsidR="00A90912" w:rsidRPr="00A9696E" w:rsidRDefault="00A90912"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Allow Share Guest Registration</w:t>
      </w:r>
      <w:r w:rsidR="0077745D">
        <w:rPr>
          <w:rFonts w:asciiTheme="minorHAnsi" w:hAnsiTheme="minorHAnsi"/>
          <w:sz w:val="20"/>
          <w:szCs w:val="24"/>
        </w:rPr>
        <w:t>: Not being used. Leave as “No”</w:t>
      </w:r>
    </w:p>
    <w:p w14:paraId="774C5033" w14:textId="53103200" w:rsidR="00A90912" w:rsidRDefault="00A90912"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 xml:space="preserve">Mask Employee Info </w:t>
      </w:r>
      <w:r w:rsidR="00085BF7">
        <w:rPr>
          <w:rFonts w:asciiTheme="minorHAnsi" w:hAnsiTheme="minorHAnsi"/>
          <w:sz w:val="20"/>
          <w:szCs w:val="24"/>
        </w:rPr>
        <w:t>i</w:t>
      </w:r>
      <w:r w:rsidRPr="00A9696E">
        <w:rPr>
          <w:rFonts w:asciiTheme="minorHAnsi" w:hAnsiTheme="minorHAnsi"/>
          <w:sz w:val="20"/>
          <w:szCs w:val="24"/>
        </w:rPr>
        <w:t>n Pass</w:t>
      </w:r>
      <w:r w:rsidR="0077745D">
        <w:rPr>
          <w:rFonts w:asciiTheme="minorHAnsi" w:hAnsiTheme="minorHAnsi"/>
          <w:sz w:val="20"/>
          <w:szCs w:val="24"/>
        </w:rPr>
        <w:t xml:space="preserve">: </w:t>
      </w:r>
      <w:r w:rsidR="00401D25">
        <w:rPr>
          <w:rFonts w:asciiTheme="minorHAnsi" w:hAnsiTheme="minorHAnsi"/>
          <w:sz w:val="20"/>
          <w:szCs w:val="24"/>
        </w:rPr>
        <w:t>M</w:t>
      </w:r>
      <w:r w:rsidR="00401D25" w:rsidRPr="00401D25">
        <w:rPr>
          <w:rFonts w:asciiTheme="minorHAnsi" w:hAnsiTheme="minorHAnsi"/>
          <w:sz w:val="20"/>
          <w:szCs w:val="24"/>
        </w:rPr>
        <w:t xml:space="preserve">ask employee name </w:t>
      </w:r>
      <w:r w:rsidR="001E0576">
        <w:rPr>
          <w:rFonts w:asciiTheme="minorHAnsi" w:hAnsiTheme="minorHAnsi"/>
          <w:sz w:val="20"/>
          <w:szCs w:val="24"/>
        </w:rPr>
        <w:t>i</w:t>
      </w:r>
      <w:r w:rsidR="00401D25" w:rsidRPr="00401D25">
        <w:rPr>
          <w:rFonts w:asciiTheme="minorHAnsi" w:hAnsiTheme="minorHAnsi"/>
          <w:sz w:val="20"/>
          <w:szCs w:val="24"/>
        </w:rPr>
        <w:t xml:space="preserve">n </w:t>
      </w:r>
      <w:r w:rsidR="00401D25">
        <w:rPr>
          <w:rFonts w:asciiTheme="minorHAnsi" w:hAnsiTheme="minorHAnsi"/>
          <w:sz w:val="20"/>
          <w:szCs w:val="24"/>
        </w:rPr>
        <w:t xml:space="preserve">the </w:t>
      </w:r>
      <w:r w:rsidR="001E0576">
        <w:rPr>
          <w:rFonts w:asciiTheme="minorHAnsi" w:hAnsiTheme="minorHAnsi"/>
          <w:sz w:val="20"/>
          <w:szCs w:val="24"/>
        </w:rPr>
        <w:t>booking</w:t>
      </w:r>
      <w:r w:rsidR="000A016A">
        <w:rPr>
          <w:rFonts w:asciiTheme="minorHAnsi" w:hAnsiTheme="minorHAnsi"/>
          <w:sz w:val="20"/>
          <w:szCs w:val="24"/>
        </w:rPr>
        <w:t xml:space="preserve"> pass</w:t>
      </w:r>
      <w:r w:rsidR="001E0576">
        <w:rPr>
          <w:rFonts w:asciiTheme="minorHAnsi" w:hAnsiTheme="minorHAnsi"/>
          <w:sz w:val="20"/>
          <w:szCs w:val="24"/>
        </w:rPr>
        <w:t>. This is</w:t>
      </w:r>
      <w:r w:rsidR="000A016A">
        <w:rPr>
          <w:rFonts w:asciiTheme="minorHAnsi" w:hAnsiTheme="minorHAnsi"/>
          <w:sz w:val="20"/>
          <w:szCs w:val="24"/>
        </w:rPr>
        <w:t xml:space="preserve"> displayed on </w:t>
      </w:r>
      <w:r w:rsidR="00401D25" w:rsidRPr="00401D25">
        <w:rPr>
          <w:rFonts w:asciiTheme="minorHAnsi" w:hAnsiTheme="minorHAnsi"/>
          <w:sz w:val="20"/>
          <w:szCs w:val="24"/>
        </w:rPr>
        <w:t>the employee app when employee’s book appointment and present pass to HSO</w:t>
      </w:r>
      <w:r w:rsidR="00535777">
        <w:rPr>
          <w:rFonts w:asciiTheme="minorHAnsi" w:hAnsiTheme="minorHAnsi"/>
          <w:sz w:val="20"/>
          <w:szCs w:val="24"/>
        </w:rPr>
        <w:t>. If set to No, employee name will be masked and repla</w:t>
      </w:r>
      <w:r w:rsidR="0097663B">
        <w:rPr>
          <w:rFonts w:asciiTheme="minorHAnsi" w:hAnsiTheme="minorHAnsi"/>
          <w:sz w:val="20"/>
          <w:szCs w:val="24"/>
        </w:rPr>
        <w:t xml:space="preserve">ced with “#” </w:t>
      </w:r>
      <w:r w:rsidR="00A639F2">
        <w:rPr>
          <w:rFonts w:asciiTheme="minorHAnsi" w:hAnsiTheme="minorHAnsi"/>
          <w:sz w:val="20"/>
          <w:szCs w:val="24"/>
        </w:rPr>
        <w:t>character.</w:t>
      </w:r>
    </w:p>
    <w:p w14:paraId="40DD7308" w14:textId="77777777" w:rsidR="0066546F" w:rsidRDefault="0066546F" w:rsidP="0066546F">
      <w:pPr>
        <w:pStyle w:val="ListParagraph"/>
        <w:numPr>
          <w:ilvl w:val="0"/>
          <w:numId w:val="36"/>
        </w:numPr>
        <w:rPr>
          <w:rFonts w:asciiTheme="minorHAnsi" w:hAnsiTheme="minorHAnsi"/>
          <w:sz w:val="20"/>
          <w:szCs w:val="20"/>
        </w:rPr>
      </w:pPr>
      <w:r w:rsidRPr="5D30E779">
        <w:rPr>
          <w:rFonts w:asciiTheme="minorHAnsi" w:hAnsiTheme="minorHAnsi"/>
          <w:sz w:val="20"/>
          <w:szCs w:val="20"/>
        </w:rPr>
        <w:t>Hide Personal Email for Employees: This field enables capturing personal emails in the employee’s profile page. See following screenshot:</w:t>
      </w:r>
    </w:p>
    <w:p w14:paraId="0F90CB8C" w14:textId="36075025" w:rsidR="0066546F" w:rsidRPr="00A9696E" w:rsidRDefault="0066546F" w:rsidP="0066546F">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519A7BCC" wp14:editId="2E8C3194">
            <wp:extent cx="4133215" cy="2965450"/>
            <wp:effectExtent l="19050" t="19050" r="19685" b="2540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33215" cy="2965450"/>
                    </a:xfrm>
                    <a:prstGeom prst="rect">
                      <a:avLst/>
                    </a:prstGeom>
                    <a:ln>
                      <a:solidFill>
                        <a:schemeClr val="accent1"/>
                      </a:solidFill>
                    </a:ln>
                  </pic:spPr>
                </pic:pic>
              </a:graphicData>
            </a:graphic>
          </wp:inline>
        </w:drawing>
      </w:r>
    </w:p>
    <w:p w14:paraId="767D3FF2" w14:textId="29DA196A" w:rsidR="009275A0" w:rsidRPr="00A9696E" w:rsidRDefault="009275A0" w:rsidP="009275A0">
      <w:pPr>
        <w:pStyle w:val="ListParagraph"/>
        <w:numPr>
          <w:ilvl w:val="0"/>
          <w:numId w:val="36"/>
        </w:numPr>
        <w:rPr>
          <w:rFonts w:asciiTheme="minorHAnsi" w:hAnsiTheme="minorHAnsi"/>
          <w:sz w:val="20"/>
          <w:szCs w:val="20"/>
        </w:rPr>
      </w:pPr>
      <w:r w:rsidRPr="5D30E779">
        <w:rPr>
          <w:rFonts w:asciiTheme="minorHAnsi" w:hAnsiTheme="minorHAnsi"/>
          <w:sz w:val="20"/>
          <w:szCs w:val="20"/>
        </w:rPr>
        <w:t xml:space="preserve">Mask Employee Info </w:t>
      </w:r>
      <w:r w:rsidR="00085BF7" w:rsidRPr="5D30E779">
        <w:rPr>
          <w:rFonts w:asciiTheme="minorHAnsi" w:hAnsiTheme="minorHAnsi"/>
          <w:sz w:val="20"/>
          <w:szCs w:val="20"/>
        </w:rPr>
        <w:t>i</w:t>
      </w:r>
      <w:r w:rsidRPr="5D30E779">
        <w:rPr>
          <w:rFonts w:asciiTheme="minorHAnsi" w:hAnsiTheme="minorHAnsi"/>
          <w:sz w:val="20"/>
          <w:szCs w:val="20"/>
        </w:rPr>
        <w:t>n Screening App</w:t>
      </w:r>
      <w:r w:rsidR="008C500A" w:rsidRPr="5D30E779">
        <w:rPr>
          <w:rFonts w:asciiTheme="minorHAnsi" w:hAnsiTheme="minorHAnsi"/>
          <w:sz w:val="20"/>
          <w:szCs w:val="20"/>
        </w:rPr>
        <w:t xml:space="preserve">: </w:t>
      </w:r>
      <w:r w:rsidR="009B47DE" w:rsidRPr="5D30E779">
        <w:rPr>
          <w:rFonts w:asciiTheme="minorHAnsi" w:hAnsiTheme="minorHAnsi"/>
          <w:sz w:val="20"/>
          <w:szCs w:val="20"/>
        </w:rPr>
        <w:t>I</w:t>
      </w:r>
      <w:r w:rsidR="008C500A" w:rsidRPr="5D30E779">
        <w:rPr>
          <w:rFonts w:asciiTheme="minorHAnsi" w:hAnsiTheme="minorHAnsi"/>
          <w:sz w:val="20"/>
          <w:szCs w:val="20"/>
        </w:rPr>
        <w:t xml:space="preserve">f </w:t>
      </w:r>
      <w:r w:rsidR="009B47DE" w:rsidRPr="5D30E779">
        <w:rPr>
          <w:rFonts w:asciiTheme="minorHAnsi" w:hAnsiTheme="minorHAnsi"/>
          <w:sz w:val="20"/>
          <w:szCs w:val="20"/>
        </w:rPr>
        <w:t xml:space="preserve">an employee </w:t>
      </w:r>
      <w:r w:rsidR="008C500A" w:rsidRPr="5D30E779">
        <w:rPr>
          <w:rFonts w:asciiTheme="minorHAnsi" w:hAnsiTheme="minorHAnsi"/>
          <w:sz w:val="20"/>
          <w:szCs w:val="20"/>
        </w:rPr>
        <w:t xml:space="preserve">test positive, </w:t>
      </w:r>
      <w:r w:rsidR="009B47DE" w:rsidRPr="5D30E779">
        <w:rPr>
          <w:rFonts w:asciiTheme="minorHAnsi" w:hAnsiTheme="minorHAnsi"/>
          <w:sz w:val="20"/>
          <w:szCs w:val="20"/>
        </w:rPr>
        <w:t xml:space="preserve">The HSO screening can displays the employee’s name on the summary page of the update result. If set to yes, the employee’s </w:t>
      </w:r>
      <w:r w:rsidR="00574E86" w:rsidRPr="5D30E779">
        <w:rPr>
          <w:rFonts w:asciiTheme="minorHAnsi" w:hAnsiTheme="minorHAnsi"/>
          <w:sz w:val="20"/>
          <w:szCs w:val="20"/>
        </w:rPr>
        <w:t>full name</w:t>
      </w:r>
      <w:r w:rsidR="009B47DE" w:rsidRPr="5D30E779">
        <w:rPr>
          <w:rFonts w:asciiTheme="minorHAnsi" w:hAnsiTheme="minorHAnsi"/>
          <w:sz w:val="20"/>
          <w:szCs w:val="20"/>
        </w:rPr>
        <w:t xml:space="preserve"> </w:t>
      </w:r>
      <w:r w:rsidR="6F37BFA2" w:rsidRPr="5D30E779">
        <w:rPr>
          <w:rFonts w:asciiTheme="minorHAnsi" w:hAnsiTheme="minorHAnsi"/>
          <w:sz w:val="20"/>
          <w:szCs w:val="20"/>
        </w:rPr>
        <w:t>will not</w:t>
      </w:r>
      <w:r w:rsidR="009B47DE" w:rsidRPr="5D30E779">
        <w:rPr>
          <w:rFonts w:asciiTheme="minorHAnsi" w:hAnsiTheme="minorHAnsi"/>
          <w:sz w:val="20"/>
          <w:szCs w:val="20"/>
        </w:rPr>
        <w:t xml:space="preserve"> be displayed on the HSO screening app. </w:t>
      </w:r>
    </w:p>
    <w:p w14:paraId="338D705E" w14:textId="1DC05B61" w:rsidR="00BB57AD" w:rsidRDefault="009275A0" w:rsidP="00922792">
      <w:pPr>
        <w:pStyle w:val="ListParagraph"/>
        <w:numPr>
          <w:ilvl w:val="0"/>
          <w:numId w:val="36"/>
        </w:numPr>
        <w:rPr>
          <w:rFonts w:asciiTheme="minorHAnsi" w:hAnsiTheme="minorHAnsi"/>
          <w:sz w:val="20"/>
          <w:szCs w:val="20"/>
        </w:rPr>
      </w:pPr>
      <w:r w:rsidRPr="5D30E779">
        <w:rPr>
          <w:rFonts w:asciiTheme="minorHAnsi" w:hAnsiTheme="minorHAnsi"/>
          <w:sz w:val="20"/>
          <w:szCs w:val="20"/>
        </w:rPr>
        <w:t xml:space="preserve">Hide Phone Number </w:t>
      </w:r>
      <w:r w:rsidR="00085BF7" w:rsidRPr="5D30E779">
        <w:rPr>
          <w:rFonts w:asciiTheme="minorHAnsi" w:hAnsiTheme="minorHAnsi"/>
          <w:sz w:val="20"/>
          <w:szCs w:val="20"/>
        </w:rPr>
        <w:t>f</w:t>
      </w:r>
      <w:r w:rsidRPr="5D30E779">
        <w:rPr>
          <w:rFonts w:asciiTheme="minorHAnsi" w:hAnsiTheme="minorHAnsi"/>
          <w:sz w:val="20"/>
          <w:szCs w:val="20"/>
        </w:rPr>
        <w:t>or Employees</w:t>
      </w:r>
      <w:r w:rsidR="00574E86" w:rsidRPr="5D30E779">
        <w:rPr>
          <w:rFonts w:asciiTheme="minorHAnsi" w:hAnsiTheme="minorHAnsi"/>
          <w:sz w:val="20"/>
          <w:szCs w:val="20"/>
        </w:rPr>
        <w:t xml:space="preserve">: </w:t>
      </w:r>
      <w:r w:rsidR="009B47DE" w:rsidRPr="5D30E779">
        <w:rPr>
          <w:rFonts w:asciiTheme="minorHAnsi" w:hAnsiTheme="minorHAnsi"/>
          <w:sz w:val="20"/>
          <w:szCs w:val="20"/>
        </w:rPr>
        <w:t xml:space="preserve">If an employee test positive, The HSO screening can displays the employee’s phone number (from employee profile) on the summary page of the update result. If set to yes, the employee’s phone number </w:t>
      </w:r>
      <w:r w:rsidR="1FA90BFF" w:rsidRPr="5D30E779">
        <w:rPr>
          <w:rFonts w:asciiTheme="minorHAnsi" w:hAnsiTheme="minorHAnsi"/>
          <w:sz w:val="20"/>
          <w:szCs w:val="20"/>
        </w:rPr>
        <w:t>will not</w:t>
      </w:r>
      <w:r w:rsidR="009B47DE" w:rsidRPr="5D30E779">
        <w:rPr>
          <w:rFonts w:asciiTheme="minorHAnsi" w:hAnsiTheme="minorHAnsi"/>
          <w:sz w:val="20"/>
          <w:szCs w:val="20"/>
        </w:rPr>
        <w:t xml:space="preserve"> be displayed on the HSO screening app.</w:t>
      </w:r>
    </w:p>
    <w:p w14:paraId="46B1B49C" w14:textId="1DC05B61" w:rsidR="00094AB5" w:rsidRDefault="00094AB5" w:rsidP="00094AB5">
      <w:pPr>
        <w:pStyle w:val="ListParagraph"/>
        <w:numPr>
          <w:ilvl w:val="0"/>
          <w:numId w:val="0"/>
        </w:numPr>
        <w:ind w:left="720"/>
        <w:rPr>
          <w:rFonts w:asciiTheme="minorHAnsi" w:hAnsiTheme="minorHAnsi"/>
          <w:sz w:val="20"/>
          <w:szCs w:val="20"/>
        </w:rPr>
      </w:pPr>
    </w:p>
    <w:p w14:paraId="403ADC32" w14:textId="1491AD28" w:rsidR="002C762D" w:rsidRDefault="0037779C" w:rsidP="002C762D">
      <w:pPr>
        <w:rPr>
          <w:rFonts w:asciiTheme="minorHAnsi" w:hAnsiTheme="minorHAnsi"/>
        </w:rPr>
      </w:pPr>
      <w:r>
        <w:rPr>
          <w:rFonts w:asciiTheme="minorHAnsi" w:hAnsiTheme="minorHAnsi"/>
        </w:rPr>
        <w:t>Example of above 2 points</w:t>
      </w:r>
      <w:r w:rsidR="00852196">
        <w:rPr>
          <w:rFonts w:asciiTheme="minorHAnsi" w:hAnsiTheme="minorHAnsi"/>
        </w:rPr>
        <w:t>:</w:t>
      </w:r>
    </w:p>
    <w:p w14:paraId="541E6F94" w14:textId="2528058A" w:rsidR="0037779C" w:rsidRDefault="0037779C" w:rsidP="002C762D">
      <w:pPr>
        <w:rPr>
          <w:rFonts w:asciiTheme="minorHAnsi" w:hAnsiTheme="minorHAnsi"/>
        </w:rPr>
      </w:pPr>
      <w:r>
        <w:rPr>
          <w:rFonts w:asciiTheme="minorHAnsi" w:hAnsiTheme="minorHAnsi"/>
        </w:rPr>
        <w:t xml:space="preserve">Following screenshot shows if both flags are set to </w:t>
      </w:r>
      <w:r w:rsidR="003B14A2">
        <w:rPr>
          <w:rFonts w:asciiTheme="minorHAnsi" w:hAnsiTheme="minorHAnsi"/>
        </w:rPr>
        <w:t>Y</w:t>
      </w:r>
      <w:r>
        <w:rPr>
          <w:rFonts w:asciiTheme="minorHAnsi" w:hAnsiTheme="minorHAnsi"/>
        </w:rPr>
        <w:t>es:</w:t>
      </w:r>
    </w:p>
    <w:p w14:paraId="53A9E44A" w14:textId="740A87A9" w:rsidR="0037779C" w:rsidRPr="002C762D" w:rsidRDefault="00D06281" w:rsidP="002C762D">
      <w:pPr>
        <w:rPr>
          <w:rFonts w:asciiTheme="minorHAnsi" w:hAnsiTheme="minorHAnsi"/>
        </w:rPr>
      </w:pPr>
      <w:r>
        <w:rPr>
          <w:rFonts w:asciiTheme="minorHAnsi" w:hAnsiTheme="minorHAnsi"/>
        </w:rPr>
        <w:t>(</w:t>
      </w:r>
      <w:r w:rsidR="0037779C" w:rsidRPr="5D30E779">
        <w:rPr>
          <w:rFonts w:asciiTheme="minorHAnsi" w:hAnsiTheme="minorHAnsi"/>
        </w:rPr>
        <w:t>Mask Employee Info in Screening App:</w:t>
      </w:r>
      <w:r w:rsidR="0037779C">
        <w:rPr>
          <w:rFonts w:asciiTheme="minorHAnsi" w:hAnsiTheme="minorHAnsi"/>
        </w:rPr>
        <w:t xml:space="preserve"> yes</w:t>
      </w:r>
      <w:r>
        <w:rPr>
          <w:rFonts w:asciiTheme="minorHAnsi" w:hAnsiTheme="minorHAnsi"/>
        </w:rPr>
        <w:t>)</w:t>
      </w:r>
      <w:r w:rsidR="0037779C">
        <w:rPr>
          <w:rFonts w:asciiTheme="minorHAnsi" w:hAnsiTheme="minorHAnsi"/>
        </w:rPr>
        <w:t xml:space="preserve"> And </w:t>
      </w:r>
      <w:r>
        <w:rPr>
          <w:rFonts w:asciiTheme="minorHAnsi" w:hAnsiTheme="minorHAnsi"/>
        </w:rPr>
        <w:t>(</w:t>
      </w:r>
      <w:r w:rsidR="0037779C" w:rsidRPr="5D30E779">
        <w:rPr>
          <w:rFonts w:asciiTheme="minorHAnsi" w:hAnsiTheme="minorHAnsi"/>
        </w:rPr>
        <w:t>Hide Phone Number for Employees:</w:t>
      </w:r>
      <w:r w:rsidR="0037779C">
        <w:rPr>
          <w:rFonts w:asciiTheme="minorHAnsi" w:hAnsiTheme="minorHAnsi"/>
        </w:rPr>
        <w:t xml:space="preserve"> yes</w:t>
      </w:r>
      <w:r>
        <w:rPr>
          <w:rFonts w:asciiTheme="minorHAnsi" w:hAnsiTheme="minorHAnsi"/>
        </w:rPr>
        <w:t>)</w:t>
      </w:r>
    </w:p>
    <w:p w14:paraId="04E1AD04" w14:textId="4AA8EBFD" w:rsidR="002C762D" w:rsidRDefault="002C762D" w:rsidP="002C762D">
      <w:pPr>
        <w:pStyle w:val="ListParagraph"/>
        <w:numPr>
          <w:ilvl w:val="0"/>
          <w:numId w:val="0"/>
        </w:numPr>
        <w:ind w:left="720"/>
        <w:jc w:val="center"/>
        <w:rPr>
          <w:rFonts w:asciiTheme="minorHAnsi" w:hAnsiTheme="minorHAnsi"/>
          <w:sz w:val="20"/>
          <w:szCs w:val="20"/>
        </w:rPr>
      </w:pPr>
      <w:r>
        <w:rPr>
          <w:rFonts w:asciiTheme="minorHAnsi" w:hAnsiTheme="minorHAnsi"/>
          <w:noProof/>
          <w:sz w:val="20"/>
          <w:szCs w:val="20"/>
        </w:rPr>
        <w:lastRenderedPageBreak/>
        <w:drawing>
          <wp:inline distT="0" distB="0" distL="0" distR="0" wp14:anchorId="65C9243A" wp14:editId="75655475">
            <wp:extent cx="4741331" cy="2729435"/>
            <wp:effectExtent l="19050" t="19050" r="21590" b="139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52311" cy="2735756"/>
                    </a:xfrm>
                    <a:prstGeom prst="rect">
                      <a:avLst/>
                    </a:prstGeom>
                    <a:ln>
                      <a:solidFill>
                        <a:schemeClr val="accent1"/>
                      </a:solidFill>
                    </a:ln>
                  </pic:spPr>
                </pic:pic>
              </a:graphicData>
            </a:graphic>
          </wp:inline>
        </w:drawing>
      </w:r>
    </w:p>
    <w:p w14:paraId="1893486A" w14:textId="77777777" w:rsidR="005D3238" w:rsidRDefault="005D3238" w:rsidP="002C762D">
      <w:pPr>
        <w:pStyle w:val="ListParagraph"/>
        <w:numPr>
          <w:ilvl w:val="0"/>
          <w:numId w:val="0"/>
        </w:numPr>
        <w:ind w:left="720"/>
        <w:jc w:val="center"/>
        <w:rPr>
          <w:rFonts w:asciiTheme="minorHAnsi" w:hAnsiTheme="minorHAnsi"/>
          <w:sz w:val="20"/>
          <w:szCs w:val="20"/>
        </w:rPr>
      </w:pPr>
    </w:p>
    <w:p w14:paraId="748A1A9A" w14:textId="7991A5E8" w:rsidR="003B14A2" w:rsidRDefault="003B14A2" w:rsidP="003B14A2">
      <w:pPr>
        <w:rPr>
          <w:rFonts w:asciiTheme="minorHAnsi" w:hAnsiTheme="minorHAnsi"/>
        </w:rPr>
      </w:pPr>
      <w:r>
        <w:rPr>
          <w:rFonts w:asciiTheme="minorHAnsi" w:hAnsiTheme="minorHAnsi"/>
        </w:rPr>
        <w:t>Following screenshot shows if both flags are set to No:</w:t>
      </w:r>
    </w:p>
    <w:p w14:paraId="712B8CAA" w14:textId="78BE4C4E" w:rsidR="003B14A2" w:rsidRPr="002C762D" w:rsidRDefault="003B14A2" w:rsidP="003B14A2">
      <w:pPr>
        <w:rPr>
          <w:rFonts w:asciiTheme="minorHAnsi" w:hAnsiTheme="minorHAnsi"/>
        </w:rPr>
      </w:pPr>
      <w:r>
        <w:rPr>
          <w:rFonts w:asciiTheme="minorHAnsi" w:hAnsiTheme="minorHAnsi"/>
        </w:rPr>
        <w:t>(</w:t>
      </w:r>
      <w:r w:rsidRPr="5D30E779">
        <w:rPr>
          <w:rFonts w:asciiTheme="minorHAnsi" w:hAnsiTheme="minorHAnsi"/>
        </w:rPr>
        <w:t>Mask Employee Info in Screening App:</w:t>
      </w:r>
      <w:r>
        <w:rPr>
          <w:rFonts w:asciiTheme="minorHAnsi" w:hAnsiTheme="minorHAnsi"/>
        </w:rPr>
        <w:t xml:space="preserve"> no) And (</w:t>
      </w:r>
      <w:r w:rsidRPr="5D30E779">
        <w:rPr>
          <w:rFonts w:asciiTheme="minorHAnsi" w:hAnsiTheme="minorHAnsi"/>
        </w:rPr>
        <w:t>Hide Phone Number for Employees:</w:t>
      </w:r>
      <w:r>
        <w:rPr>
          <w:rFonts w:asciiTheme="minorHAnsi" w:hAnsiTheme="minorHAnsi"/>
        </w:rPr>
        <w:t xml:space="preserve"> no)</w:t>
      </w:r>
    </w:p>
    <w:p w14:paraId="695DC25D" w14:textId="05B76527" w:rsidR="00344A3C" w:rsidRDefault="00344A3C" w:rsidP="002C762D">
      <w:pPr>
        <w:pStyle w:val="ListParagraph"/>
        <w:numPr>
          <w:ilvl w:val="0"/>
          <w:numId w:val="0"/>
        </w:numPr>
        <w:ind w:left="720"/>
        <w:jc w:val="center"/>
        <w:rPr>
          <w:rFonts w:asciiTheme="minorHAnsi" w:hAnsiTheme="minorHAnsi"/>
          <w:sz w:val="20"/>
          <w:szCs w:val="20"/>
        </w:rPr>
      </w:pPr>
      <w:r w:rsidRPr="00344A3C">
        <w:rPr>
          <w:rFonts w:asciiTheme="minorHAnsi" w:hAnsiTheme="minorHAnsi"/>
          <w:noProof/>
          <w:sz w:val="20"/>
          <w:szCs w:val="20"/>
        </w:rPr>
        <w:drawing>
          <wp:inline distT="0" distB="0" distL="0" distR="0" wp14:anchorId="67B02EDB" wp14:editId="7522F744">
            <wp:extent cx="4924202" cy="3263276"/>
            <wp:effectExtent l="19050" t="19050" r="10160" b="13335"/>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98"/>
                    <a:stretch>
                      <a:fillRect/>
                    </a:stretch>
                  </pic:blipFill>
                  <pic:spPr>
                    <a:xfrm>
                      <a:off x="0" y="0"/>
                      <a:ext cx="4944021" cy="3276410"/>
                    </a:xfrm>
                    <a:prstGeom prst="rect">
                      <a:avLst/>
                    </a:prstGeom>
                    <a:ln>
                      <a:solidFill>
                        <a:schemeClr val="accent1"/>
                      </a:solidFill>
                    </a:ln>
                  </pic:spPr>
                </pic:pic>
              </a:graphicData>
            </a:graphic>
          </wp:inline>
        </w:drawing>
      </w:r>
    </w:p>
    <w:p w14:paraId="7D91A7D4" w14:textId="3A7F059E" w:rsidR="001324E1" w:rsidRPr="009B47DE" w:rsidRDefault="001324E1" w:rsidP="001324E1">
      <w:pPr>
        <w:pStyle w:val="ListParagraph"/>
        <w:numPr>
          <w:ilvl w:val="0"/>
          <w:numId w:val="0"/>
        </w:numPr>
        <w:ind w:left="720"/>
        <w:jc w:val="center"/>
        <w:rPr>
          <w:rFonts w:asciiTheme="minorHAnsi" w:hAnsiTheme="minorHAnsi"/>
          <w:sz w:val="20"/>
          <w:szCs w:val="24"/>
        </w:rPr>
      </w:pPr>
    </w:p>
    <w:p w14:paraId="21A9288B" w14:textId="77777777" w:rsidR="002B2388" w:rsidRDefault="002B2388" w:rsidP="002B2388">
      <w:pPr>
        <w:rPr>
          <w:rFonts w:asciiTheme="minorHAnsi" w:hAnsiTheme="minorHAnsi"/>
          <w:szCs w:val="24"/>
        </w:rPr>
      </w:pPr>
    </w:p>
    <w:p w14:paraId="7B0F2BF9" w14:textId="39E6E0E5" w:rsidR="001E5A0B" w:rsidRPr="007727E8" w:rsidRDefault="002B2388" w:rsidP="001E5A0B">
      <w:r>
        <w:rPr>
          <w:rFonts w:asciiTheme="minorHAnsi" w:hAnsiTheme="minorHAnsi"/>
          <w:szCs w:val="24"/>
        </w:rPr>
        <w:t xml:space="preserve">Add/remove/modify solution settings are </w:t>
      </w:r>
      <w:r w:rsidR="00962DF5">
        <w:rPr>
          <w:rFonts w:asciiTheme="minorHAnsi" w:hAnsiTheme="minorHAnsi"/>
          <w:szCs w:val="24"/>
        </w:rPr>
        <w:t>needed.</w:t>
      </w:r>
      <w:r w:rsidR="001E5A0B" w:rsidRPr="001E5A0B">
        <w:t xml:space="preserve"> </w:t>
      </w:r>
      <w:r w:rsidR="005B4F22">
        <w:t>I</w:t>
      </w:r>
      <w:r w:rsidR="001E5A0B">
        <w:t>t is recommended to create a new row in the solution setting table</w:t>
      </w:r>
      <w:r w:rsidR="003F07DC">
        <w:t xml:space="preserve"> per </w:t>
      </w:r>
      <w:r w:rsidR="005B4F22">
        <w:t xml:space="preserve">each facility group. The </w:t>
      </w:r>
      <w:r w:rsidR="00643B7E">
        <w:t>Default</w:t>
      </w:r>
      <w:r w:rsidR="005B4F22">
        <w:t xml:space="preserve"> setting </w:t>
      </w:r>
      <w:r w:rsidR="00643B7E">
        <w:t xml:space="preserve">(imported earlier) </w:t>
      </w:r>
      <w:r w:rsidR="005B4F22">
        <w:t xml:space="preserve">will be used first time employees sign into </w:t>
      </w:r>
      <w:r w:rsidR="005B4F22">
        <w:lastRenderedPageBreak/>
        <w:t xml:space="preserve">the application and after they setup their profile and primary location, the </w:t>
      </w:r>
      <w:r w:rsidR="0012240E">
        <w:t>related setting will be used based on the primary location</w:t>
      </w:r>
      <w:r w:rsidR="00411596">
        <w:t xml:space="preserve"> on the employees. </w:t>
      </w:r>
    </w:p>
    <w:p w14:paraId="49BBD071" w14:textId="45F694BA" w:rsidR="00514495" w:rsidRDefault="00514495">
      <w:pPr>
        <w:pStyle w:val="Heading4"/>
      </w:pPr>
      <w:r>
        <w:t>Facilities</w:t>
      </w:r>
    </w:p>
    <w:p w14:paraId="5D8C809E" w14:textId="4737C3FB" w:rsidR="0077508B" w:rsidRDefault="00445890" w:rsidP="0077508B">
      <w:r>
        <w:t xml:space="preserve">The import </w:t>
      </w:r>
      <w:r w:rsidR="002F7A38">
        <w:t>does</w:t>
      </w:r>
      <w:r>
        <w:t xml:space="preserve"> not add any faciliti</w:t>
      </w:r>
      <w:r w:rsidR="00EE0811">
        <w:t>es by default</w:t>
      </w:r>
      <w:r w:rsidR="002F7A38">
        <w:t xml:space="preserve"> into the </w:t>
      </w:r>
      <w:r w:rsidR="00802DD6">
        <w:t>solution</w:t>
      </w:r>
      <w:r w:rsidR="00EE0811">
        <w:t xml:space="preserve">. </w:t>
      </w:r>
      <w:r w:rsidR="00EB2135">
        <w:t>Facilit</w:t>
      </w:r>
      <w:r w:rsidR="0075191F">
        <w:t xml:space="preserve">y is a </w:t>
      </w:r>
      <w:r w:rsidR="00DF7497">
        <w:t xml:space="preserve">screening location that employees can </w:t>
      </w:r>
      <w:r w:rsidR="00D61D00">
        <w:t xml:space="preserve">pick </w:t>
      </w:r>
      <w:r w:rsidR="00676BFB">
        <w:t xml:space="preserve">while booking </w:t>
      </w:r>
      <w:r w:rsidR="005A68B6">
        <w:t xml:space="preserve">the screening. </w:t>
      </w:r>
    </w:p>
    <w:p w14:paraId="24CD7EEE" w14:textId="50F32087" w:rsidR="001F7CC2" w:rsidRDefault="001F7CC2" w:rsidP="001F7CC2">
      <w:r>
        <w:t>Data fields in each facility record includes:</w:t>
      </w:r>
    </w:p>
    <w:p w14:paraId="612A4549" w14:textId="0E19F740" w:rsidR="00B9279E" w:rsidRDefault="00B9279E" w:rsidP="00B9279E">
      <w:pPr>
        <w:pStyle w:val="ListParagraph"/>
        <w:numPr>
          <w:ilvl w:val="0"/>
          <w:numId w:val="36"/>
        </w:numPr>
      </w:pPr>
      <w:r w:rsidRPr="00B9279E">
        <w:rPr>
          <w:rFonts w:asciiTheme="minorHAnsi" w:hAnsiTheme="minorHAnsi"/>
          <w:sz w:val="20"/>
          <w:szCs w:val="20"/>
        </w:rPr>
        <w:t>Details</w:t>
      </w:r>
    </w:p>
    <w:p w14:paraId="4C8F7532" w14:textId="0636A3E5" w:rsidR="001F7CC2" w:rsidRPr="00C46F04" w:rsidRDefault="001F7CC2"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Facility Number</w:t>
      </w:r>
      <w:r w:rsidR="009333FA">
        <w:rPr>
          <w:rFonts w:asciiTheme="minorHAnsi" w:hAnsiTheme="minorHAnsi"/>
          <w:sz w:val="20"/>
          <w:szCs w:val="20"/>
        </w:rPr>
        <w:t xml:space="preserve">: </w:t>
      </w:r>
      <w:r w:rsidR="00833203">
        <w:rPr>
          <w:rFonts w:asciiTheme="minorHAnsi" w:hAnsiTheme="minorHAnsi"/>
          <w:sz w:val="20"/>
          <w:szCs w:val="20"/>
        </w:rPr>
        <w:t xml:space="preserve">Alphanumeric file that can hold </w:t>
      </w:r>
      <w:r w:rsidR="004C357A">
        <w:rPr>
          <w:rFonts w:asciiTheme="minorHAnsi" w:hAnsiTheme="minorHAnsi"/>
          <w:sz w:val="20"/>
          <w:szCs w:val="20"/>
        </w:rPr>
        <w:t>the facility ID or number</w:t>
      </w:r>
    </w:p>
    <w:p w14:paraId="7E4019DA" w14:textId="39FACDF1" w:rsidR="001F7CC2" w:rsidRPr="00C46F04" w:rsidRDefault="001F7CC2"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Name</w:t>
      </w:r>
      <w:r w:rsidR="009333FA">
        <w:rPr>
          <w:rFonts w:asciiTheme="minorHAnsi" w:hAnsiTheme="minorHAnsi"/>
          <w:sz w:val="20"/>
          <w:szCs w:val="20"/>
        </w:rPr>
        <w:t xml:space="preserve">: </w:t>
      </w:r>
      <w:r w:rsidR="000F259E">
        <w:rPr>
          <w:rFonts w:asciiTheme="minorHAnsi" w:hAnsiTheme="minorHAnsi"/>
          <w:sz w:val="20"/>
          <w:szCs w:val="20"/>
        </w:rPr>
        <w:t>F</w:t>
      </w:r>
      <w:r w:rsidR="009333FA">
        <w:rPr>
          <w:rFonts w:asciiTheme="minorHAnsi" w:hAnsiTheme="minorHAnsi"/>
          <w:sz w:val="20"/>
          <w:szCs w:val="20"/>
        </w:rPr>
        <w:t>acility name</w:t>
      </w:r>
    </w:p>
    <w:p w14:paraId="3A835100" w14:textId="1BF1BC81" w:rsidR="001F7CC2" w:rsidRPr="00C46F04" w:rsidRDefault="001F7CC2"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Description</w:t>
      </w:r>
      <w:r w:rsidR="009333FA">
        <w:rPr>
          <w:rFonts w:asciiTheme="minorHAnsi" w:hAnsiTheme="minorHAnsi"/>
          <w:sz w:val="20"/>
          <w:szCs w:val="20"/>
        </w:rPr>
        <w:t xml:space="preserve">: </w:t>
      </w:r>
      <w:r w:rsidR="003D6198">
        <w:rPr>
          <w:rFonts w:asciiTheme="minorHAnsi" w:hAnsiTheme="minorHAnsi"/>
          <w:sz w:val="20"/>
          <w:szCs w:val="20"/>
        </w:rPr>
        <w:t>D</w:t>
      </w:r>
      <w:r w:rsidR="009333FA">
        <w:rPr>
          <w:rFonts w:asciiTheme="minorHAnsi" w:hAnsiTheme="minorHAnsi"/>
          <w:sz w:val="20"/>
          <w:szCs w:val="20"/>
        </w:rPr>
        <w:t xml:space="preserve">escription of the facility </w:t>
      </w:r>
    </w:p>
    <w:p w14:paraId="569AB8CB" w14:textId="65D584A2"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Facility Closed Days</w:t>
      </w:r>
      <w:r w:rsidR="00A54FA5">
        <w:rPr>
          <w:rFonts w:asciiTheme="minorHAnsi" w:hAnsiTheme="minorHAnsi"/>
          <w:sz w:val="20"/>
          <w:szCs w:val="20"/>
        </w:rPr>
        <w:t xml:space="preserve">: </w:t>
      </w:r>
      <w:r w:rsidR="003D6198">
        <w:rPr>
          <w:rFonts w:asciiTheme="minorHAnsi" w:hAnsiTheme="minorHAnsi"/>
          <w:sz w:val="20"/>
          <w:szCs w:val="20"/>
        </w:rPr>
        <w:t>D</w:t>
      </w:r>
      <w:r w:rsidR="00A54FA5">
        <w:rPr>
          <w:rFonts w:asciiTheme="minorHAnsi" w:hAnsiTheme="minorHAnsi"/>
          <w:sz w:val="20"/>
          <w:szCs w:val="20"/>
        </w:rPr>
        <w:t xml:space="preserve">ays of the week that facility is </w:t>
      </w:r>
      <w:r w:rsidR="00AA7D31">
        <w:rPr>
          <w:rFonts w:asciiTheme="minorHAnsi" w:hAnsiTheme="minorHAnsi"/>
          <w:sz w:val="20"/>
          <w:szCs w:val="20"/>
        </w:rPr>
        <w:t>operational, and employees can go for rapid screening.</w:t>
      </w:r>
    </w:p>
    <w:p w14:paraId="6D1697F6" w14:textId="126D6313"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Time Zone</w:t>
      </w:r>
      <w:r w:rsidR="00AA7D31">
        <w:rPr>
          <w:rFonts w:asciiTheme="minorHAnsi" w:hAnsiTheme="minorHAnsi"/>
          <w:sz w:val="20"/>
          <w:szCs w:val="20"/>
        </w:rPr>
        <w:t xml:space="preserve">: </w:t>
      </w:r>
      <w:r w:rsidR="003D6198">
        <w:rPr>
          <w:rFonts w:asciiTheme="minorHAnsi" w:hAnsiTheme="minorHAnsi"/>
          <w:sz w:val="20"/>
          <w:szCs w:val="20"/>
        </w:rPr>
        <w:t>T</w:t>
      </w:r>
      <w:r w:rsidR="00AA7D31">
        <w:rPr>
          <w:rFonts w:asciiTheme="minorHAnsi" w:hAnsiTheme="minorHAnsi"/>
          <w:sz w:val="20"/>
          <w:szCs w:val="20"/>
        </w:rPr>
        <w:t xml:space="preserve">ime zone of the facility </w:t>
      </w:r>
    </w:p>
    <w:p w14:paraId="7C704868" w14:textId="5062A049"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Facility Type</w:t>
      </w:r>
      <w:r w:rsidR="00AA7D31">
        <w:rPr>
          <w:rFonts w:asciiTheme="minorHAnsi" w:hAnsiTheme="minorHAnsi"/>
          <w:sz w:val="20"/>
          <w:szCs w:val="20"/>
        </w:rPr>
        <w:t xml:space="preserve">: </w:t>
      </w:r>
      <w:r w:rsidR="00BE4F92">
        <w:rPr>
          <w:rFonts w:asciiTheme="minorHAnsi" w:hAnsiTheme="minorHAnsi"/>
          <w:sz w:val="20"/>
          <w:szCs w:val="20"/>
        </w:rPr>
        <w:t>Select Screening Site</w:t>
      </w:r>
    </w:p>
    <w:p w14:paraId="0912CAEC" w14:textId="1F5A2A33"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Facility Group</w:t>
      </w:r>
      <w:r w:rsidR="005C3CC1">
        <w:rPr>
          <w:rFonts w:asciiTheme="minorHAnsi" w:hAnsiTheme="minorHAnsi"/>
          <w:sz w:val="20"/>
          <w:szCs w:val="20"/>
        </w:rPr>
        <w:t xml:space="preserve">: Select a group of predefined facility </w:t>
      </w:r>
      <w:r w:rsidR="00715FF3">
        <w:rPr>
          <w:rFonts w:asciiTheme="minorHAnsi" w:hAnsiTheme="minorHAnsi"/>
          <w:sz w:val="20"/>
          <w:szCs w:val="20"/>
        </w:rPr>
        <w:t>group.</w:t>
      </w:r>
    </w:p>
    <w:p w14:paraId="69DE2D51" w14:textId="2AE4DC2C"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Reopen Phase</w:t>
      </w:r>
      <w:r w:rsidR="007938B9">
        <w:rPr>
          <w:rFonts w:asciiTheme="minorHAnsi" w:hAnsiTheme="minorHAnsi"/>
          <w:sz w:val="20"/>
          <w:szCs w:val="20"/>
        </w:rPr>
        <w:t>: Select Phase 4</w:t>
      </w:r>
    </w:p>
    <w:p w14:paraId="5D5EBEF4" w14:textId="1DB569FE"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Notify for Positive Result</w:t>
      </w:r>
      <w:r w:rsidR="00967797">
        <w:rPr>
          <w:rFonts w:asciiTheme="minorHAnsi" w:hAnsiTheme="minorHAnsi"/>
          <w:sz w:val="20"/>
          <w:szCs w:val="20"/>
        </w:rPr>
        <w:t xml:space="preserve">: Email address of the person to get notified if </w:t>
      </w:r>
      <w:r w:rsidR="00CB33A9">
        <w:rPr>
          <w:rFonts w:asciiTheme="minorHAnsi" w:hAnsiTheme="minorHAnsi"/>
          <w:sz w:val="20"/>
          <w:szCs w:val="20"/>
        </w:rPr>
        <w:t>an employee tests positive at this location.</w:t>
      </w:r>
    </w:p>
    <w:p w14:paraId="07CB35A7" w14:textId="709A351F"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Notify for Positive Result for VIP</w:t>
      </w:r>
      <w:r w:rsidR="00CB33A9">
        <w:rPr>
          <w:rFonts w:asciiTheme="minorHAnsi" w:hAnsiTheme="minorHAnsi"/>
          <w:sz w:val="20"/>
          <w:szCs w:val="20"/>
        </w:rPr>
        <w:t xml:space="preserve">: </w:t>
      </w:r>
      <w:r w:rsidR="003D6198">
        <w:rPr>
          <w:rFonts w:asciiTheme="minorHAnsi" w:hAnsiTheme="minorHAnsi"/>
          <w:sz w:val="20"/>
          <w:szCs w:val="20"/>
        </w:rPr>
        <w:t>I</w:t>
      </w:r>
      <w:r w:rsidR="00374022">
        <w:rPr>
          <w:rFonts w:asciiTheme="minorHAnsi" w:hAnsiTheme="minorHAnsi"/>
          <w:sz w:val="20"/>
          <w:szCs w:val="20"/>
        </w:rPr>
        <w:t xml:space="preserve">f an employee identified as VIP (in employee(contact) table), this email will be used for positive notification instead of above </w:t>
      </w:r>
      <w:r w:rsidR="00A34833">
        <w:rPr>
          <w:rFonts w:asciiTheme="minorHAnsi" w:hAnsiTheme="minorHAnsi"/>
          <w:sz w:val="20"/>
          <w:szCs w:val="20"/>
        </w:rPr>
        <w:t>email.</w:t>
      </w:r>
    </w:p>
    <w:p w14:paraId="470830E1" w14:textId="115B96FB"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Screening Test Types</w:t>
      </w:r>
      <w:r w:rsidR="00B304BA">
        <w:rPr>
          <w:rFonts w:asciiTheme="minorHAnsi" w:hAnsiTheme="minorHAnsi"/>
          <w:sz w:val="20"/>
          <w:szCs w:val="20"/>
        </w:rPr>
        <w:t xml:space="preserve">: Types of screens that can be used at a screening </w:t>
      </w:r>
      <w:r w:rsidR="00892DAD">
        <w:rPr>
          <w:rFonts w:asciiTheme="minorHAnsi" w:hAnsiTheme="minorHAnsi"/>
          <w:sz w:val="20"/>
          <w:szCs w:val="20"/>
        </w:rPr>
        <w:t>location.</w:t>
      </w:r>
      <w:r w:rsidR="00B304BA">
        <w:rPr>
          <w:rFonts w:asciiTheme="minorHAnsi" w:hAnsiTheme="minorHAnsi"/>
          <w:sz w:val="20"/>
          <w:szCs w:val="20"/>
        </w:rPr>
        <w:t xml:space="preserve"> </w:t>
      </w:r>
    </w:p>
    <w:p w14:paraId="389D1097" w14:textId="794E1269" w:rsid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Address and Geography section</w:t>
      </w:r>
      <w:r w:rsidR="00892DAD">
        <w:rPr>
          <w:rFonts w:asciiTheme="minorHAnsi" w:hAnsiTheme="minorHAnsi"/>
          <w:sz w:val="20"/>
          <w:szCs w:val="20"/>
        </w:rPr>
        <w:t xml:space="preserve">: addresses of the facility (screening location) – this is not being used </w:t>
      </w:r>
      <w:r w:rsidR="005D0547">
        <w:rPr>
          <w:rFonts w:asciiTheme="minorHAnsi" w:hAnsiTheme="minorHAnsi"/>
          <w:sz w:val="20"/>
          <w:szCs w:val="20"/>
        </w:rPr>
        <w:t>currently.</w:t>
      </w:r>
    </w:p>
    <w:p w14:paraId="5528B376" w14:textId="411F8D6A" w:rsidR="00276548" w:rsidRDefault="00276548" w:rsidP="00276548">
      <w:pPr>
        <w:pStyle w:val="ListParagraph"/>
        <w:numPr>
          <w:ilvl w:val="0"/>
          <w:numId w:val="36"/>
        </w:numPr>
        <w:rPr>
          <w:rFonts w:asciiTheme="minorHAnsi" w:hAnsiTheme="minorHAnsi"/>
          <w:sz w:val="20"/>
          <w:szCs w:val="20"/>
        </w:rPr>
      </w:pPr>
      <w:r>
        <w:rPr>
          <w:rFonts w:asciiTheme="minorHAnsi" w:hAnsiTheme="minorHAnsi"/>
          <w:sz w:val="20"/>
          <w:szCs w:val="20"/>
        </w:rPr>
        <w:t>Occupancy</w:t>
      </w:r>
    </w:p>
    <w:p w14:paraId="1415DBD9" w14:textId="62B22D58" w:rsidR="006252FD" w:rsidRDefault="006252FD" w:rsidP="006252FD">
      <w:pPr>
        <w:pStyle w:val="ListParagraph"/>
        <w:numPr>
          <w:ilvl w:val="1"/>
          <w:numId w:val="36"/>
        </w:numPr>
        <w:rPr>
          <w:rFonts w:asciiTheme="minorHAnsi" w:hAnsiTheme="minorHAnsi"/>
          <w:sz w:val="20"/>
          <w:szCs w:val="20"/>
        </w:rPr>
      </w:pPr>
      <w:r>
        <w:rPr>
          <w:rFonts w:asciiTheme="minorHAnsi" w:hAnsiTheme="minorHAnsi"/>
          <w:sz w:val="20"/>
          <w:szCs w:val="20"/>
        </w:rPr>
        <w:t>Floors</w:t>
      </w:r>
      <w:r w:rsidR="005D0547">
        <w:rPr>
          <w:rFonts w:asciiTheme="minorHAnsi" w:hAnsiTheme="minorHAnsi"/>
          <w:sz w:val="20"/>
          <w:szCs w:val="20"/>
        </w:rPr>
        <w:t xml:space="preserve">: </w:t>
      </w:r>
      <w:r w:rsidR="005B4942">
        <w:rPr>
          <w:rFonts w:asciiTheme="minorHAnsi" w:hAnsiTheme="minorHAnsi"/>
          <w:sz w:val="20"/>
          <w:szCs w:val="20"/>
        </w:rPr>
        <w:t>D</w:t>
      </w:r>
      <w:r w:rsidR="005D0547">
        <w:rPr>
          <w:rFonts w:asciiTheme="minorHAnsi" w:hAnsiTheme="minorHAnsi"/>
          <w:sz w:val="20"/>
          <w:szCs w:val="20"/>
        </w:rPr>
        <w:t xml:space="preserve">efine floors and structure of the facility </w:t>
      </w:r>
    </w:p>
    <w:p w14:paraId="67CFF8FC" w14:textId="249DE962" w:rsidR="006252FD" w:rsidRDefault="006252FD" w:rsidP="006252FD">
      <w:pPr>
        <w:pStyle w:val="ListParagraph"/>
        <w:numPr>
          <w:ilvl w:val="1"/>
          <w:numId w:val="36"/>
        </w:numPr>
        <w:rPr>
          <w:rFonts w:asciiTheme="minorHAnsi" w:hAnsiTheme="minorHAnsi"/>
          <w:sz w:val="20"/>
          <w:szCs w:val="20"/>
        </w:rPr>
      </w:pPr>
      <w:r>
        <w:rPr>
          <w:rFonts w:asciiTheme="minorHAnsi" w:hAnsiTheme="minorHAnsi"/>
          <w:sz w:val="20"/>
          <w:szCs w:val="20"/>
        </w:rPr>
        <w:t>Areas</w:t>
      </w:r>
      <w:r w:rsidR="005D0547">
        <w:rPr>
          <w:rFonts w:asciiTheme="minorHAnsi" w:hAnsiTheme="minorHAnsi"/>
          <w:sz w:val="20"/>
          <w:szCs w:val="20"/>
        </w:rPr>
        <w:t>: Defines areas in each floor, example of this could be specific room in the building or floor</w:t>
      </w:r>
    </w:p>
    <w:p w14:paraId="6F051A5F" w14:textId="477D5CAC" w:rsidR="00D42F63" w:rsidRDefault="00883655" w:rsidP="00276548">
      <w:pPr>
        <w:pStyle w:val="ListParagraph"/>
        <w:numPr>
          <w:ilvl w:val="0"/>
          <w:numId w:val="36"/>
        </w:numPr>
        <w:rPr>
          <w:rFonts w:asciiTheme="minorHAnsi" w:hAnsiTheme="minorHAnsi"/>
          <w:sz w:val="20"/>
          <w:szCs w:val="20"/>
        </w:rPr>
      </w:pPr>
      <w:r>
        <w:rPr>
          <w:rFonts w:asciiTheme="minorHAnsi" w:hAnsiTheme="minorHAnsi"/>
          <w:sz w:val="20"/>
          <w:szCs w:val="20"/>
        </w:rPr>
        <w:t>Operating Hours</w:t>
      </w:r>
      <w:r w:rsidR="005D0547">
        <w:rPr>
          <w:rFonts w:asciiTheme="minorHAnsi" w:hAnsiTheme="minorHAnsi"/>
          <w:sz w:val="20"/>
          <w:szCs w:val="20"/>
        </w:rPr>
        <w:t xml:space="preserve">: Operational hours of the facility </w:t>
      </w:r>
    </w:p>
    <w:p w14:paraId="76C070F1" w14:textId="5191AC5C" w:rsidR="0045584B" w:rsidRDefault="00D02C22" w:rsidP="00276548">
      <w:pPr>
        <w:pStyle w:val="ListParagraph"/>
        <w:numPr>
          <w:ilvl w:val="0"/>
          <w:numId w:val="36"/>
        </w:numPr>
        <w:rPr>
          <w:rFonts w:asciiTheme="minorHAnsi" w:hAnsiTheme="minorHAnsi"/>
          <w:sz w:val="20"/>
          <w:szCs w:val="20"/>
        </w:rPr>
      </w:pPr>
      <w:r>
        <w:rPr>
          <w:rFonts w:asciiTheme="minorHAnsi" w:hAnsiTheme="minorHAnsi"/>
          <w:sz w:val="20"/>
          <w:szCs w:val="20"/>
        </w:rPr>
        <w:t>Timeslots</w:t>
      </w:r>
      <w:r w:rsidR="005D0547">
        <w:rPr>
          <w:rFonts w:asciiTheme="minorHAnsi" w:hAnsiTheme="minorHAnsi"/>
          <w:sz w:val="20"/>
          <w:szCs w:val="20"/>
        </w:rPr>
        <w:t xml:space="preserve">: </w:t>
      </w:r>
      <w:r w:rsidR="00574C09">
        <w:rPr>
          <w:rFonts w:asciiTheme="minorHAnsi" w:hAnsiTheme="minorHAnsi"/>
          <w:sz w:val="20"/>
          <w:szCs w:val="20"/>
        </w:rPr>
        <w:t>T</w:t>
      </w:r>
      <w:r w:rsidR="005D0547">
        <w:rPr>
          <w:rFonts w:asciiTheme="minorHAnsi" w:hAnsiTheme="minorHAnsi"/>
          <w:sz w:val="20"/>
          <w:szCs w:val="20"/>
        </w:rPr>
        <w:t xml:space="preserve">imeslots are being generated automatically from the operating hours and </w:t>
      </w:r>
      <w:r w:rsidR="00574C09">
        <w:rPr>
          <w:rFonts w:asciiTheme="minorHAnsi" w:hAnsiTheme="minorHAnsi"/>
          <w:sz w:val="20"/>
          <w:szCs w:val="20"/>
        </w:rPr>
        <w:t>duration of test</w:t>
      </w:r>
      <w:r w:rsidR="00131F24">
        <w:rPr>
          <w:rFonts w:asciiTheme="minorHAnsi" w:hAnsiTheme="minorHAnsi"/>
          <w:sz w:val="20"/>
          <w:szCs w:val="20"/>
        </w:rPr>
        <w:t>. D</w:t>
      </w:r>
      <w:r w:rsidR="00574C09">
        <w:rPr>
          <w:rFonts w:asciiTheme="minorHAnsi" w:hAnsiTheme="minorHAnsi"/>
          <w:sz w:val="20"/>
          <w:szCs w:val="20"/>
        </w:rPr>
        <w:t xml:space="preserve">o not modify this table directly as the timeslots are generated using a Power Automate flows based on the operating hours. </w:t>
      </w:r>
    </w:p>
    <w:p w14:paraId="052984D4" w14:textId="77777777" w:rsidR="00B54E2D" w:rsidRDefault="00B54E2D" w:rsidP="00B54E2D">
      <w:pPr>
        <w:pStyle w:val="ListParagraph"/>
        <w:numPr>
          <w:ilvl w:val="0"/>
          <w:numId w:val="0"/>
        </w:numPr>
        <w:ind w:left="720"/>
        <w:rPr>
          <w:rFonts w:asciiTheme="minorHAnsi" w:hAnsiTheme="minorHAnsi"/>
          <w:sz w:val="20"/>
          <w:szCs w:val="20"/>
        </w:rPr>
      </w:pPr>
    </w:p>
    <w:p w14:paraId="3287E9FE" w14:textId="1FFB4B31" w:rsidR="002B3342" w:rsidRDefault="002B3342" w:rsidP="002B3342">
      <w:pPr>
        <w:rPr>
          <w:rFonts w:asciiTheme="minorHAnsi" w:hAnsiTheme="minorHAnsi"/>
        </w:rPr>
      </w:pPr>
      <w:r>
        <w:rPr>
          <w:rFonts w:asciiTheme="minorHAnsi" w:hAnsiTheme="minorHAnsi"/>
        </w:rPr>
        <w:t>The following steps outlines the steps required to</w:t>
      </w:r>
      <w:r w:rsidR="00015609">
        <w:rPr>
          <w:rFonts w:asciiTheme="minorHAnsi" w:hAnsiTheme="minorHAnsi"/>
        </w:rPr>
        <w:t xml:space="preserve"> setup a facility</w:t>
      </w:r>
      <w:r>
        <w:rPr>
          <w:rFonts w:asciiTheme="minorHAnsi" w:hAnsiTheme="minorHAnsi"/>
        </w:rPr>
        <w:t>:</w:t>
      </w:r>
    </w:p>
    <w:p w14:paraId="24B8ACA0" w14:textId="5D480940" w:rsidR="002B3342" w:rsidRPr="00B54E2D" w:rsidRDefault="002B3342" w:rsidP="00A5516F">
      <w:pPr>
        <w:pStyle w:val="ListParagraph"/>
        <w:numPr>
          <w:ilvl w:val="0"/>
          <w:numId w:val="45"/>
        </w:numPr>
        <w:rPr>
          <w:rFonts w:asciiTheme="minorHAnsi" w:hAnsiTheme="minorHAnsi"/>
          <w:sz w:val="18"/>
          <w:szCs w:val="18"/>
        </w:rPr>
      </w:pPr>
      <w:r w:rsidRPr="00B54E2D">
        <w:rPr>
          <w:rFonts w:asciiTheme="minorHAnsi" w:hAnsiTheme="minorHAnsi"/>
          <w:sz w:val="20"/>
          <w:szCs w:val="24"/>
        </w:rPr>
        <w:t>Create a new facility.</w:t>
      </w:r>
    </w:p>
    <w:p w14:paraId="4E1E3E7C" w14:textId="6E1F74C3" w:rsidR="002B3342" w:rsidRPr="00B54E2D" w:rsidRDefault="002B3342" w:rsidP="00A5516F">
      <w:pPr>
        <w:pStyle w:val="ListParagraph"/>
        <w:numPr>
          <w:ilvl w:val="0"/>
          <w:numId w:val="45"/>
        </w:numPr>
        <w:rPr>
          <w:rFonts w:asciiTheme="minorHAnsi" w:hAnsiTheme="minorHAnsi"/>
          <w:sz w:val="18"/>
          <w:szCs w:val="18"/>
        </w:rPr>
      </w:pPr>
      <w:r w:rsidRPr="00B54E2D">
        <w:rPr>
          <w:rFonts w:asciiTheme="minorHAnsi" w:hAnsiTheme="minorHAnsi"/>
          <w:sz w:val="20"/>
          <w:szCs w:val="24"/>
        </w:rPr>
        <w:t>Add Screening types</w:t>
      </w:r>
    </w:p>
    <w:p w14:paraId="75B06917" w14:textId="220320FA" w:rsidR="002B3342" w:rsidRPr="00B54E2D" w:rsidRDefault="002B3342" w:rsidP="00A5516F">
      <w:pPr>
        <w:pStyle w:val="ListParagraph"/>
        <w:numPr>
          <w:ilvl w:val="0"/>
          <w:numId w:val="45"/>
        </w:numPr>
        <w:rPr>
          <w:rFonts w:asciiTheme="minorHAnsi" w:hAnsiTheme="minorHAnsi"/>
          <w:sz w:val="18"/>
          <w:szCs w:val="18"/>
        </w:rPr>
      </w:pPr>
      <w:r w:rsidRPr="00B54E2D">
        <w:rPr>
          <w:rFonts w:asciiTheme="minorHAnsi" w:hAnsiTheme="minorHAnsi"/>
          <w:sz w:val="20"/>
          <w:szCs w:val="24"/>
        </w:rPr>
        <w:t xml:space="preserve">Add Occupancy (Floor and Areas) </w:t>
      </w:r>
    </w:p>
    <w:p w14:paraId="7940CA9A" w14:textId="0D56E3E0" w:rsidR="002B3342" w:rsidRPr="00B54E2D" w:rsidRDefault="002B3342" w:rsidP="00A5516F">
      <w:pPr>
        <w:pStyle w:val="ListParagraph"/>
        <w:numPr>
          <w:ilvl w:val="0"/>
          <w:numId w:val="45"/>
        </w:numPr>
        <w:rPr>
          <w:rFonts w:asciiTheme="minorHAnsi" w:hAnsiTheme="minorHAnsi"/>
          <w:sz w:val="18"/>
          <w:szCs w:val="18"/>
        </w:rPr>
      </w:pPr>
      <w:r w:rsidRPr="00B54E2D">
        <w:rPr>
          <w:rFonts w:asciiTheme="minorHAnsi" w:hAnsiTheme="minorHAnsi"/>
          <w:sz w:val="20"/>
          <w:szCs w:val="24"/>
        </w:rPr>
        <w:t>Add Operating hours</w:t>
      </w:r>
    </w:p>
    <w:p w14:paraId="519CF4DB" w14:textId="44876E28" w:rsidR="002E7B56" w:rsidRPr="006C19EB" w:rsidRDefault="002E7B56" w:rsidP="002E7B56">
      <w:pPr>
        <w:jc w:val="center"/>
      </w:pPr>
    </w:p>
    <w:p w14:paraId="59D7EE75" w14:textId="0E0EC37E" w:rsidR="00EA0B4D" w:rsidRDefault="002338B7" w:rsidP="00EA0B4D">
      <w:pPr>
        <w:pStyle w:val="Heading5"/>
      </w:pPr>
      <w:r>
        <w:t xml:space="preserve">1. </w:t>
      </w:r>
      <w:r w:rsidR="00EA0B4D">
        <w:t>Create New Facility</w:t>
      </w:r>
    </w:p>
    <w:p w14:paraId="268136CE" w14:textId="1E587F9C" w:rsidR="00EA0B4D" w:rsidRPr="006E16CE" w:rsidRDefault="00EA0B4D" w:rsidP="006E16CE">
      <w:pPr>
        <w:pStyle w:val="ListParagraph"/>
        <w:numPr>
          <w:ilvl w:val="0"/>
          <w:numId w:val="42"/>
        </w:numPr>
        <w:rPr>
          <w:rFonts w:asciiTheme="minorHAnsi" w:hAnsiTheme="minorHAnsi"/>
          <w:sz w:val="20"/>
          <w:szCs w:val="24"/>
        </w:rPr>
      </w:pPr>
      <w:r w:rsidRPr="006E16CE">
        <w:rPr>
          <w:rFonts w:asciiTheme="minorHAnsi" w:hAnsiTheme="minorHAnsi"/>
          <w:sz w:val="20"/>
          <w:szCs w:val="24"/>
        </w:rPr>
        <w:t>To create a new facility</w:t>
      </w:r>
      <w:r w:rsidR="00DD569F" w:rsidRPr="006E16CE">
        <w:rPr>
          <w:rFonts w:asciiTheme="minorHAnsi" w:hAnsiTheme="minorHAnsi"/>
          <w:sz w:val="20"/>
          <w:szCs w:val="24"/>
        </w:rPr>
        <w:t>, o</w:t>
      </w:r>
      <w:r w:rsidRPr="006E16CE">
        <w:rPr>
          <w:rFonts w:asciiTheme="minorHAnsi" w:hAnsiTheme="minorHAnsi"/>
          <w:sz w:val="20"/>
          <w:szCs w:val="24"/>
        </w:rPr>
        <w:t xml:space="preserve">n the facility safety app left navigation click on “Facilities” and then click </w:t>
      </w:r>
      <w:r w:rsidR="00DA0185" w:rsidRPr="006E16CE">
        <w:rPr>
          <w:rFonts w:asciiTheme="minorHAnsi" w:hAnsiTheme="minorHAnsi"/>
          <w:sz w:val="20"/>
          <w:szCs w:val="24"/>
        </w:rPr>
        <w:t>new.</w:t>
      </w:r>
    </w:p>
    <w:p w14:paraId="191EC93B" w14:textId="4D1A96BA" w:rsidR="00EA0B4D" w:rsidRDefault="00EA0B4D" w:rsidP="00EA0B4D">
      <w:pPr>
        <w:jc w:val="center"/>
      </w:pPr>
      <w:r w:rsidRPr="002E7B56">
        <w:rPr>
          <w:noProof/>
        </w:rPr>
        <w:lastRenderedPageBreak/>
        <w:drawing>
          <wp:inline distT="0" distB="0" distL="0" distR="0" wp14:anchorId="1015438D" wp14:editId="1ACD33DE">
            <wp:extent cx="3467320" cy="3839248"/>
            <wp:effectExtent l="19050" t="19050" r="19050" b="2794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99"/>
                    <a:stretch>
                      <a:fillRect/>
                    </a:stretch>
                  </pic:blipFill>
                  <pic:spPr>
                    <a:xfrm>
                      <a:off x="0" y="0"/>
                      <a:ext cx="3482902" cy="3856501"/>
                    </a:xfrm>
                    <a:prstGeom prst="rect">
                      <a:avLst/>
                    </a:prstGeom>
                    <a:ln>
                      <a:solidFill>
                        <a:schemeClr val="accent1"/>
                      </a:solidFill>
                    </a:ln>
                  </pic:spPr>
                </pic:pic>
              </a:graphicData>
            </a:graphic>
          </wp:inline>
        </w:drawing>
      </w:r>
    </w:p>
    <w:p w14:paraId="243AF81F" w14:textId="688166D3" w:rsidR="00F514D2" w:rsidRDefault="006E16CE" w:rsidP="00295CD7">
      <w:pPr>
        <w:pStyle w:val="ListParagraph"/>
        <w:numPr>
          <w:ilvl w:val="0"/>
          <w:numId w:val="42"/>
        </w:numPr>
        <w:rPr>
          <w:rFonts w:asciiTheme="minorHAnsi" w:hAnsiTheme="minorHAnsi"/>
          <w:sz w:val="20"/>
          <w:szCs w:val="20"/>
        </w:rPr>
      </w:pPr>
      <w:r w:rsidRPr="00F514D2">
        <w:rPr>
          <w:rFonts w:asciiTheme="minorHAnsi" w:hAnsiTheme="minorHAnsi"/>
          <w:sz w:val="20"/>
          <w:szCs w:val="20"/>
        </w:rPr>
        <w:t xml:space="preserve">Fill up the fields </w:t>
      </w:r>
      <w:r w:rsidR="00F514D2">
        <w:rPr>
          <w:rFonts w:asciiTheme="minorHAnsi" w:hAnsiTheme="minorHAnsi"/>
          <w:sz w:val="20"/>
          <w:szCs w:val="20"/>
        </w:rPr>
        <w:t>on the “Details” tab as below</w:t>
      </w:r>
      <w:r w:rsidR="00970981">
        <w:rPr>
          <w:rFonts w:asciiTheme="minorHAnsi" w:hAnsiTheme="minorHAnsi"/>
          <w:sz w:val="20"/>
          <w:szCs w:val="20"/>
        </w:rPr>
        <w:t xml:space="preserve">. Make sure to fill all the field that are not flagged as optional in the following bullet list. </w:t>
      </w:r>
    </w:p>
    <w:p w14:paraId="07782983" w14:textId="5F40528C" w:rsidR="005D4E57" w:rsidRDefault="005D4E57" w:rsidP="005D4E57">
      <w:pPr>
        <w:pStyle w:val="ListParagraph"/>
        <w:numPr>
          <w:ilvl w:val="0"/>
          <w:numId w:val="36"/>
        </w:numPr>
        <w:ind w:left="1440"/>
      </w:pPr>
      <w:r w:rsidRPr="00B9279E">
        <w:rPr>
          <w:rFonts w:asciiTheme="minorHAnsi" w:hAnsiTheme="minorHAnsi"/>
          <w:sz w:val="20"/>
          <w:szCs w:val="20"/>
        </w:rPr>
        <w:t>Details</w:t>
      </w:r>
      <w:r w:rsidR="00970981">
        <w:rPr>
          <w:rFonts w:asciiTheme="minorHAnsi" w:hAnsiTheme="minorHAnsi"/>
          <w:sz w:val="20"/>
          <w:szCs w:val="20"/>
        </w:rPr>
        <w:t xml:space="preserve"> Tab</w:t>
      </w:r>
    </w:p>
    <w:p w14:paraId="27DD48C1" w14:textId="77777777"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Facility Number</w:t>
      </w:r>
      <w:r>
        <w:rPr>
          <w:rFonts w:asciiTheme="minorHAnsi" w:hAnsiTheme="minorHAnsi"/>
          <w:sz w:val="20"/>
          <w:szCs w:val="20"/>
        </w:rPr>
        <w:t>: Use incremental number of your choice.</w:t>
      </w:r>
    </w:p>
    <w:p w14:paraId="6F3CD67F" w14:textId="2BC96D38"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Name</w:t>
      </w:r>
      <w:r>
        <w:rPr>
          <w:rFonts w:asciiTheme="minorHAnsi" w:hAnsiTheme="minorHAnsi"/>
          <w:sz w:val="20"/>
          <w:szCs w:val="20"/>
        </w:rPr>
        <w:t>: Facility name</w:t>
      </w:r>
    </w:p>
    <w:p w14:paraId="0BFDC3CC" w14:textId="0CFCF5B1"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Description</w:t>
      </w:r>
      <w:r>
        <w:rPr>
          <w:rFonts w:asciiTheme="minorHAnsi" w:hAnsiTheme="minorHAnsi"/>
          <w:sz w:val="20"/>
          <w:szCs w:val="20"/>
        </w:rPr>
        <w:t>: (Optional)</w:t>
      </w:r>
      <w:r w:rsidR="00970981">
        <w:rPr>
          <w:rFonts w:asciiTheme="minorHAnsi" w:hAnsiTheme="minorHAnsi"/>
          <w:sz w:val="20"/>
          <w:szCs w:val="20"/>
        </w:rPr>
        <w:t xml:space="preserve"> </w:t>
      </w:r>
      <w:r>
        <w:rPr>
          <w:rFonts w:asciiTheme="minorHAnsi" w:hAnsiTheme="minorHAnsi"/>
          <w:sz w:val="20"/>
          <w:szCs w:val="20"/>
        </w:rPr>
        <w:t xml:space="preserve">Description of the facility </w:t>
      </w:r>
    </w:p>
    <w:p w14:paraId="214D0DC0" w14:textId="68A488FB"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Facility Closed Days</w:t>
      </w:r>
      <w:r>
        <w:rPr>
          <w:rFonts w:asciiTheme="minorHAnsi" w:hAnsiTheme="minorHAnsi"/>
          <w:sz w:val="20"/>
          <w:szCs w:val="20"/>
        </w:rPr>
        <w:t xml:space="preserve">: (Optional) Days of the week that facility is not </w:t>
      </w:r>
      <w:r w:rsidR="00A5674B">
        <w:rPr>
          <w:rFonts w:asciiTheme="minorHAnsi" w:hAnsiTheme="minorHAnsi"/>
          <w:sz w:val="20"/>
          <w:szCs w:val="20"/>
        </w:rPr>
        <w:t>operational.</w:t>
      </w:r>
      <w:r w:rsidR="00903ED8">
        <w:rPr>
          <w:rFonts w:asciiTheme="minorHAnsi" w:hAnsiTheme="minorHAnsi"/>
          <w:sz w:val="20"/>
          <w:szCs w:val="20"/>
        </w:rPr>
        <w:t xml:space="preserve"> </w:t>
      </w:r>
    </w:p>
    <w:p w14:paraId="241551C6" w14:textId="0EDC5070"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Time Zone</w:t>
      </w:r>
      <w:r>
        <w:rPr>
          <w:rFonts w:asciiTheme="minorHAnsi" w:hAnsiTheme="minorHAnsi"/>
          <w:sz w:val="20"/>
          <w:szCs w:val="20"/>
        </w:rPr>
        <w:t xml:space="preserve">: </w:t>
      </w:r>
      <w:r w:rsidR="0018094A">
        <w:rPr>
          <w:rFonts w:asciiTheme="minorHAnsi" w:hAnsiTheme="minorHAnsi"/>
          <w:sz w:val="20"/>
          <w:szCs w:val="20"/>
        </w:rPr>
        <w:t>T</w:t>
      </w:r>
      <w:r>
        <w:rPr>
          <w:rFonts w:asciiTheme="minorHAnsi" w:hAnsiTheme="minorHAnsi"/>
          <w:sz w:val="20"/>
          <w:szCs w:val="20"/>
        </w:rPr>
        <w:t xml:space="preserve">ime zone of the facility </w:t>
      </w:r>
    </w:p>
    <w:p w14:paraId="60EED64B" w14:textId="71F67BAD"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Facility Type</w:t>
      </w:r>
      <w:r>
        <w:rPr>
          <w:rFonts w:asciiTheme="minorHAnsi" w:hAnsiTheme="minorHAnsi"/>
          <w:sz w:val="20"/>
          <w:szCs w:val="20"/>
        </w:rPr>
        <w:t xml:space="preserve">: </w:t>
      </w:r>
      <w:r w:rsidR="00A5674B">
        <w:rPr>
          <w:rFonts w:asciiTheme="minorHAnsi" w:hAnsiTheme="minorHAnsi"/>
          <w:sz w:val="20"/>
          <w:szCs w:val="20"/>
        </w:rPr>
        <w:t xml:space="preserve">Hover over this field and </w:t>
      </w:r>
      <w:r w:rsidR="0018094A">
        <w:rPr>
          <w:rFonts w:asciiTheme="minorHAnsi" w:hAnsiTheme="minorHAnsi"/>
          <w:sz w:val="20"/>
          <w:szCs w:val="20"/>
        </w:rPr>
        <w:t xml:space="preserve">click on the </w:t>
      </w:r>
      <w:r w:rsidR="00A5674B">
        <w:rPr>
          <w:rFonts w:asciiTheme="minorHAnsi" w:hAnsiTheme="minorHAnsi"/>
          <w:sz w:val="20"/>
          <w:szCs w:val="20"/>
        </w:rPr>
        <w:t xml:space="preserve">magnifying glass and </w:t>
      </w:r>
      <w:r>
        <w:rPr>
          <w:rFonts w:asciiTheme="minorHAnsi" w:hAnsiTheme="minorHAnsi"/>
          <w:sz w:val="20"/>
          <w:szCs w:val="20"/>
        </w:rPr>
        <w:t>Select Screening Site</w:t>
      </w:r>
    </w:p>
    <w:p w14:paraId="459FF262" w14:textId="350C2916"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Facility Group</w:t>
      </w:r>
      <w:r>
        <w:rPr>
          <w:rFonts w:asciiTheme="minorHAnsi" w:hAnsiTheme="minorHAnsi"/>
          <w:sz w:val="20"/>
          <w:szCs w:val="20"/>
        </w:rPr>
        <w:t xml:space="preserve">: </w:t>
      </w:r>
      <w:r w:rsidR="00A5674B">
        <w:rPr>
          <w:rFonts w:asciiTheme="minorHAnsi" w:hAnsiTheme="minorHAnsi"/>
          <w:sz w:val="20"/>
          <w:szCs w:val="20"/>
        </w:rPr>
        <w:t xml:space="preserve">Hover over this field and click on the magnifying glass and </w:t>
      </w:r>
      <w:r w:rsidR="00B63F24">
        <w:rPr>
          <w:rFonts w:asciiTheme="minorHAnsi" w:hAnsiTheme="minorHAnsi"/>
          <w:sz w:val="20"/>
          <w:szCs w:val="20"/>
        </w:rPr>
        <w:t>s</w:t>
      </w:r>
      <w:r>
        <w:rPr>
          <w:rFonts w:asciiTheme="minorHAnsi" w:hAnsiTheme="minorHAnsi"/>
          <w:sz w:val="20"/>
          <w:szCs w:val="20"/>
        </w:rPr>
        <w:t xml:space="preserve">elect a </w:t>
      </w:r>
      <w:r w:rsidR="004B2393">
        <w:rPr>
          <w:rFonts w:asciiTheme="minorHAnsi" w:hAnsiTheme="minorHAnsi"/>
          <w:sz w:val="20"/>
          <w:szCs w:val="20"/>
        </w:rPr>
        <w:t xml:space="preserve">facility </w:t>
      </w:r>
      <w:r>
        <w:rPr>
          <w:rFonts w:asciiTheme="minorHAnsi" w:hAnsiTheme="minorHAnsi"/>
          <w:sz w:val="20"/>
          <w:szCs w:val="20"/>
        </w:rPr>
        <w:t xml:space="preserve">group </w:t>
      </w:r>
      <w:r w:rsidR="00213337">
        <w:rPr>
          <w:rFonts w:asciiTheme="minorHAnsi" w:hAnsiTheme="minorHAnsi"/>
          <w:sz w:val="20"/>
          <w:szCs w:val="20"/>
        </w:rPr>
        <w:t xml:space="preserve">from </w:t>
      </w:r>
      <w:r>
        <w:rPr>
          <w:rFonts w:asciiTheme="minorHAnsi" w:hAnsiTheme="minorHAnsi"/>
          <w:sz w:val="20"/>
          <w:szCs w:val="20"/>
        </w:rPr>
        <w:t>predefined</w:t>
      </w:r>
      <w:r w:rsidR="00213337">
        <w:rPr>
          <w:rFonts w:asciiTheme="minorHAnsi" w:hAnsiTheme="minorHAnsi"/>
          <w:sz w:val="20"/>
          <w:szCs w:val="20"/>
        </w:rPr>
        <w:t xml:space="preserve"> list of</w:t>
      </w:r>
      <w:r>
        <w:rPr>
          <w:rFonts w:asciiTheme="minorHAnsi" w:hAnsiTheme="minorHAnsi"/>
          <w:sz w:val="20"/>
          <w:szCs w:val="20"/>
        </w:rPr>
        <w:t xml:space="preserve"> facility group</w:t>
      </w:r>
      <w:r w:rsidR="00213337">
        <w:rPr>
          <w:rFonts w:asciiTheme="minorHAnsi" w:hAnsiTheme="minorHAnsi"/>
          <w:sz w:val="20"/>
          <w:szCs w:val="20"/>
        </w:rPr>
        <w:t>s</w:t>
      </w:r>
      <w:r w:rsidR="00BA425C">
        <w:rPr>
          <w:rFonts w:asciiTheme="minorHAnsi" w:hAnsiTheme="minorHAnsi"/>
          <w:sz w:val="20"/>
          <w:szCs w:val="20"/>
        </w:rPr>
        <w:t xml:space="preserve"> – Note that choosing the group also defines the </w:t>
      </w:r>
      <w:r w:rsidR="00126F8E">
        <w:rPr>
          <w:rFonts w:asciiTheme="minorHAnsi" w:hAnsiTheme="minorHAnsi"/>
          <w:sz w:val="20"/>
          <w:szCs w:val="20"/>
        </w:rPr>
        <w:t xml:space="preserve">associated setting for that facility based on the association between solution setting and facility group. </w:t>
      </w:r>
    </w:p>
    <w:p w14:paraId="24226C1A" w14:textId="55802FCD"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Reopen Phase</w:t>
      </w:r>
      <w:r>
        <w:rPr>
          <w:rFonts w:asciiTheme="minorHAnsi" w:hAnsiTheme="minorHAnsi"/>
          <w:sz w:val="20"/>
          <w:szCs w:val="20"/>
        </w:rPr>
        <w:t xml:space="preserve">: </w:t>
      </w:r>
      <w:r w:rsidR="00B32E05">
        <w:rPr>
          <w:rFonts w:asciiTheme="minorHAnsi" w:hAnsiTheme="minorHAnsi"/>
          <w:sz w:val="20"/>
          <w:szCs w:val="20"/>
        </w:rPr>
        <w:t>Hover over this field and click on the magnifying glass and s</w:t>
      </w:r>
      <w:r>
        <w:rPr>
          <w:rFonts w:asciiTheme="minorHAnsi" w:hAnsiTheme="minorHAnsi"/>
          <w:sz w:val="20"/>
          <w:szCs w:val="20"/>
        </w:rPr>
        <w:t>elect Phase4</w:t>
      </w:r>
    </w:p>
    <w:p w14:paraId="5799D465" w14:textId="7E22D729"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Notify for Positive Result</w:t>
      </w:r>
      <w:r>
        <w:rPr>
          <w:rFonts w:asciiTheme="minorHAnsi" w:hAnsiTheme="minorHAnsi"/>
          <w:sz w:val="20"/>
          <w:szCs w:val="20"/>
        </w:rPr>
        <w:t xml:space="preserve">: </w:t>
      </w:r>
      <w:r w:rsidR="00097F1A">
        <w:rPr>
          <w:rFonts w:asciiTheme="minorHAnsi" w:hAnsiTheme="minorHAnsi"/>
          <w:sz w:val="20"/>
          <w:szCs w:val="20"/>
        </w:rPr>
        <w:t>(Optional)</w:t>
      </w:r>
      <w:r w:rsidR="00D44BE6">
        <w:rPr>
          <w:rFonts w:asciiTheme="minorHAnsi" w:hAnsiTheme="minorHAnsi"/>
          <w:sz w:val="20"/>
          <w:szCs w:val="20"/>
        </w:rPr>
        <w:t xml:space="preserve"> Enter an e</w:t>
      </w:r>
      <w:r>
        <w:rPr>
          <w:rFonts w:asciiTheme="minorHAnsi" w:hAnsiTheme="minorHAnsi"/>
          <w:sz w:val="20"/>
          <w:szCs w:val="20"/>
        </w:rPr>
        <w:t>mail address of the person to get notified if an employee tests positive at this location.</w:t>
      </w:r>
    </w:p>
    <w:p w14:paraId="43761450" w14:textId="5C9CF8AD"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Notify for Positive Result for VIP</w:t>
      </w:r>
      <w:r>
        <w:rPr>
          <w:rFonts w:asciiTheme="minorHAnsi" w:hAnsiTheme="minorHAnsi"/>
          <w:sz w:val="20"/>
          <w:szCs w:val="20"/>
        </w:rPr>
        <w:t xml:space="preserve">: </w:t>
      </w:r>
      <w:r w:rsidR="00605661">
        <w:rPr>
          <w:rFonts w:asciiTheme="minorHAnsi" w:hAnsiTheme="minorHAnsi"/>
          <w:sz w:val="20"/>
          <w:szCs w:val="20"/>
        </w:rPr>
        <w:t>(Optional)</w:t>
      </w:r>
      <w:r w:rsidR="003544E5">
        <w:rPr>
          <w:rFonts w:asciiTheme="minorHAnsi" w:hAnsiTheme="minorHAnsi"/>
          <w:sz w:val="20"/>
          <w:szCs w:val="20"/>
        </w:rPr>
        <w:t xml:space="preserve"> Enter an email address for positive notification for your organization VIP</w:t>
      </w:r>
      <w:r w:rsidR="00FD06B4">
        <w:rPr>
          <w:rFonts w:asciiTheme="minorHAnsi" w:hAnsiTheme="minorHAnsi"/>
          <w:sz w:val="20"/>
          <w:szCs w:val="20"/>
        </w:rPr>
        <w:t xml:space="preserve"> </w:t>
      </w:r>
      <w:r w:rsidR="004A379C">
        <w:rPr>
          <w:rFonts w:asciiTheme="minorHAnsi" w:hAnsiTheme="minorHAnsi"/>
          <w:sz w:val="20"/>
          <w:szCs w:val="20"/>
        </w:rPr>
        <w:t xml:space="preserve">employees (i.e CEO, etc) </w:t>
      </w:r>
      <w:r w:rsidR="00D93CC2">
        <w:rPr>
          <w:rFonts w:asciiTheme="minorHAnsi" w:hAnsiTheme="minorHAnsi"/>
          <w:sz w:val="20"/>
          <w:szCs w:val="20"/>
        </w:rPr>
        <w:t>- If</w:t>
      </w:r>
      <w:r>
        <w:rPr>
          <w:rFonts w:asciiTheme="minorHAnsi" w:hAnsiTheme="minorHAnsi"/>
          <w:sz w:val="20"/>
          <w:szCs w:val="20"/>
        </w:rPr>
        <w:t xml:space="preserve"> an employee </w:t>
      </w:r>
      <w:r w:rsidR="00976019">
        <w:rPr>
          <w:rFonts w:asciiTheme="minorHAnsi" w:hAnsiTheme="minorHAnsi"/>
          <w:sz w:val="20"/>
          <w:szCs w:val="20"/>
        </w:rPr>
        <w:t xml:space="preserve">is </w:t>
      </w:r>
      <w:r>
        <w:rPr>
          <w:rFonts w:asciiTheme="minorHAnsi" w:hAnsiTheme="minorHAnsi"/>
          <w:sz w:val="20"/>
          <w:szCs w:val="20"/>
        </w:rPr>
        <w:t xml:space="preserve">identified as VIP (in employee(contact) table), this email will be used for positive notification instead of above </w:t>
      </w:r>
      <w:r w:rsidR="00970981">
        <w:rPr>
          <w:rFonts w:asciiTheme="minorHAnsi" w:hAnsiTheme="minorHAnsi"/>
          <w:sz w:val="20"/>
          <w:szCs w:val="20"/>
        </w:rPr>
        <w:t>email.</w:t>
      </w:r>
    </w:p>
    <w:p w14:paraId="31F492CB" w14:textId="741E8BC7" w:rsidR="005D4E57"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lastRenderedPageBreak/>
        <w:t>Address and Geography section</w:t>
      </w:r>
      <w:r>
        <w:rPr>
          <w:rFonts w:asciiTheme="minorHAnsi" w:hAnsiTheme="minorHAnsi"/>
          <w:sz w:val="20"/>
          <w:szCs w:val="20"/>
        </w:rPr>
        <w:t xml:space="preserve">: </w:t>
      </w:r>
      <w:r w:rsidR="00D81EEE">
        <w:rPr>
          <w:rFonts w:asciiTheme="minorHAnsi" w:hAnsiTheme="minorHAnsi"/>
          <w:sz w:val="20"/>
          <w:szCs w:val="20"/>
        </w:rPr>
        <w:t>(Optional) A</w:t>
      </w:r>
      <w:r>
        <w:rPr>
          <w:rFonts w:asciiTheme="minorHAnsi" w:hAnsiTheme="minorHAnsi"/>
          <w:sz w:val="20"/>
          <w:szCs w:val="20"/>
        </w:rPr>
        <w:t>ddresses of the facility (screening location) – this is not being used currently.</w:t>
      </w:r>
    </w:p>
    <w:p w14:paraId="3369A12D" w14:textId="0A290439" w:rsidR="006E16CE" w:rsidRPr="00383D7A" w:rsidRDefault="00900F22" w:rsidP="00900F22">
      <w:pPr>
        <w:pStyle w:val="ListParagraph"/>
        <w:numPr>
          <w:ilvl w:val="0"/>
          <w:numId w:val="42"/>
        </w:numPr>
        <w:rPr>
          <w:rFonts w:asciiTheme="minorHAnsi" w:hAnsiTheme="minorHAnsi"/>
          <w:sz w:val="20"/>
          <w:szCs w:val="24"/>
        </w:rPr>
      </w:pPr>
      <w:r w:rsidRPr="00383D7A">
        <w:rPr>
          <w:rFonts w:asciiTheme="minorHAnsi" w:hAnsiTheme="minorHAnsi"/>
          <w:sz w:val="20"/>
          <w:szCs w:val="24"/>
        </w:rPr>
        <w:t xml:space="preserve">From the top ribbon, </w:t>
      </w:r>
      <w:r w:rsidR="002D2EF9" w:rsidRPr="00383D7A">
        <w:rPr>
          <w:rFonts w:asciiTheme="minorHAnsi" w:hAnsiTheme="minorHAnsi"/>
          <w:sz w:val="20"/>
          <w:szCs w:val="24"/>
        </w:rPr>
        <w:t>click</w:t>
      </w:r>
      <w:r w:rsidRPr="00383D7A">
        <w:rPr>
          <w:rFonts w:asciiTheme="minorHAnsi" w:hAnsiTheme="minorHAnsi"/>
          <w:sz w:val="20"/>
          <w:szCs w:val="24"/>
        </w:rPr>
        <w:t xml:space="preserve"> on </w:t>
      </w:r>
      <w:r w:rsidR="00382A5E">
        <w:rPr>
          <w:rFonts w:asciiTheme="minorHAnsi" w:hAnsiTheme="minorHAnsi"/>
          <w:sz w:val="20"/>
          <w:szCs w:val="24"/>
        </w:rPr>
        <w:t>“S</w:t>
      </w:r>
      <w:r w:rsidRPr="00383D7A">
        <w:rPr>
          <w:rFonts w:asciiTheme="minorHAnsi" w:hAnsiTheme="minorHAnsi"/>
          <w:sz w:val="20"/>
          <w:szCs w:val="24"/>
        </w:rPr>
        <w:t>ave</w:t>
      </w:r>
      <w:r w:rsidR="00382A5E">
        <w:rPr>
          <w:rFonts w:asciiTheme="minorHAnsi" w:hAnsiTheme="minorHAnsi"/>
          <w:sz w:val="20"/>
          <w:szCs w:val="24"/>
        </w:rPr>
        <w:t>”</w:t>
      </w:r>
      <w:r w:rsidRPr="00383D7A">
        <w:rPr>
          <w:rFonts w:asciiTheme="minorHAnsi" w:hAnsiTheme="minorHAnsi"/>
          <w:sz w:val="20"/>
          <w:szCs w:val="24"/>
        </w:rPr>
        <w:t xml:space="preserve"> once above details is </w:t>
      </w:r>
      <w:r w:rsidR="00383D7A" w:rsidRPr="00383D7A">
        <w:rPr>
          <w:rFonts w:asciiTheme="minorHAnsi" w:hAnsiTheme="minorHAnsi"/>
          <w:sz w:val="20"/>
          <w:szCs w:val="24"/>
        </w:rPr>
        <w:t>entered.</w:t>
      </w:r>
      <w:r w:rsidR="00883577">
        <w:rPr>
          <w:rFonts w:asciiTheme="minorHAnsi" w:hAnsiTheme="minorHAnsi"/>
          <w:sz w:val="20"/>
          <w:szCs w:val="24"/>
        </w:rPr>
        <w:t xml:space="preserve"> Do not close or “Save and Close”</w:t>
      </w:r>
    </w:p>
    <w:p w14:paraId="647CDF18" w14:textId="17BF4A10" w:rsidR="00900F22" w:rsidRPr="00900F22" w:rsidRDefault="00900F22" w:rsidP="00900F22">
      <w:pPr>
        <w:pStyle w:val="ListParagraph"/>
        <w:numPr>
          <w:ilvl w:val="0"/>
          <w:numId w:val="0"/>
        </w:numPr>
        <w:ind w:left="720"/>
        <w:jc w:val="center"/>
        <w:rPr>
          <w:rFonts w:asciiTheme="minorHAnsi" w:hAnsiTheme="minorHAnsi"/>
        </w:rPr>
      </w:pPr>
      <w:r w:rsidRPr="00900F22">
        <w:rPr>
          <w:rFonts w:asciiTheme="minorHAnsi" w:hAnsiTheme="minorHAnsi"/>
          <w:noProof/>
        </w:rPr>
        <w:drawing>
          <wp:inline distT="0" distB="0" distL="0" distR="0" wp14:anchorId="20890747" wp14:editId="3BB6E9C5">
            <wp:extent cx="5590196" cy="2903859"/>
            <wp:effectExtent l="19050" t="19050" r="10795" b="10795"/>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100"/>
                    <a:stretch>
                      <a:fillRect/>
                    </a:stretch>
                  </pic:blipFill>
                  <pic:spPr>
                    <a:xfrm>
                      <a:off x="0" y="0"/>
                      <a:ext cx="5601569" cy="2909767"/>
                    </a:xfrm>
                    <a:prstGeom prst="rect">
                      <a:avLst/>
                    </a:prstGeom>
                    <a:ln>
                      <a:solidFill>
                        <a:schemeClr val="accent1"/>
                      </a:solidFill>
                    </a:ln>
                  </pic:spPr>
                </pic:pic>
              </a:graphicData>
            </a:graphic>
          </wp:inline>
        </w:drawing>
      </w:r>
    </w:p>
    <w:p w14:paraId="2270947A" w14:textId="77777777" w:rsidR="00EA0B4D" w:rsidRPr="00EA0B4D" w:rsidRDefault="00EA0B4D" w:rsidP="00EA0B4D"/>
    <w:p w14:paraId="3D0C92A8" w14:textId="1C7A863C" w:rsidR="002D2EF9" w:rsidRDefault="002D2EF9" w:rsidP="002D2EF9">
      <w:pPr>
        <w:pStyle w:val="Heading5"/>
      </w:pPr>
      <w:r>
        <w:t>2. Add Screening Types</w:t>
      </w:r>
    </w:p>
    <w:p w14:paraId="213C37DF" w14:textId="51C25FD6" w:rsidR="002D2EF9" w:rsidRDefault="003F6029" w:rsidP="009141B3">
      <w:pPr>
        <w:rPr>
          <w:rFonts w:asciiTheme="minorHAnsi" w:hAnsiTheme="minorHAnsi"/>
        </w:rPr>
      </w:pPr>
      <w:r>
        <w:rPr>
          <w:rFonts w:asciiTheme="minorHAnsi" w:hAnsiTheme="minorHAnsi"/>
        </w:rPr>
        <w:t xml:space="preserve">Once the facility details </w:t>
      </w:r>
      <w:r w:rsidR="00FC6DAD">
        <w:rPr>
          <w:rFonts w:asciiTheme="minorHAnsi" w:hAnsiTheme="minorHAnsi"/>
        </w:rPr>
        <w:t>are</w:t>
      </w:r>
      <w:r>
        <w:rPr>
          <w:rFonts w:asciiTheme="minorHAnsi" w:hAnsiTheme="minorHAnsi"/>
        </w:rPr>
        <w:t xml:space="preserve"> </w:t>
      </w:r>
      <w:r w:rsidR="00F117B2">
        <w:rPr>
          <w:rFonts w:asciiTheme="minorHAnsi" w:hAnsiTheme="minorHAnsi"/>
        </w:rPr>
        <w:t>saved</w:t>
      </w:r>
      <w:r>
        <w:rPr>
          <w:rFonts w:asciiTheme="minorHAnsi" w:hAnsiTheme="minorHAnsi"/>
        </w:rPr>
        <w:t>,</w:t>
      </w:r>
      <w:r w:rsidR="00C92597">
        <w:rPr>
          <w:rFonts w:asciiTheme="minorHAnsi" w:hAnsiTheme="minorHAnsi"/>
        </w:rPr>
        <w:t xml:space="preserve"> the “Screening Test Type” section of the form will become available so</w:t>
      </w:r>
      <w:r>
        <w:rPr>
          <w:rFonts w:asciiTheme="minorHAnsi" w:hAnsiTheme="minorHAnsi"/>
        </w:rPr>
        <w:t xml:space="preserve"> you can add t</w:t>
      </w:r>
      <w:r w:rsidR="009141B3">
        <w:rPr>
          <w:rFonts w:asciiTheme="minorHAnsi" w:hAnsiTheme="minorHAnsi"/>
        </w:rPr>
        <w:t xml:space="preserve">ypes of screens that can be used at </w:t>
      </w:r>
      <w:r w:rsidR="00BD55B1">
        <w:rPr>
          <w:rFonts w:asciiTheme="minorHAnsi" w:hAnsiTheme="minorHAnsi"/>
        </w:rPr>
        <w:t xml:space="preserve">that </w:t>
      </w:r>
      <w:r w:rsidR="009141B3">
        <w:rPr>
          <w:rFonts w:asciiTheme="minorHAnsi" w:hAnsiTheme="minorHAnsi"/>
        </w:rPr>
        <w:t>screening location.</w:t>
      </w:r>
    </w:p>
    <w:p w14:paraId="4509C3C8" w14:textId="199300A2" w:rsidR="00BD55B1" w:rsidRDefault="00F117B2" w:rsidP="00BD55B1">
      <w:pPr>
        <w:pStyle w:val="ListParagraph"/>
        <w:numPr>
          <w:ilvl w:val="0"/>
          <w:numId w:val="46"/>
        </w:numPr>
        <w:rPr>
          <w:rFonts w:asciiTheme="minorHAnsi" w:hAnsiTheme="minorHAnsi"/>
          <w:sz w:val="20"/>
          <w:szCs w:val="24"/>
        </w:rPr>
      </w:pPr>
      <w:r w:rsidRPr="003E5875">
        <w:rPr>
          <w:rFonts w:asciiTheme="minorHAnsi" w:hAnsiTheme="minorHAnsi"/>
          <w:sz w:val="20"/>
          <w:szCs w:val="24"/>
        </w:rPr>
        <w:t>On the same form</w:t>
      </w:r>
      <w:r w:rsidR="003E5875" w:rsidRPr="003E5875">
        <w:rPr>
          <w:rFonts w:asciiTheme="minorHAnsi" w:hAnsiTheme="minorHAnsi"/>
          <w:sz w:val="20"/>
          <w:szCs w:val="24"/>
        </w:rPr>
        <w:t xml:space="preserve"> click on “+New Screening Type”</w:t>
      </w:r>
    </w:p>
    <w:p w14:paraId="037E18AC" w14:textId="79DA8E37" w:rsidR="004D6758" w:rsidRDefault="004D6758" w:rsidP="004D6758">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554709B7" wp14:editId="339C80C3">
            <wp:extent cx="5633679" cy="2882717"/>
            <wp:effectExtent l="19050" t="19050" r="24765" b="133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645264" cy="2888645"/>
                    </a:xfrm>
                    <a:prstGeom prst="rect">
                      <a:avLst/>
                    </a:prstGeom>
                    <a:ln>
                      <a:solidFill>
                        <a:schemeClr val="accent1"/>
                      </a:solidFill>
                    </a:ln>
                  </pic:spPr>
                </pic:pic>
              </a:graphicData>
            </a:graphic>
          </wp:inline>
        </w:drawing>
      </w:r>
    </w:p>
    <w:p w14:paraId="3A3ECEBF" w14:textId="789E458F" w:rsidR="0084196D" w:rsidRDefault="0084196D" w:rsidP="00D576AD">
      <w:pPr>
        <w:pStyle w:val="ListParagraph"/>
        <w:numPr>
          <w:ilvl w:val="0"/>
          <w:numId w:val="46"/>
        </w:numPr>
        <w:rPr>
          <w:rFonts w:asciiTheme="minorHAnsi" w:hAnsiTheme="minorHAnsi"/>
          <w:sz w:val="20"/>
          <w:szCs w:val="24"/>
        </w:rPr>
      </w:pPr>
      <w:r>
        <w:rPr>
          <w:rFonts w:asciiTheme="minorHAnsi" w:hAnsiTheme="minorHAnsi"/>
          <w:sz w:val="20"/>
          <w:szCs w:val="24"/>
        </w:rPr>
        <w:t>This will open a new page</w:t>
      </w:r>
      <w:r w:rsidR="00D10171">
        <w:rPr>
          <w:rFonts w:asciiTheme="minorHAnsi" w:hAnsiTheme="minorHAnsi"/>
          <w:sz w:val="20"/>
          <w:szCs w:val="24"/>
        </w:rPr>
        <w:t>, select “Type of Screening”</w:t>
      </w:r>
      <w:r w:rsidR="00D576AD">
        <w:rPr>
          <w:rFonts w:asciiTheme="minorHAnsi" w:hAnsiTheme="minorHAnsi"/>
          <w:sz w:val="20"/>
          <w:szCs w:val="24"/>
        </w:rPr>
        <w:t xml:space="preserve"> that is going to be available at that specific </w:t>
      </w:r>
      <w:r w:rsidR="00AB6E52">
        <w:rPr>
          <w:rFonts w:asciiTheme="minorHAnsi" w:hAnsiTheme="minorHAnsi"/>
          <w:sz w:val="20"/>
          <w:szCs w:val="24"/>
        </w:rPr>
        <w:t>location.</w:t>
      </w:r>
    </w:p>
    <w:p w14:paraId="1E60E98E" w14:textId="20FE6F1D" w:rsidR="00AB6E52" w:rsidRDefault="00E22B16" w:rsidP="00E22B16">
      <w:pPr>
        <w:pStyle w:val="ListParagraph"/>
        <w:numPr>
          <w:ilvl w:val="0"/>
          <w:numId w:val="0"/>
        </w:numPr>
        <w:ind w:left="720"/>
        <w:jc w:val="center"/>
        <w:rPr>
          <w:rFonts w:asciiTheme="minorHAnsi" w:hAnsiTheme="minorHAnsi"/>
          <w:sz w:val="20"/>
          <w:szCs w:val="24"/>
        </w:rPr>
      </w:pPr>
      <w:r w:rsidRPr="00E22B16">
        <w:rPr>
          <w:rFonts w:asciiTheme="minorHAnsi" w:hAnsiTheme="minorHAnsi"/>
          <w:noProof/>
          <w:sz w:val="20"/>
          <w:szCs w:val="24"/>
        </w:rPr>
        <w:lastRenderedPageBreak/>
        <w:drawing>
          <wp:inline distT="0" distB="0" distL="0" distR="0" wp14:anchorId="5BF978DC" wp14:editId="23333058">
            <wp:extent cx="4772025" cy="3545827"/>
            <wp:effectExtent l="19050" t="19050" r="9525" b="1714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02"/>
                    <a:stretch>
                      <a:fillRect/>
                    </a:stretch>
                  </pic:blipFill>
                  <pic:spPr>
                    <a:xfrm>
                      <a:off x="0" y="0"/>
                      <a:ext cx="4779772" cy="3551583"/>
                    </a:xfrm>
                    <a:prstGeom prst="rect">
                      <a:avLst/>
                    </a:prstGeom>
                    <a:ln>
                      <a:solidFill>
                        <a:schemeClr val="accent1"/>
                      </a:solidFill>
                    </a:ln>
                  </pic:spPr>
                </pic:pic>
              </a:graphicData>
            </a:graphic>
          </wp:inline>
        </w:drawing>
      </w:r>
    </w:p>
    <w:p w14:paraId="1BB905EF" w14:textId="6808FB8A" w:rsidR="00AB6E52" w:rsidRDefault="00F56EE5" w:rsidP="00D576AD">
      <w:pPr>
        <w:pStyle w:val="ListParagraph"/>
        <w:numPr>
          <w:ilvl w:val="0"/>
          <w:numId w:val="46"/>
        </w:numPr>
        <w:rPr>
          <w:rFonts w:asciiTheme="minorHAnsi" w:hAnsiTheme="minorHAnsi"/>
          <w:sz w:val="20"/>
          <w:szCs w:val="24"/>
        </w:rPr>
      </w:pPr>
      <w:r>
        <w:rPr>
          <w:rFonts w:asciiTheme="minorHAnsi" w:hAnsiTheme="minorHAnsi"/>
          <w:sz w:val="20"/>
          <w:szCs w:val="24"/>
        </w:rPr>
        <w:t>Click on the</w:t>
      </w:r>
      <w:r w:rsidR="00A8417B">
        <w:rPr>
          <w:rFonts w:asciiTheme="minorHAnsi" w:hAnsiTheme="minorHAnsi"/>
          <w:sz w:val="20"/>
          <w:szCs w:val="24"/>
        </w:rPr>
        <w:t xml:space="preserve"> “Save &amp; Close” to save and close the screening type window and auto navigate to facility page</w:t>
      </w:r>
      <w:r w:rsidR="0025611C">
        <w:rPr>
          <w:rFonts w:asciiTheme="minorHAnsi" w:hAnsiTheme="minorHAnsi"/>
          <w:sz w:val="20"/>
          <w:szCs w:val="24"/>
        </w:rPr>
        <w:t xml:space="preserve"> – at this point you should see a record under the </w:t>
      </w:r>
      <w:r w:rsidR="004C5F1B">
        <w:rPr>
          <w:rFonts w:asciiTheme="minorHAnsi" w:hAnsiTheme="minorHAnsi"/>
          <w:sz w:val="20"/>
          <w:szCs w:val="24"/>
        </w:rPr>
        <w:t>“Screening Test Types” subgrid</w:t>
      </w:r>
    </w:p>
    <w:p w14:paraId="0B4F6060" w14:textId="2F81DA26" w:rsidR="004C5F1B" w:rsidRDefault="004C5F1B" w:rsidP="00B23CE2">
      <w:pPr>
        <w:pStyle w:val="ListParagraph"/>
        <w:numPr>
          <w:ilvl w:val="0"/>
          <w:numId w:val="0"/>
        </w:numPr>
        <w:ind w:left="720"/>
        <w:jc w:val="center"/>
        <w:rPr>
          <w:rFonts w:asciiTheme="minorHAnsi" w:hAnsiTheme="minorHAnsi"/>
          <w:sz w:val="20"/>
          <w:szCs w:val="24"/>
        </w:rPr>
      </w:pPr>
      <w:r w:rsidRPr="004C5F1B">
        <w:rPr>
          <w:rFonts w:asciiTheme="minorHAnsi" w:hAnsiTheme="minorHAnsi"/>
          <w:noProof/>
          <w:sz w:val="20"/>
          <w:szCs w:val="24"/>
        </w:rPr>
        <w:drawing>
          <wp:inline distT="0" distB="0" distL="0" distR="0" wp14:anchorId="239AB6AD" wp14:editId="74A6892B">
            <wp:extent cx="4843463" cy="2721030"/>
            <wp:effectExtent l="19050" t="19050" r="14605" b="22225"/>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103"/>
                    <a:stretch>
                      <a:fillRect/>
                    </a:stretch>
                  </pic:blipFill>
                  <pic:spPr>
                    <a:xfrm>
                      <a:off x="0" y="0"/>
                      <a:ext cx="4851283" cy="2725423"/>
                    </a:xfrm>
                    <a:prstGeom prst="rect">
                      <a:avLst/>
                    </a:prstGeom>
                    <a:ln>
                      <a:solidFill>
                        <a:schemeClr val="accent1"/>
                      </a:solidFill>
                    </a:ln>
                  </pic:spPr>
                </pic:pic>
              </a:graphicData>
            </a:graphic>
          </wp:inline>
        </w:drawing>
      </w:r>
    </w:p>
    <w:p w14:paraId="2383DC21" w14:textId="1709F083" w:rsidR="00AB6E52" w:rsidRDefault="00AB6E52" w:rsidP="00D576AD">
      <w:pPr>
        <w:pStyle w:val="ListParagraph"/>
        <w:numPr>
          <w:ilvl w:val="0"/>
          <w:numId w:val="46"/>
        </w:numPr>
        <w:rPr>
          <w:rFonts w:asciiTheme="minorHAnsi" w:hAnsiTheme="minorHAnsi"/>
          <w:sz w:val="20"/>
          <w:szCs w:val="24"/>
        </w:rPr>
      </w:pPr>
      <w:r>
        <w:rPr>
          <w:rFonts w:asciiTheme="minorHAnsi" w:hAnsiTheme="minorHAnsi"/>
          <w:sz w:val="20"/>
          <w:szCs w:val="24"/>
        </w:rPr>
        <w:t>Sd</w:t>
      </w:r>
    </w:p>
    <w:p w14:paraId="702587D4" w14:textId="0A429943" w:rsidR="00AB6E52" w:rsidRDefault="00AB6E52" w:rsidP="00D576AD">
      <w:pPr>
        <w:pStyle w:val="ListParagraph"/>
        <w:numPr>
          <w:ilvl w:val="0"/>
          <w:numId w:val="46"/>
        </w:numPr>
        <w:rPr>
          <w:rFonts w:asciiTheme="minorHAnsi" w:hAnsiTheme="minorHAnsi"/>
          <w:sz w:val="20"/>
          <w:szCs w:val="24"/>
        </w:rPr>
      </w:pPr>
      <w:r>
        <w:rPr>
          <w:rFonts w:asciiTheme="minorHAnsi" w:hAnsiTheme="minorHAnsi"/>
          <w:sz w:val="20"/>
          <w:szCs w:val="24"/>
        </w:rPr>
        <w:t>S</w:t>
      </w:r>
    </w:p>
    <w:p w14:paraId="6D9B9DA0" w14:textId="29989EFE" w:rsidR="00AB6E52" w:rsidRDefault="00AB6E52" w:rsidP="00D576AD">
      <w:pPr>
        <w:pStyle w:val="ListParagraph"/>
        <w:numPr>
          <w:ilvl w:val="0"/>
          <w:numId w:val="46"/>
        </w:numPr>
        <w:rPr>
          <w:rFonts w:asciiTheme="minorHAnsi" w:hAnsiTheme="minorHAnsi"/>
          <w:sz w:val="20"/>
          <w:szCs w:val="24"/>
        </w:rPr>
      </w:pPr>
      <w:r>
        <w:rPr>
          <w:rFonts w:asciiTheme="minorHAnsi" w:hAnsiTheme="minorHAnsi"/>
          <w:sz w:val="20"/>
          <w:szCs w:val="24"/>
        </w:rPr>
        <w:t>Sd</w:t>
      </w:r>
    </w:p>
    <w:p w14:paraId="2C4FB11D" w14:textId="27AE3ABC" w:rsidR="00AB6E52" w:rsidRDefault="00AB6E52" w:rsidP="00D576AD">
      <w:pPr>
        <w:pStyle w:val="ListParagraph"/>
        <w:numPr>
          <w:ilvl w:val="0"/>
          <w:numId w:val="46"/>
        </w:numPr>
        <w:rPr>
          <w:rFonts w:asciiTheme="minorHAnsi" w:hAnsiTheme="minorHAnsi"/>
          <w:sz w:val="20"/>
          <w:szCs w:val="24"/>
        </w:rPr>
      </w:pPr>
      <w:r>
        <w:rPr>
          <w:rFonts w:asciiTheme="minorHAnsi" w:hAnsiTheme="minorHAnsi"/>
          <w:sz w:val="20"/>
          <w:szCs w:val="24"/>
        </w:rPr>
        <w:t>Sd</w:t>
      </w:r>
    </w:p>
    <w:p w14:paraId="7148AA6A" w14:textId="77777777" w:rsidR="00AB6E52" w:rsidRPr="003E5875" w:rsidRDefault="00AB6E52" w:rsidP="00D576AD">
      <w:pPr>
        <w:pStyle w:val="ListParagraph"/>
        <w:numPr>
          <w:ilvl w:val="0"/>
          <w:numId w:val="46"/>
        </w:numPr>
        <w:rPr>
          <w:rFonts w:asciiTheme="minorHAnsi" w:hAnsiTheme="minorHAnsi"/>
          <w:sz w:val="20"/>
          <w:szCs w:val="24"/>
        </w:rPr>
      </w:pPr>
    </w:p>
    <w:p w14:paraId="637EC597" w14:textId="66E57390" w:rsidR="008A4400" w:rsidRDefault="008A4400">
      <w:pPr>
        <w:pStyle w:val="Heading4"/>
      </w:pPr>
      <w:r>
        <w:lastRenderedPageBreak/>
        <w:t>Facility Operating Hours</w:t>
      </w:r>
    </w:p>
    <w:p w14:paraId="08AD36B3" w14:textId="145BA851" w:rsidR="00D60165" w:rsidRDefault="00D60165">
      <w:pPr>
        <w:pStyle w:val="Heading4"/>
      </w:pPr>
      <w:r>
        <w:t>Email Templates</w:t>
      </w:r>
    </w:p>
    <w:p w14:paraId="16E8E3C3" w14:textId="77777777" w:rsidR="002278DA" w:rsidRDefault="002278DA" w:rsidP="002278DA"/>
    <w:p w14:paraId="7E6D8DD5" w14:textId="121BB4AF" w:rsidR="002278DA" w:rsidRDefault="001B0716" w:rsidP="002278DA">
      <w:r>
        <w:t>The following e-mail templates need to be uploaded to the E</w:t>
      </w:r>
      <w:r w:rsidR="00E65D9D">
        <w:t>mailTemplates Table</w:t>
      </w:r>
    </w:p>
    <w:p w14:paraId="3907BA3F" w14:textId="49AF6504" w:rsidR="00E65D9D" w:rsidRDefault="00E65D9D" w:rsidP="002278DA">
      <w:r w:rsidRPr="00E65D9D">
        <w:rPr>
          <w:noProof/>
        </w:rPr>
        <w:drawing>
          <wp:inline distT="0" distB="0" distL="0" distR="0" wp14:anchorId="68C32557" wp14:editId="3EEAE418">
            <wp:extent cx="6299200" cy="38925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99200" cy="389255"/>
                    </a:xfrm>
                    <a:prstGeom prst="rect">
                      <a:avLst/>
                    </a:prstGeom>
                  </pic:spPr>
                </pic:pic>
              </a:graphicData>
            </a:graphic>
          </wp:inline>
        </w:drawing>
      </w:r>
    </w:p>
    <w:p w14:paraId="1A74BCCB" w14:textId="77777777" w:rsidR="00E65D9D" w:rsidRDefault="00E65D9D" w:rsidP="002278DA"/>
    <w:p w14:paraId="791E4045" w14:textId="1FEF4DDF" w:rsidR="00EA164C" w:rsidRDefault="00EA164C" w:rsidP="002278DA">
      <w:r w:rsidRPr="00EA164C">
        <w:rPr>
          <w:noProof/>
        </w:rPr>
        <w:drawing>
          <wp:inline distT="0" distB="0" distL="0" distR="0" wp14:anchorId="3A8B2C18" wp14:editId="673D2138">
            <wp:extent cx="6299200" cy="2251710"/>
            <wp:effectExtent l="0" t="0" r="6350"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105"/>
                    <a:stretch>
                      <a:fillRect/>
                    </a:stretch>
                  </pic:blipFill>
                  <pic:spPr>
                    <a:xfrm>
                      <a:off x="0" y="0"/>
                      <a:ext cx="6299200" cy="2251710"/>
                    </a:xfrm>
                    <a:prstGeom prst="rect">
                      <a:avLst/>
                    </a:prstGeom>
                  </pic:spPr>
                </pic:pic>
              </a:graphicData>
            </a:graphic>
          </wp:inline>
        </w:drawing>
      </w:r>
    </w:p>
    <w:p w14:paraId="6DB94DED" w14:textId="77777777" w:rsidR="00EA164C" w:rsidRDefault="00EA164C" w:rsidP="002278DA"/>
    <w:p w14:paraId="6D5B83C2" w14:textId="2B3A9453" w:rsidR="00EA164C" w:rsidRDefault="00EA164C" w:rsidP="002278DA">
      <w:r>
        <w:t>Sample E-mail Templates:-</w:t>
      </w:r>
    </w:p>
    <w:p w14:paraId="50A898E0" w14:textId="77777777" w:rsidR="00EA164C" w:rsidRDefault="00EA164C" w:rsidP="002278DA"/>
    <w:p w14:paraId="14F80046" w14:textId="182057D2" w:rsidR="00EA164C" w:rsidRDefault="009143ED" w:rsidP="002278DA">
      <w:r>
        <w:object w:dxaOrig="1487" w:dyaOrig="993" w14:anchorId="2EC134FB">
          <v:shape id="_x0000_i1058" type="#_x0000_t75" style="width:74.25pt;height:49.5pt" o:ole="">
            <v:imagedata r:id="rId106" o:title=""/>
          </v:shape>
          <o:OLEObject Type="Embed" ProgID="AcroExch.Document.DC" ShapeID="_x0000_i1058" DrawAspect="Icon" ObjectID="_1678544718" r:id="rId107"/>
        </w:object>
      </w:r>
      <w:r>
        <w:object w:dxaOrig="1487" w:dyaOrig="993" w14:anchorId="451A5B8C">
          <v:shape id="_x0000_i1059" type="#_x0000_t75" style="width:74.25pt;height:49.5pt" o:ole="">
            <v:imagedata r:id="rId108" o:title=""/>
          </v:shape>
          <o:OLEObject Type="Embed" ProgID="AcroExch.Document.DC" ShapeID="_x0000_i1059" DrawAspect="Icon" ObjectID="_1678544719" r:id="rId109"/>
        </w:object>
      </w:r>
      <w:r>
        <w:object w:dxaOrig="1487" w:dyaOrig="993" w14:anchorId="1F36E5F3">
          <v:shape id="_x0000_i1060" type="#_x0000_t75" style="width:74.25pt;height:49.5pt" o:ole="">
            <v:imagedata r:id="rId110" o:title=""/>
          </v:shape>
          <o:OLEObject Type="Embed" ProgID="AcroExch.Document.DC" ShapeID="_x0000_i1060" DrawAspect="Icon" ObjectID="_1678544720" r:id="rId111"/>
        </w:object>
      </w:r>
    </w:p>
    <w:p w14:paraId="3BC9BCD8" w14:textId="77777777" w:rsidR="000F3084" w:rsidRPr="002278DA" w:rsidRDefault="000F3084" w:rsidP="002278DA"/>
    <w:p w14:paraId="1D8E42DD" w14:textId="59E253F8" w:rsidR="004C310B" w:rsidRDefault="004C310B">
      <w:pPr>
        <w:pStyle w:val="Heading4"/>
      </w:pPr>
      <w:r>
        <w:t>Employee</w:t>
      </w:r>
    </w:p>
    <w:p w14:paraId="7B3F0E4C" w14:textId="652D47A7" w:rsidR="00E30863" w:rsidRDefault="00CD1940">
      <w:pPr>
        <w:pStyle w:val="Heading2"/>
      </w:pPr>
      <w:bookmarkStart w:id="69" w:name="_Toc67931792"/>
      <w:r>
        <w:t xml:space="preserve">6. </w:t>
      </w:r>
      <w:r w:rsidR="00EC6212">
        <w:t>Sharing App</w:t>
      </w:r>
      <w:r w:rsidR="000210C9">
        <w:t>s</w:t>
      </w:r>
      <w:bookmarkEnd w:id="69"/>
    </w:p>
    <w:p w14:paraId="45D4F69B" w14:textId="77F02744" w:rsidR="00E80C3A" w:rsidRDefault="0071735E" w:rsidP="00E80C3A">
      <w:pPr>
        <w:pStyle w:val="BodyCopy"/>
      </w:pPr>
      <w:r>
        <w:t>Share each of the 3 Applications to the AAD groups created in Step 1</w:t>
      </w:r>
    </w:p>
    <w:p w14:paraId="05B235B3" w14:textId="21767682" w:rsidR="0033390E" w:rsidRDefault="003A0427" w:rsidP="007B69C6">
      <w:pPr>
        <w:pStyle w:val="BodyCopy"/>
        <w:numPr>
          <w:ilvl w:val="0"/>
          <w:numId w:val="19"/>
        </w:numPr>
      </w:pPr>
      <w:r>
        <w:t>RSC_Employee – Rapid Screening Booking App</w:t>
      </w:r>
    </w:p>
    <w:p w14:paraId="548437CF" w14:textId="3FEAC2EA" w:rsidR="0033390E" w:rsidRDefault="003A0427" w:rsidP="007B69C6">
      <w:pPr>
        <w:pStyle w:val="BodyCopy"/>
        <w:numPr>
          <w:ilvl w:val="0"/>
          <w:numId w:val="19"/>
        </w:numPr>
      </w:pPr>
      <w:r>
        <w:t>RSC_HSO</w:t>
      </w:r>
      <w:r w:rsidR="0033390E">
        <w:t xml:space="preserve"> – Health Safety Officer Screening App</w:t>
      </w:r>
    </w:p>
    <w:p w14:paraId="01C7AE64" w14:textId="2A913FE0" w:rsidR="003A0427" w:rsidRDefault="003A0427" w:rsidP="007B69C6">
      <w:pPr>
        <w:pStyle w:val="BodyCopy"/>
        <w:numPr>
          <w:ilvl w:val="0"/>
          <w:numId w:val="19"/>
        </w:numPr>
      </w:pPr>
      <w:r>
        <w:t>RSC_FacilityMgrs</w:t>
      </w:r>
      <w:r w:rsidR="0033390E">
        <w:t xml:space="preserve"> – Facility Safety Management</w:t>
      </w:r>
      <w:r w:rsidR="00357F5F">
        <w:t xml:space="preserve"> </w:t>
      </w:r>
    </w:p>
    <w:p w14:paraId="798320AB" w14:textId="77777777" w:rsidR="00357F5F" w:rsidRDefault="00357F5F" w:rsidP="00357F5F">
      <w:pPr>
        <w:pStyle w:val="BodyCopy"/>
      </w:pPr>
    </w:p>
    <w:p w14:paraId="49A96B02" w14:textId="6DEE0D40" w:rsidR="00357F5F" w:rsidRDefault="00357F5F" w:rsidP="00357F5F">
      <w:pPr>
        <w:pStyle w:val="BodyCopy"/>
      </w:pPr>
      <w:r w:rsidRPr="00357F5F">
        <w:rPr>
          <w:noProof/>
        </w:rPr>
        <w:lastRenderedPageBreak/>
        <w:drawing>
          <wp:inline distT="0" distB="0" distL="0" distR="0" wp14:anchorId="607F42AA" wp14:editId="09D52DB6">
            <wp:extent cx="6299200" cy="3877945"/>
            <wp:effectExtent l="0" t="0" r="6350" b="825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112"/>
                    <a:stretch>
                      <a:fillRect/>
                    </a:stretch>
                  </pic:blipFill>
                  <pic:spPr>
                    <a:xfrm>
                      <a:off x="0" y="0"/>
                      <a:ext cx="6299200" cy="3877945"/>
                    </a:xfrm>
                    <a:prstGeom prst="rect">
                      <a:avLst/>
                    </a:prstGeom>
                  </pic:spPr>
                </pic:pic>
              </a:graphicData>
            </a:graphic>
          </wp:inline>
        </w:drawing>
      </w:r>
    </w:p>
    <w:p w14:paraId="17604A10" w14:textId="77777777" w:rsidR="00357F5F" w:rsidRDefault="00357F5F" w:rsidP="00357F5F">
      <w:pPr>
        <w:pStyle w:val="BodyCopy"/>
      </w:pPr>
    </w:p>
    <w:p w14:paraId="006DB6C0" w14:textId="4CCA8B81" w:rsidR="00357F5F" w:rsidRDefault="00C5664C" w:rsidP="00357F5F">
      <w:pPr>
        <w:pStyle w:val="BodyCopy"/>
      </w:pPr>
      <w:r w:rsidRPr="00C5664C">
        <w:rPr>
          <w:noProof/>
        </w:rPr>
        <w:drawing>
          <wp:inline distT="0" distB="0" distL="0" distR="0" wp14:anchorId="1156A1DE" wp14:editId="39C4CD6E">
            <wp:extent cx="3499943" cy="2864167"/>
            <wp:effectExtent l="0" t="0" r="5715" b="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13"/>
                    <a:stretch>
                      <a:fillRect/>
                    </a:stretch>
                  </pic:blipFill>
                  <pic:spPr>
                    <a:xfrm>
                      <a:off x="0" y="0"/>
                      <a:ext cx="3501631" cy="2865549"/>
                    </a:xfrm>
                    <a:prstGeom prst="rect">
                      <a:avLst/>
                    </a:prstGeom>
                  </pic:spPr>
                </pic:pic>
              </a:graphicData>
            </a:graphic>
          </wp:inline>
        </w:drawing>
      </w:r>
    </w:p>
    <w:p w14:paraId="6C3E9315" w14:textId="05850DA2" w:rsidR="003A0427" w:rsidRDefault="00215BF7" w:rsidP="00E80C3A">
      <w:pPr>
        <w:pStyle w:val="BodyCopy"/>
      </w:pPr>
      <w:r w:rsidRPr="00215BF7">
        <w:rPr>
          <w:noProof/>
        </w:rPr>
        <w:lastRenderedPageBreak/>
        <w:drawing>
          <wp:inline distT="0" distB="0" distL="0" distR="0" wp14:anchorId="5C68B4AD" wp14:editId="1DC4A6EC">
            <wp:extent cx="6299200" cy="4391660"/>
            <wp:effectExtent l="0" t="0" r="6350" b="889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114"/>
                    <a:stretch>
                      <a:fillRect/>
                    </a:stretch>
                  </pic:blipFill>
                  <pic:spPr>
                    <a:xfrm>
                      <a:off x="0" y="0"/>
                      <a:ext cx="6299200" cy="4391660"/>
                    </a:xfrm>
                    <a:prstGeom prst="rect">
                      <a:avLst/>
                    </a:prstGeom>
                  </pic:spPr>
                </pic:pic>
              </a:graphicData>
            </a:graphic>
          </wp:inline>
        </w:drawing>
      </w:r>
    </w:p>
    <w:p w14:paraId="05DA4E3C" w14:textId="77777777" w:rsidR="00215BF7" w:rsidRDefault="00215BF7" w:rsidP="00E80C3A">
      <w:pPr>
        <w:pStyle w:val="BodyCopy"/>
      </w:pPr>
    </w:p>
    <w:p w14:paraId="1DEE949E" w14:textId="15E3AD96" w:rsidR="00215BF7" w:rsidRDefault="00836F3F" w:rsidP="00E80C3A">
      <w:pPr>
        <w:pStyle w:val="BodyCopy"/>
      </w:pPr>
      <w:r w:rsidRPr="00836F3F">
        <w:rPr>
          <w:noProof/>
        </w:rPr>
        <w:drawing>
          <wp:inline distT="0" distB="0" distL="0" distR="0" wp14:anchorId="5A86FDFA" wp14:editId="0A8000D7">
            <wp:extent cx="2405063" cy="2187347"/>
            <wp:effectExtent l="0" t="0" r="0" b="381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115"/>
                    <a:stretch>
                      <a:fillRect/>
                    </a:stretch>
                  </pic:blipFill>
                  <pic:spPr>
                    <a:xfrm>
                      <a:off x="0" y="0"/>
                      <a:ext cx="2407557" cy="2189615"/>
                    </a:xfrm>
                    <a:prstGeom prst="rect">
                      <a:avLst/>
                    </a:prstGeom>
                  </pic:spPr>
                </pic:pic>
              </a:graphicData>
            </a:graphic>
          </wp:inline>
        </w:drawing>
      </w:r>
    </w:p>
    <w:p w14:paraId="62AE721F" w14:textId="77777777" w:rsidR="00836F3F" w:rsidRDefault="00836F3F" w:rsidP="00E80C3A">
      <w:pPr>
        <w:pStyle w:val="BodyCopy"/>
      </w:pPr>
    </w:p>
    <w:p w14:paraId="5CB7D87F" w14:textId="5FF39892" w:rsidR="00836F3F" w:rsidRDefault="00940AE7" w:rsidP="00E80C3A">
      <w:pPr>
        <w:pStyle w:val="BodyCopy"/>
      </w:pPr>
      <w:r w:rsidRPr="00940AE7">
        <w:rPr>
          <w:noProof/>
        </w:rPr>
        <w:lastRenderedPageBreak/>
        <w:drawing>
          <wp:inline distT="0" distB="0" distL="0" distR="0" wp14:anchorId="1F3110B4" wp14:editId="7BB1F440">
            <wp:extent cx="6299200" cy="2747010"/>
            <wp:effectExtent l="0" t="0" r="635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116"/>
                    <a:stretch>
                      <a:fillRect/>
                    </a:stretch>
                  </pic:blipFill>
                  <pic:spPr>
                    <a:xfrm>
                      <a:off x="0" y="0"/>
                      <a:ext cx="6299200" cy="2747010"/>
                    </a:xfrm>
                    <a:prstGeom prst="rect">
                      <a:avLst/>
                    </a:prstGeom>
                  </pic:spPr>
                </pic:pic>
              </a:graphicData>
            </a:graphic>
          </wp:inline>
        </w:drawing>
      </w:r>
    </w:p>
    <w:p w14:paraId="558B6A0D" w14:textId="77777777" w:rsidR="00940AE7" w:rsidRDefault="00940AE7" w:rsidP="00E80C3A">
      <w:pPr>
        <w:pStyle w:val="BodyCopy"/>
      </w:pPr>
    </w:p>
    <w:p w14:paraId="517125BD" w14:textId="7146011A" w:rsidR="00940AE7" w:rsidRDefault="00940AE7" w:rsidP="00E80C3A">
      <w:pPr>
        <w:pStyle w:val="BodyCopy"/>
      </w:pPr>
      <w:r w:rsidRPr="00940AE7">
        <w:rPr>
          <w:noProof/>
        </w:rPr>
        <w:drawing>
          <wp:inline distT="0" distB="0" distL="0" distR="0" wp14:anchorId="25A5407A" wp14:editId="42AD3FED">
            <wp:extent cx="5029200" cy="1617760"/>
            <wp:effectExtent l="0" t="0" r="0" b="190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17"/>
                    <a:stretch>
                      <a:fillRect/>
                    </a:stretch>
                  </pic:blipFill>
                  <pic:spPr>
                    <a:xfrm>
                      <a:off x="0" y="0"/>
                      <a:ext cx="5040540" cy="1621408"/>
                    </a:xfrm>
                    <a:prstGeom prst="rect">
                      <a:avLst/>
                    </a:prstGeom>
                  </pic:spPr>
                </pic:pic>
              </a:graphicData>
            </a:graphic>
          </wp:inline>
        </w:drawing>
      </w:r>
    </w:p>
    <w:p w14:paraId="6B08F525" w14:textId="77777777" w:rsidR="00940AE7" w:rsidRDefault="00940AE7" w:rsidP="00E80C3A">
      <w:pPr>
        <w:pStyle w:val="BodyCopy"/>
      </w:pPr>
    </w:p>
    <w:p w14:paraId="761BB16A" w14:textId="77777777" w:rsidR="00940AE7" w:rsidRDefault="00940AE7" w:rsidP="00E80C3A">
      <w:pPr>
        <w:pStyle w:val="BodyCopy"/>
      </w:pPr>
    </w:p>
    <w:p w14:paraId="2C4E8DC8" w14:textId="77777777" w:rsidR="00A171FF" w:rsidRDefault="00A171FF" w:rsidP="00E80C3A">
      <w:pPr>
        <w:pStyle w:val="BodyCopy"/>
      </w:pPr>
    </w:p>
    <w:p w14:paraId="2B38C0F5" w14:textId="6EE75131" w:rsidR="00CB3867" w:rsidRDefault="00CB3867" w:rsidP="00CB3867">
      <w:pPr>
        <w:pStyle w:val="Heading2"/>
      </w:pPr>
      <w:bookmarkStart w:id="70" w:name="_Toc67931793"/>
      <w:r>
        <w:t xml:space="preserve">7. </w:t>
      </w:r>
      <w:r w:rsidR="00C26A42">
        <w:t>Launch Apps for the First Time</w:t>
      </w:r>
      <w:bookmarkEnd w:id="70"/>
    </w:p>
    <w:p w14:paraId="33E407D2" w14:textId="77777777" w:rsidR="0073458E" w:rsidRDefault="00CB3867" w:rsidP="0073458E">
      <w:pPr>
        <w:pStyle w:val="BodyCopy"/>
      </w:pPr>
      <w:r>
        <w:t xml:space="preserve">If you’re part of both Employee and HSO groups – Please start the Employee Application First, Fill in your Profile information, Save and then Launch the HSO Application. Please DO NOT start both application at the same time for the FIRST time. </w:t>
      </w:r>
      <w:r w:rsidR="0073458E">
        <w:t>Launch each application one at a time to ensure it works.</w:t>
      </w:r>
    </w:p>
    <w:p w14:paraId="6F84A309" w14:textId="4E0CDB1B" w:rsidR="00CB3867" w:rsidRPr="00D12911" w:rsidRDefault="00CB3867" w:rsidP="00CB3867">
      <w:pPr>
        <w:pStyle w:val="BodyCopy"/>
        <w:ind w:left="720"/>
      </w:pPr>
    </w:p>
    <w:p w14:paraId="4AFF8E17" w14:textId="77777777" w:rsidR="00A171FF" w:rsidRDefault="00A171FF" w:rsidP="00E80C3A">
      <w:pPr>
        <w:pStyle w:val="BodyCopy"/>
      </w:pPr>
    </w:p>
    <w:p w14:paraId="103C5AF3" w14:textId="0EE9665A" w:rsidR="00700FA3" w:rsidRDefault="00700FA3" w:rsidP="00E80C3A">
      <w:pPr>
        <w:pStyle w:val="BodyCopy"/>
      </w:pPr>
      <w:r w:rsidRPr="00700FA3">
        <w:rPr>
          <w:noProof/>
        </w:rPr>
        <w:lastRenderedPageBreak/>
        <w:drawing>
          <wp:inline distT="0" distB="0" distL="0" distR="0" wp14:anchorId="2B0848E3" wp14:editId="0B0BCED2">
            <wp:extent cx="3876675" cy="3722903"/>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18"/>
                    <a:stretch>
                      <a:fillRect/>
                    </a:stretch>
                  </pic:blipFill>
                  <pic:spPr>
                    <a:xfrm>
                      <a:off x="0" y="0"/>
                      <a:ext cx="3878824" cy="3724966"/>
                    </a:xfrm>
                    <a:prstGeom prst="rect">
                      <a:avLst/>
                    </a:prstGeom>
                  </pic:spPr>
                </pic:pic>
              </a:graphicData>
            </a:graphic>
          </wp:inline>
        </w:drawing>
      </w:r>
    </w:p>
    <w:p w14:paraId="084AC4CB" w14:textId="77777777" w:rsidR="006D71E8" w:rsidRDefault="006D71E8" w:rsidP="00E80C3A">
      <w:pPr>
        <w:pStyle w:val="BodyCopy"/>
      </w:pPr>
    </w:p>
    <w:p w14:paraId="1AC40309" w14:textId="07EECE86" w:rsidR="006D71E8" w:rsidRDefault="006D71E8" w:rsidP="00E80C3A">
      <w:pPr>
        <w:pStyle w:val="BodyCopy"/>
      </w:pPr>
      <w:r>
        <w:t>HSO</w:t>
      </w:r>
    </w:p>
    <w:p w14:paraId="0E91B296" w14:textId="584978BE" w:rsidR="006D71E8" w:rsidRPr="00E80C3A" w:rsidRDefault="006D71E8" w:rsidP="00E80C3A">
      <w:pPr>
        <w:pStyle w:val="BodyCopy"/>
      </w:pPr>
      <w:r>
        <w:rPr>
          <w:noProof/>
        </w:rPr>
        <w:drawing>
          <wp:inline distT="0" distB="0" distL="0" distR="0" wp14:anchorId="7C93C024" wp14:editId="6B989999">
            <wp:extent cx="2447290" cy="2341245"/>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447290" cy="2341245"/>
                    </a:xfrm>
                    <a:prstGeom prst="rect">
                      <a:avLst/>
                    </a:prstGeom>
                    <a:noFill/>
                    <a:ln>
                      <a:noFill/>
                    </a:ln>
                  </pic:spPr>
                </pic:pic>
              </a:graphicData>
            </a:graphic>
          </wp:inline>
        </w:drawing>
      </w:r>
    </w:p>
    <w:bookmarkEnd w:id="61"/>
    <w:p w14:paraId="10E68C67" w14:textId="20A25D1F" w:rsidR="08E5CF81" w:rsidRDefault="08E5CF81" w:rsidP="08E5CF81">
      <w:pPr>
        <w:pStyle w:val="BodyCopy"/>
      </w:pPr>
    </w:p>
    <w:p w14:paraId="0FDB3260" w14:textId="6728449F" w:rsidR="002F5F98" w:rsidRDefault="002F5F98" w:rsidP="08E5CF81">
      <w:pPr>
        <w:pStyle w:val="BodyCopy"/>
      </w:pPr>
    </w:p>
    <w:p w14:paraId="0EDD6700" w14:textId="77777777" w:rsidR="002F5F98" w:rsidRDefault="002F5F98" w:rsidP="08E5CF81">
      <w:pPr>
        <w:pStyle w:val="BodyCopy"/>
      </w:pPr>
    </w:p>
    <w:p w14:paraId="4B51E008" w14:textId="4651D517" w:rsidR="00576F2C" w:rsidRDefault="00576F2C">
      <w:pPr>
        <w:pStyle w:val="Heading1"/>
      </w:pPr>
      <w:bookmarkStart w:id="71" w:name="_Toc65654171"/>
      <w:bookmarkStart w:id="72" w:name="_Toc67931795"/>
      <w:r>
        <w:lastRenderedPageBreak/>
        <w:t>Post Deployment Steps</w:t>
      </w:r>
      <w:bookmarkEnd w:id="72"/>
    </w:p>
    <w:p w14:paraId="0D50054D" w14:textId="7896D709" w:rsidR="00576F2C" w:rsidRDefault="00576F2C" w:rsidP="00576F2C">
      <w:pPr>
        <w:pStyle w:val="Heading2"/>
      </w:pPr>
      <w:bookmarkStart w:id="73" w:name="_Toc65654172"/>
      <w:bookmarkStart w:id="74" w:name="_Toc67931796"/>
      <w:bookmarkEnd w:id="71"/>
      <w:r>
        <w:t>Enable Auditing</w:t>
      </w:r>
      <w:bookmarkEnd w:id="74"/>
    </w:p>
    <w:p w14:paraId="4DC468DC" w14:textId="2F033C93" w:rsidR="007765ED" w:rsidRPr="007765ED" w:rsidRDefault="007765ED" w:rsidP="007765ED">
      <w:pPr>
        <w:pStyle w:val="BodyCopy"/>
      </w:pPr>
      <w:hyperlink r:id="rId120" w:history="1">
        <w:r>
          <w:rPr>
            <w:rStyle w:val="Hyperlink"/>
          </w:rPr>
          <w:t>Audit data and user activity for security and compliance - Power Platform | Microsoft Docs</w:t>
        </w:r>
      </w:hyperlink>
    </w:p>
    <w:p w14:paraId="6B266183" w14:textId="77777777" w:rsidR="00576F2C" w:rsidRDefault="00576F2C" w:rsidP="00576F2C">
      <w:pPr>
        <w:pStyle w:val="Heading2"/>
        <w:rPr>
          <w:lang w:val="en-AU" w:eastAsia="en-AU"/>
        </w:rPr>
      </w:pPr>
      <w:bookmarkStart w:id="75" w:name="_Toc67931797"/>
      <w:r>
        <w:t>Audit &amp; Activity Loging</w:t>
      </w:r>
      <w:bookmarkEnd w:id="75"/>
      <w:r>
        <w:t xml:space="preserve"> </w:t>
      </w:r>
    </w:p>
    <w:p w14:paraId="3A77C7B7" w14:textId="77777777" w:rsidR="00576F2C" w:rsidRDefault="00576F2C" w:rsidP="00576F2C">
      <w:pPr>
        <w:pStyle w:val="Heading4"/>
      </w:pPr>
      <w:bookmarkStart w:id="76" w:name="_Toc65654173"/>
      <w:r>
        <w:t>Dataverse Audit logs</w:t>
      </w:r>
      <w:bookmarkEnd w:id="76"/>
    </w:p>
    <w:p w14:paraId="20358B54" w14:textId="77777777" w:rsidR="00576F2C" w:rsidRDefault="00576F2C" w:rsidP="00576F2C">
      <w:pPr>
        <w:pStyle w:val="BodyCopy"/>
        <w:rPr>
          <w:color w:val="171717"/>
          <w:shd w:val="clear" w:color="auto" w:fill="FFFFFF"/>
        </w:rPr>
      </w:pPr>
      <w:r>
        <w:rPr>
          <w:color w:val="171717"/>
          <w:shd w:val="clear" w:color="auto" w:fill="FFFFFF"/>
        </w:rPr>
        <w:t>Dataverse supports an auditing capability where entity and attribute data changes within an organization can be recorded over time for use in analysis and reporting purposes. Auditing is supported on all custom and most customizable entities and attributes.</w:t>
      </w:r>
    </w:p>
    <w:p w14:paraId="412ED2CF" w14:textId="77777777" w:rsidR="00576F2C" w:rsidRPr="004E4668" w:rsidRDefault="00576F2C" w:rsidP="00576F2C">
      <w:pPr>
        <w:pStyle w:val="BodyCopy"/>
      </w:pPr>
      <w:r>
        <w:rPr>
          <w:color w:val="171717"/>
          <w:shd w:val="clear" w:color="auto" w:fill="FFFFFF"/>
        </w:rPr>
        <w:t>Member can enable auditing in the Power Platform admin center :</w:t>
      </w:r>
      <w:r w:rsidRPr="00A16E33">
        <w:t xml:space="preserve"> </w:t>
      </w:r>
      <w:hyperlink r:id="rId121" w:history="1">
        <w:r>
          <w:rPr>
            <w:rStyle w:val="Hyperlink"/>
          </w:rPr>
          <w:t>Configure entities and attributes for auditing (Microsoft Dataverse) - Power Apps | Microsoft Docs</w:t>
        </w:r>
      </w:hyperlink>
    </w:p>
    <w:p w14:paraId="3C5A1901" w14:textId="77777777" w:rsidR="00576F2C" w:rsidRDefault="00576F2C" w:rsidP="00576F2C">
      <w:pPr>
        <w:pStyle w:val="Heading4"/>
      </w:pPr>
      <w:bookmarkStart w:id="77" w:name="_Toc65654174"/>
      <w:r>
        <w:t>Consent Audit Logs</w:t>
      </w:r>
      <w:bookmarkEnd w:id="77"/>
    </w:p>
    <w:p w14:paraId="677E11FA" w14:textId="77777777" w:rsidR="00576F2C" w:rsidRPr="00310F0B" w:rsidRDefault="00576F2C" w:rsidP="00576F2C">
      <w:pPr>
        <w:pStyle w:val="BodyCopy"/>
      </w:pPr>
      <w:r>
        <w:t xml:space="preserve">A custom table in Dataverse called consent audit log is being leveraged to keep track of the employee PII profile consent and medical consent. Any changes employee consent will be captured in this table – this is on top of existing system audit logs mentioned on previous section </w:t>
      </w:r>
    </w:p>
    <w:p w14:paraId="6A84A31F" w14:textId="77777777" w:rsidR="00576F2C" w:rsidRDefault="00576F2C" w:rsidP="00576F2C">
      <w:pPr>
        <w:pStyle w:val="Heading4"/>
      </w:pPr>
      <w:bookmarkStart w:id="78" w:name="_Toc65654175"/>
      <w:r>
        <w:t>Office 365 Security and Compliance Logs</w:t>
      </w:r>
      <w:bookmarkEnd w:id="78"/>
      <w:r>
        <w:t xml:space="preserve"> </w:t>
      </w:r>
    </w:p>
    <w:p w14:paraId="7D72CD66" w14:textId="77777777" w:rsidR="00576F2C" w:rsidRPr="00027573" w:rsidRDefault="00576F2C" w:rsidP="00576F2C">
      <w:pPr>
        <w:pStyle w:val="BodyCopy"/>
      </w:pPr>
      <w:r>
        <w:t>Power app activities can be</w:t>
      </w:r>
      <w:r>
        <w:rPr>
          <w:color w:val="171717"/>
          <w:shd w:val="clear" w:color="auto" w:fill="FFFFFF"/>
        </w:rPr>
        <w:t xml:space="preserve"> tracked from Office 365 security and compliance center. Member can enable this on O365 admin center </w:t>
      </w:r>
      <w:hyperlink r:id="rId122" w:history="1">
        <w:r>
          <w:rPr>
            <w:rStyle w:val="Hyperlink"/>
          </w:rPr>
          <w:t>Power Apps activity logging - Power Platform | Microsoft Docs</w:t>
        </w:r>
      </w:hyperlink>
    </w:p>
    <w:p w14:paraId="383ECCE6" w14:textId="77777777" w:rsidR="00576F2C" w:rsidRDefault="00576F2C" w:rsidP="008A0BA1">
      <w:pPr>
        <w:pStyle w:val="Heading2"/>
      </w:pPr>
      <w:bookmarkStart w:id="79" w:name="_Toc67931798"/>
      <w:r>
        <w:t>Availability Monitoring</w:t>
      </w:r>
      <w:bookmarkEnd w:id="79"/>
    </w:p>
    <w:p w14:paraId="5C475D5C" w14:textId="77777777" w:rsidR="00576F2C" w:rsidRDefault="00576F2C" w:rsidP="00576F2C">
      <w:pPr>
        <w:pStyle w:val="BodyCopy"/>
        <w:rPr>
          <w:color w:val="171717"/>
          <w:shd w:val="clear" w:color="auto" w:fill="FFFFFF"/>
        </w:rPr>
      </w:pPr>
      <w:r>
        <w:rPr>
          <w:color w:val="171717"/>
          <w:shd w:val="clear" w:color="auto" w:fill="FFFFFF"/>
        </w:rPr>
        <w:t xml:space="preserve">Microsoft admins can view the status of services and find out when maintenance is scheduled. Service health information is available at any time by signing in to O365 admin center: </w:t>
      </w:r>
    </w:p>
    <w:p w14:paraId="38D5690A" w14:textId="77777777" w:rsidR="00576F2C" w:rsidRDefault="00CA13CC" w:rsidP="00576F2C">
      <w:pPr>
        <w:pStyle w:val="BodyCopy"/>
      </w:pPr>
      <w:hyperlink r:id="rId123" w:history="1">
        <w:r w:rsidR="00576F2C">
          <w:rPr>
            <w:rStyle w:val="Hyperlink"/>
          </w:rPr>
          <w:t>How to check Microsoft 365 service health - Microsoft 365 Enterprise | Microsoft Docs</w:t>
        </w:r>
      </w:hyperlink>
    </w:p>
    <w:p w14:paraId="6E2B7D92" w14:textId="77777777" w:rsidR="00576F2C" w:rsidRPr="00C45458" w:rsidRDefault="00576F2C" w:rsidP="00576F2C">
      <w:pPr>
        <w:pStyle w:val="BodyCopy"/>
      </w:pPr>
    </w:p>
    <w:p w14:paraId="157D3B2F" w14:textId="77777777" w:rsidR="00576F2C" w:rsidRDefault="00576F2C" w:rsidP="00DB453B">
      <w:pPr>
        <w:pStyle w:val="Heading2"/>
      </w:pPr>
      <w:bookmarkStart w:id="80" w:name="_Toc67931799"/>
      <w:r>
        <w:t>Power Platform COE Starter Kit</w:t>
      </w:r>
      <w:bookmarkEnd w:id="80"/>
      <w:r>
        <w:t xml:space="preserve"> </w:t>
      </w:r>
    </w:p>
    <w:p w14:paraId="00543858" w14:textId="77777777" w:rsidR="00576F2C" w:rsidRDefault="00576F2C" w:rsidP="00576F2C">
      <w:pPr>
        <w:pStyle w:val="BodyCopy"/>
        <w:rPr>
          <w:color w:val="171717"/>
          <w:shd w:val="clear" w:color="auto" w:fill="FFFFFF"/>
        </w:rPr>
      </w:pPr>
      <w:r>
        <w:rPr>
          <w:color w:val="171717"/>
          <w:shd w:val="clear" w:color="auto" w:fill="FFFFFF"/>
        </w:rPr>
        <w:t xml:space="preserve">The Microsoft Power Platform CoE Starter Kit is a collection of components and tools that are designed to help you get started with developing a strategy for adopting and supporting Microsoft Power Platform, with a focus on Power Apps and Power Automate. There are many governance and administration components inside the CoE starter kit that you can deploy to your tenant and start capturing and monitoring the platform on more </w:t>
      </w:r>
      <w:r w:rsidRPr="007E1F64">
        <w:rPr>
          <w:color w:val="171717"/>
          <w:shd w:val="clear" w:color="auto" w:fill="FFFFFF"/>
        </w:rPr>
        <w:t>granular level</w:t>
      </w:r>
      <w:r>
        <w:rPr>
          <w:color w:val="171717"/>
          <w:shd w:val="clear" w:color="auto" w:fill="FFFFFF"/>
        </w:rPr>
        <w:t>:</w:t>
      </w:r>
    </w:p>
    <w:p w14:paraId="3A023946" w14:textId="77777777" w:rsidR="00576F2C" w:rsidRPr="00E23F09" w:rsidRDefault="00CA13CC" w:rsidP="00576F2C">
      <w:pPr>
        <w:pStyle w:val="BodyCopy"/>
      </w:pPr>
      <w:hyperlink r:id="rId124" w:history="1">
        <w:r w:rsidR="00576F2C">
          <w:rPr>
            <w:rStyle w:val="Hyperlink"/>
          </w:rPr>
          <w:t>Microsoft Power Platform Center of Excellence Kit - Power Platform | Microsoft Docs</w:t>
        </w:r>
      </w:hyperlink>
    </w:p>
    <w:p w14:paraId="025BF9D8" w14:textId="77777777" w:rsidR="00576F2C" w:rsidRPr="00C03012" w:rsidRDefault="00576F2C" w:rsidP="00576F2C">
      <w:pPr>
        <w:pStyle w:val="BodyCopy"/>
      </w:pPr>
    </w:p>
    <w:p w14:paraId="7B0B7642" w14:textId="77777777" w:rsidR="00DB453B" w:rsidRDefault="00DB453B" w:rsidP="00DB453B">
      <w:pPr>
        <w:pStyle w:val="Heading1"/>
      </w:pPr>
      <w:bookmarkStart w:id="81" w:name="_Toc67931800"/>
      <w:r>
        <w:t>Processes</w:t>
      </w:r>
      <w:bookmarkEnd w:id="81"/>
    </w:p>
    <w:p w14:paraId="01C4B692" w14:textId="77777777" w:rsidR="00DB453B" w:rsidRDefault="00DB453B" w:rsidP="00DB453B">
      <w:pPr>
        <w:rPr>
          <w:lang w:val="en-AU" w:eastAsia="en-AU"/>
        </w:rPr>
      </w:pPr>
      <w:r>
        <w:rPr>
          <w:lang w:val="en-AU" w:eastAsia="en-AU"/>
        </w:rPr>
        <w:t xml:space="preserve">List all the flows and explain. </w:t>
      </w:r>
    </w:p>
    <w:p w14:paraId="729CA46D" w14:textId="77777777" w:rsidR="00DB453B" w:rsidRDefault="00DB453B" w:rsidP="00DB453B">
      <w:pPr>
        <w:pStyle w:val="Heading2"/>
      </w:pPr>
      <w:bookmarkStart w:id="82" w:name="_Toc67931801"/>
      <w:r>
        <w:t>Application Process Flows</w:t>
      </w:r>
      <w:bookmarkEnd w:id="82"/>
    </w:p>
    <w:p w14:paraId="2333E87B" w14:textId="77777777" w:rsidR="00E336FC" w:rsidRPr="00E336FC" w:rsidRDefault="00E336FC" w:rsidP="00E336FC">
      <w:pPr>
        <w:pStyle w:val="BodyCopy"/>
      </w:pPr>
    </w:p>
    <w:p w14:paraId="7E5CDBF0" w14:textId="295A1B4D" w:rsidR="00DB453B" w:rsidRPr="000C264B" w:rsidRDefault="00BD0BEB" w:rsidP="0090057F">
      <w:pPr>
        <w:pStyle w:val="BodyCopy"/>
        <w:jc w:val="center"/>
      </w:pPr>
      <w:r w:rsidRPr="00BD0BEB">
        <w:rPr>
          <w:noProof/>
        </w:rPr>
        <w:lastRenderedPageBreak/>
        <w:drawing>
          <wp:inline distT="0" distB="0" distL="0" distR="0" wp14:anchorId="00D625DA" wp14:editId="31C33872">
            <wp:extent cx="6299200" cy="3416300"/>
            <wp:effectExtent l="19050" t="19050" r="25400" b="12700"/>
            <wp:docPr id="192" name="Picture 19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with medium confidence"/>
                    <pic:cNvPicPr/>
                  </pic:nvPicPr>
                  <pic:blipFill>
                    <a:blip r:embed="rId125"/>
                    <a:stretch>
                      <a:fillRect/>
                    </a:stretch>
                  </pic:blipFill>
                  <pic:spPr>
                    <a:xfrm>
                      <a:off x="0" y="0"/>
                      <a:ext cx="6299200" cy="3416300"/>
                    </a:xfrm>
                    <a:prstGeom prst="rect">
                      <a:avLst/>
                    </a:prstGeom>
                    <a:ln>
                      <a:solidFill>
                        <a:schemeClr val="accent1"/>
                      </a:solidFill>
                    </a:ln>
                  </pic:spPr>
                </pic:pic>
              </a:graphicData>
            </a:graphic>
          </wp:inline>
        </w:drawing>
      </w:r>
    </w:p>
    <w:p w14:paraId="4B6E7E26" w14:textId="77777777" w:rsidR="00DB453B" w:rsidRDefault="00DB453B" w:rsidP="00DB453B">
      <w:pPr>
        <w:pStyle w:val="Heading2"/>
      </w:pPr>
      <w:bookmarkStart w:id="83" w:name="_Toc67931802"/>
      <w:r>
        <w:t>Power Automate Flows</w:t>
      </w:r>
      <w:bookmarkEnd w:id="83"/>
      <w:r>
        <w:t xml:space="preserve"> </w:t>
      </w:r>
    </w:p>
    <w:p w14:paraId="27AE4906" w14:textId="153528F7" w:rsidR="000C5104" w:rsidRPr="000C5104" w:rsidRDefault="000C5104" w:rsidP="000C5104">
      <w:pPr>
        <w:pStyle w:val="BodyCopy"/>
      </w:pPr>
      <w:r>
        <w:t>List of Power Automate Flows in the solution</w:t>
      </w:r>
    </w:p>
    <w:p w14:paraId="68EA4A4C" w14:textId="4BCA0F14" w:rsidR="00DB453B" w:rsidRPr="00804652" w:rsidRDefault="0090057F" w:rsidP="00311192">
      <w:pPr>
        <w:pStyle w:val="BodyCopy"/>
        <w:jc w:val="center"/>
      </w:pPr>
      <w:r>
        <w:rPr>
          <w:noProof/>
        </w:rPr>
        <w:drawing>
          <wp:inline distT="0" distB="0" distL="0" distR="0" wp14:anchorId="0BBA7C2E" wp14:editId="6B62F2A0">
            <wp:extent cx="6296025" cy="1800225"/>
            <wp:effectExtent l="19050" t="19050" r="28575" b="285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296025" cy="1800225"/>
                    </a:xfrm>
                    <a:prstGeom prst="rect">
                      <a:avLst/>
                    </a:prstGeom>
                    <a:ln>
                      <a:solidFill>
                        <a:schemeClr val="accent1"/>
                      </a:solidFill>
                    </a:ln>
                  </pic:spPr>
                </pic:pic>
              </a:graphicData>
            </a:graphic>
          </wp:inline>
        </w:drawing>
      </w:r>
    </w:p>
    <w:p w14:paraId="113B1702" w14:textId="54BBF8F5" w:rsidR="005159AA" w:rsidRDefault="005159AA">
      <w:pPr>
        <w:pStyle w:val="Heading1"/>
      </w:pPr>
      <w:bookmarkStart w:id="84" w:name="_Toc67931803"/>
      <w:r>
        <w:t>Power BI</w:t>
      </w:r>
      <w:r w:rsidR="0083085E">
        <w:t xml:space="preserve"> Deployment</w:t>
      </w:r>
      <w:bookmarkEnd w:id="84"/>
      <w:r w:rsidR="0083085E">
        <w:t xml:space="preserve"> </w:t>
      </w:r>
    </w:p>
    <w:p w14:paraId="16655CC4" w14:textId="3597BEA6" w:rsidR="00246B0D" w:rsidRDefault="00246B0D">
      <w:pPr>
        <w:pStyle w:val="Heading2"/>
      </w:pPr>
      <w:bookmarkStart w:id="85" w:name="_Toc67931804"/>
      <w:r>
        <w:t>Assing Licenses</w:t>
      </w:r>
      <w:bookmarkEnd w:id="85"/>
    </w:p>
    <w:p w14:paraId="731BE644" w14:textId="1EA82E21" w:rsidR="00246B0D" w:rsidRPr="00246B0D" w:rsidRDefault="00CA13CC" w:rsidP="00C57DCF">
      <w:pPr>
        <w:pStyle w:val="BodyCopy"/>
      </w:pPr>
      <w:hyperlink r:id="rId127" w:anchor=":~:text=Power%20BI%20License%20Assign%201%20Sign%20in%20to,a%20user%2C%20then%20select%20Assignment%20options...%20See%20More." w:history="1">
        <w:r w:rsidR="00C57DCF">
          <w:rPr>
            <w:rStyle w:val="Hyperlink"/>
          </w:rPr>
          <w:t>Purchase and assign Power BI Pro licenses - Power BI | Microsoft Docs</w:t>
        </w:r>
      </w:hyperlink>
    </w:p>
    <w:p w14:paraId="33A0E6E8" w14:textId="41E6519F" w:rsidR="00424F1C" w:rsidRDefault="00424F1C" w:rsidP="005159AA">
      <w:pPr>
        <w:pStyle w:val="Heading2"/>
      </w:pPr>
      <w:bookmarkStart w:id="86" w:name="_Toc67931805"/>
      <w:r>
        <w:t>Power BI</w:t>
      </w:r>
      <w:r w:rsidR="00D62243">
        <w:t xml:space="preserve"> – Manager Report</w:t>
      </w:r>
      <w:bookmarkEnd w:id="86"/>
      <w:r w:rsidR="00A81A8F">
        <w:t xml:space="preserve"> </w:t>
      </w:r>
    </w:p>
    <w:p w14:paraId="3EC733EA" w14:textId="77777777" w:rsidR="00424F1C" w:rsidRDefault="00424F1C" w:rsidP="005159AA">
      <w:pPr>
        <w:pStyle w:val="BodyCopy"/>
      </w:pPr>
    </w:p>
    <w:p w14:paraId="306A2B54" w14:textId="3A61D6F7" w:rsidR="00424F1C" w:rsidRPr="00530DF0" w:rsidRDefault="00424F1C" w:rsidP="005159AA">
      <w:pPr>
        <w:pStyle w:val="Heading3"/>
      </w:pPr>
      <w:bookmarkStart w:id="87" w:name="_Toc67931806"/>
      <w:r>
        <w:t>Data Source, Data Manipulation and Data Model</w:t>
      </w:r>
      <w:bookmarkEnd w:id="87"/>
    </w:p>
    <w:p w14:paraId="457CA6A5" w14:textId="3095211B" w:rsidR="00491261" w:rsidRPr="001149D7" w:rsidRDefault="004F255C" w:rsidP="005159AA">
      <w:pPr>
        <w:pStyle w:val="Subheading1"/>
        <w:rPr>
          <w:lang w:val="fr-CA"/>
        </w:rPr>
      </w:pPr>
      <w:r w:rsidRPr="00D62243">
        <w:rPr>
          <w:lang w:val="en-CA"/>
        </w:rPr>
        <w:lastRenderedPageBreak/>
        <w:br/>
      </w:r>
      <w:r w:rsidR="00491261" w:rsidRPr="001149D7">
        <w:rPr>
          <w:lang w:val="fr-CA"/>
        </w:rPr>
        <w:t>Data</w:t>
      </w:r>
      <w:r w:rsidR="00830E67" w:rsidRPr="001149D7">
        <w:rPr>
          <w:lang w:val="fr-CA"/>
        </w:rPr>
        <w:t xml:space="preserve"> </w:t>
      </w:r>
      <w:r w:rsidR="001149D7" w:rsidRPr="001149D7">
        <w:rPr>
          <w:lang w:val="fr-CA"/>
        </w:rPr>
        <w:t>Source</w:t>
      </w:r>
    </w:p>
    <w:tbl>
      <w:tblPr>
        <w:tblStyle w:val="PlainTable2"/>
        <w:tblW w:w="0" w:type="auto"/>
        <w:tblLook w:val="04A0" w:firstRow="1" w:lastRow="0" w:firstColumn="1" w:lastColumn="0" w:noHBand="0" w:noVBand="1"/>
      </w:tblPr>
      <w:tblGrid>
        <w:gridCol w:w="1921"/>
        <w:gridCol w:w="2757"/>
        <w:gridCol w:w="2835"/>
      </w:tblGrid>
      <w:tr w:rsidR="00675D04" w14:paraId="5894BD01" w14:textId="6B899A6C" w:rsidTr="00102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4EE11455" w14:textId="7CDC8F11" w:rsidR="00675D04" w:rsidRDefault="00675D04" w:rsidP="005159AA">
            <w:pPr>
              <w:pStyle w:val="BodyCopy"/>
              <w:rPr>
                <w:lang w:val="fr-CA"/>
              </w:rPr>
            </w:pPr>
            <w:r>
              <w:rPr>
                <w:lang w:val="fr-CA"/>
              </w:rPr>
              <w:t>Source</w:t>
            </w:r>
          </w:p>
        </w:tc>
        <w:tc>
          <w:tcPr>
            <w:tcW w:w="2757" w:type="dxa"/>
          </w:tcPr>
          <w:p w14:paraId="7B47D89C" w14:textId="1752645D" w:rsidR="00675D04" w:rsidRDefault="00675D04"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Table</w:t>
            </w:r>
          </w:p>
        </w:tc>
        <w:tc>
          <w:tcPr>
            <w:tcW w:w="2835" w:type="dxa"/>
          </w:tcPr>
          <w:p w14:paraId="0E4DC53F" w14:textId="19190644" w:rsidR="00675D04" w:rsidRDefault="00675D04" w:rsidP="005159AA">
            <w:pPr>
              <w:pStyle w:val="BodyCopy"/>
              <w:tabs>
                <w:tab w:val="left" w:pos="2431"/>
              </w:tabs>
              <w:cnfStyle w:val="100000000000" w:firstRow="1" w:lastRow="0" w:firstColumn="0" w:lastColumn="0" w:oddVBand="0" w:evenVBand="0" w:oddHBand="0" w:evenHBand="0" w:firstRowFirstColumn="0" w:firstRowLastColumn="0" w:lastRowFirstColumn="0" w:lastRowLastColumn="0"/>
              <w:rPr>
                <w:lang w:val="fr-CA"/>
              </w:rPr>
            </w:pPr>
            <w:r>
              <w:rPr>
                <w:lang w:val="fr-CA"/>
              </w:rPr>
              <w:t>Connexion</w:t>
            </w:r>
          </w:p>
        </w:tc>
      </w:tr>
      <w:tr w:rsidR="003C6F8C" w14:paraId="1FE0AE6C" w14:textId="77777777" w:rsidTr="00102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77B2CA67" w14:textId="5326F086" w:rsidR="003C6F8C" w:rsidRPr="006367A0" w:rsidRDefault="003C6F8C" w:rsidP="005159AA">
            <w:pPr>
              <w:pStyle w:val="BodyCopy"/>
              <w:rPr>
                <w:lang w:val="fr-CA"/>
              </w:rPr>
            </w:pPr>
            <w:r w:rsidRPr="006367A0">
              <w:rPr>
                <w:b w:val="0"/>
                <w:bCs w:val="0"/>
                <w:lang w:val="fr-CA"/>
              </w:rPr>
              <w:t>Autocreated</w:t>
            </w:r>
          </w:p>
        </w:tc>
        <w:tc>
          <w:tcPr>
            <w:tcW w:w="2757" w:type="dxa"/>
          </w:tcPr>
          <w:p w14:paraId="210BD7FE" w14:textId="17E61AED" w:rsidR="003C6F8C" w:rsidRPr="006367A0"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sidRPr="006367A0">
              <w:rPr>
                <w:lang w:val="fr-CA"/>
              </w:rPr>
              <w:t>Last Data Refresh</w:t>
            </w:r>
          </w:p>
        </w:tc>
        <w:tc>
          <w:tcPr>
            <w:tcW w:w="2835" w:type="dxa"/>
          </w:tcPr>
          <w:p w14:paraId="5E69E770" w14:textId="71A3AC31" w:rsidR="003C6F8C"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Autocreated</w:t>
            </w:r>
          </w:p>
        </w:tc>
      </w:tr>
      <w:tr w:rsidR="003C6F8C" w14:paraId="6FC7ED50" w14:textId="77777777" w:rsidTr="00102847">
        <w:tc>
          <w:tcPr>
            <w:cnfStyle w:val="001000000000" w:firstRow="0" w:lastRow="0" w:firstColumn="1" w:lastColumn="0" w:oddVBand="0" w:evenVBand="0" w:oddHBand="0" w:evenHBand="0" w:firstRowFirstColumn="0" w:firstRowLastColumn="0" w:lastRowFirstColumn="0" w:lastRowLastColumn="0"/>
            <w:tcW w:w="1921" w:type="dxa"/>
          </w:tcPr>
          <w:p w14:paraId="20FCAAD3" w14:textId="714F2E0F" w:rsidR="003C6F8C" w:rsidRPr="006367A0" w:rsidRDefault="003C6F8C" w:rsidP="005159AA">
            <w:pPr>
              <w:pStyle w:val="BodyCopy"/>
              <w:rPr>
                <w:lang w:val="fr-CA"/>
              </w:rPr>
            </w:pPr>
            <w:r w:rsidRPr="006367A0">
              <w:rPr>
                <w:b w:val="0"/>
                <w:bCs w:val="0"/>
                <w:lang w:val="fr-CA"/>
              </w:rPr>
              <w:t>Dataverse</w:t>
            </w:r>
          </w:p>
        </w:tc>
        <w:tc>
          <w:tcPr>
            <w:tcW w:w="2757" w:type="dxa"/>
          </w:tcPr>
          <w:p w14:paraId="18321315" w14:textId="05A6F29F" w:rsidR="003C6F8C" w:rsidRPr="006367A0"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sidRPr="006367A0">
              <w:rPr>
                <w:lang w:val="fr-CA"/>
              </w:rPr>
              <w:t>Consent Audit Log</w:t>
            </w:r>
          </w:p>
        </w:tc>
        <w:tc>
          <w:tcPr>
            <w:tcW w:w="2835" w:type="dxa"/>
          </w:tcPr>
          <w:p w14:paraId="5412C978" w14:textId="70B66EB0" w:rsidR="003C6F8C"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Import</w:t>
            </w:r>
          </w:p>
        </w:tc>
      </w:tr>
      <w:tr w:rsidR="003C6F8C" w14:paraId="12930C8D" w14:textId="77777777" w:rsidTr="00102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7B58B67F" w14:textId="249569AE" w:rsidR="003C6F8C" w:rsidRPr="006367A0" w:rsidRDefault="003C6F8C" w:rsidP="005159AA">
            <w:pPr>
              <w:pStyle w:val="BodyCopy"/>
              <w:rPr>
                <w:lang w:val="fr-CA"/>
              </w:rPr>
            </w:pPr>
            <w:r w:rsidRPr="006367A0">
              <w:rPr>
                <w:b w:val="0"/>
                <w:bCs w:val="0"/>
                <w:lang w:val="fr-CA"/>
              </w:rPr>
              <w:t>Dataverse</w:t>
            </w:r>
          </w:p>
        </w:tc>
        <w:tc>
          <w:tcPr>
            <w:tcW w:w="2757" w:type="dxa"/>
          </w:tcPr>
          <w:p w14:paraId="155E1F26" w14:textId="1304041E" w:rsidR="003C6F8C" w:rsidRPr="006367A0"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sidRPr="006367A0">
              <w:rPr>
                <w:lang w:val="fr-CA"/>
              </w:rPr>
              <w:t>Contact</w:t>
            </w:r>
          </w:p>
        </w:tc>
        <w:tc>
          <w:tcPr>
            <w:tcW w:w="2835" w:type="dxa"/>
          </w:tcPr>
          <w:p w14:paraId="56DDB5C4" w14:textId="1C1EA674" w:rsidR="003C6F8C"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Import</w:t>
            </w:r>
          </w:p>
        </w:tc>
      </w:tr>
      <w:tr w:rsidR="003C6F8C" w14:paraId="2D629068" w14:textId="77777777" w:rsidTr="00102847">
        <w:tc>
          <w:tcPr>
            <w:cnfStyle w:val="001000000000" w:firstRow="0" w:lastRow="0" w:firstColumn="1" w:lastColumn="0" w:oddVBand="0" w:evenVBand="0" w:oddHBand="0" w:evenHBand="0" w:firstRowFirstColumn="0" w:firstRowLastColumn="0" w:lastRowFirstColumn="0" w:lastRowLastColumn="0"/>
            <w:tcW w:w="1921" w:type="dxa"/>
          </w:tcPr>
          <w:p w14:paraId="123344FD" w14:textId="2F070025" w:rsidR="003C6F8C" w:rsidRPr="006367A0" w:rsidRDefault="003C6F8C" w:rsidP="005159AA">
            <w:pPr>
              <w:pStyle w:val="BodyCopy"/>
              <w:rPr>
                <w:lang w:val="fr-CA"/>
              </w:rPr>
            </w:pPr>
            <w:r w:rsidRPr="006367A0">
              <w:rPr>
                <w:b w:val="0"/>
                <w:bCs w:val="0"/>
                <w:lang w:val="fr-CA"/>
              </w:rPr>
              <w:t>Dataverse</w:t>
            </w:r>
          </w:p>
        </w:tc>
        <w:tc>
          <w:tcPr>
            <w:tcW w:w="2757" w:type="dxa"/>
          </w:tcPr>
          <w:p w14:paraId="53EA5701" w14:textId="3A9D5C97" w:rsidR="003C6F8C" w:rsidRPr="006367A0"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sidRPr="006367A0">
              <w:rPr>
                <w:lang w:val="fr-CA"/>
              </w:rPr>
              <w:t>Employee Attestation</w:t>
            </w:r>
          </w:p>
        </w:tc>
        <w:tc>
          <w:tcPr>
            <w:tcW w:w="2835" w:type="dxa"/>
          </w:tcPr>
          <w:p w14:paraId="6018AAF0" w14:textId="41F5DBD5" w:rsidR="003C6F8C"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Import</w:t>
            </w:r>
          </w:p>
        </w:tc>
      </w:tr>
      <w:tr w:rsidR="003C6F8C" w14:paraId="35F8EC34" w14:textId="77777777" w:rsidTr="00102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18B536AA" w14:textId="61DD9780" w:rsidR="003C6F8C" w:rsidRPr="006367A0" w:rsidRDefault="003C6F8C" w:rsidP="005159AA">
            <w:pPr>
              <w:pStyle w:val="BodyCopy"/>
              <w:rPr>
                <w:lang w:val="fr-CA"/>
              </w:rPr>
            </w:pPr>
            <w:r w:rsidRPr="006367A0">
              <w:rPr>
                <w:b w:val="0"/>
                <w:bCs w:val="0"/>
                <w:lang w:val="fr-CA"/>
              </w:rPr>
              <w:t>Dataverse</w:t>
            </w:r>
          </w:p>
        </w:tc>
        <w:tc>
          <w:tcPr>
            <w:tcW w:w="2757" w:type="dxa"/>
          </w:tcPr>
          <w:p w14:paraId="7AFED14D" w14:textId="0D0A03A3" w:rsidR="003C6F8C" w:rsidRPr="006367A0"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sidRPr="006367A0">
              <w:rPr>
                <w:lang w:val="fr-CA"/>
              </w:rPr>
              <w:t>Employee Booking</w:t>
            </w:r>
          </w:p>
        </w:tc>
        <w:tc>
          <w:tcPr>
            <w:tcW w:w="2835" w:type="dxa"/>
          </w:tcPr>
          <w:p w14:paraId="1CB063FF" w14:textId="543A3A89" w:rsidR="003C6F8C"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Import</w:t>
            </w:r>
          </w:p>
        </w:tc>
      </w:tr>
      <w:tr w:rsidR="003C6F8C" w14:paraId="66D46319" w14:textId="7664FABE" w:rsidTr="00102847">
        <w:tc>
          <w:tcPr>
            <w:cnfStyle w:val="001000000000" w:firstRow="0" w:lastRow="0" w:firstColumn="1" w:lastColumn="0" w:oddVBand="0" w:evenVBand="0" w:oddHBand="0" w:evenHBand="0" w:firstRowFirstColumn="0" w:firstRowLastColumn="0" w:lastRowFirstColumn="0" w:lastRowLastColumn="0"/>
            <w:tcW w:w="1921" w:type="dxa"/>
          </w:tcPr>
          <w:p w14:paraId="67208C91" w14:textId="1C74D259" w:rsidR="003C6F8C" w:rsidRPr="006367A0" w:rsidRDefault="003C6F8C" w:rsidP="005159AA">
            <w:pPr>
              <w:pStyle w:val="BodyCopy"/>
              <w:rPr>
                <w:b w:val="0"/>
                <w:bCs w:val="0"/>
                <w:lang w:val="fr-CA"/>
              </w:rPr>
            </w:pPr>
            <w:r w:rsidRPr="006367A0">
              <w:rPr>
                <w:b w:val="0"/>
                <w:bCs w:val="0"/>
                <w:lang w:val="fr-CA"/>
              </w:rPr>
              <w:t>Dataverse</w:t>
            </w:r>
          </w:p>
        </w:tc>
        <w:tc>
          <w:tcPr>
            <w:tcW w:w="2757" w:type="dxa"/>
          </w:tcPr>
          <w:p w14:paraId="5D23B544" w14:textId="48B6668A" w:rsidR="003C6F8C" w:rsidRPr="006367A0"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sidRPr="006367A0">
              <w:rPr>
                <w:lang w:val="fr-CA"/>
              </w:rPr>
              <w:t>Facility</w:t>
            </w:r>
          </w:p>
        </w:tc>
        <w:tc>
          <w:tcPr>
            <w:tcW w:w="2835" w:type="dxa"/>
          </w:tcPr>
          <w:p w14:paraId="3DEDCCBE" w14:textId="18889D8B" w:rsidR="003C6F8C"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Import</w:t>
            </w:r>
          </w:p>
        </w:tc>
      </w:tr>
      <w:tr w:rsidR="003C6F8C" w14:paraId="55E0B069" w14:textId="77777777" w:rsidTr="00102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5A3E171E" w14:textId="24808896" w:rsidR="003C6F8C" w:rsidRPr="006367A0" w:rsidRDefault="003C6F8C" w:rsidP="005159AA">
            <w:pPr>
              <w:pStyle w:val="BodyCopy"/>
              <w:rPr>
                <w:b w:val="0"/>
                <w:bCs w:val="0"/>
                <w:lang w:val="fr-CA"/>
              </w:rPr>
            </w:pPr>
            <w:r w:rsidRPr="006367A0">
              <w:rPr>
                <w:b w:val="0"/>
                <w:bCs w:val="0"/>
                <w:lang w:val="fr-CA"/>
              </w:rPr>
              <w:t>Dataverse</w:t>
            </w:r>
          </w:p>
        </w:tc>
        <w:tc>
          <w:tcPr>
            <w:tcW w:w="2757" w:type="dxa"/>
          </w:tcPr>
          <w:p w14:paraId="3A40607A" w14:textId="7204B283" w:rsidR="003C6F8C" w:rsidRPr="006367A0"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sidRPr="006367A0">
              <w:rPr>
                <w:lang w:val="fr-CA"/>
              </w:rPr>
              <w:t>Screening</w:t>
            </w:r>
          </w:p>
        </w:tc>
        <w:tc>
          <w:tcPr>
            <w:tcW w:w="2835" w:type="dxa"/>
          </w:tcPr>
          <w:p w14:paraId="52C1FCFD" w14:textId="39414B7E" w:rsidR="003C6F8C"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Import</w:t>
            </w:r>
          </w:p>
        </w:tc>
      </w:tr>
      <w:tr w:rsidR="003C6F8C" w14:paraId="72B9A8B0" w14:textId="77777777" w:rsidTr="00102847">
        <w:tc>
          <w:tcPr>
            <w:cnfStyle w:val="001000000000" w:firstRow="0" w:lastRow="0" w:firstColumn="1" w:lastColumn="0" w:oddVBand="0" w:evenVBand="0" w:oddHBand="0" w:evenHBand="0" w:firstRowFirstColumn="0" w:firstRowLastColumn="0" w:lastRowFirstColumn="0" w:lastRowLastColumn="0"/>
            <w:tcW w:w="1921" w:type="dxa"/>
          </w:tcPr>
          <w:p w14:paraId="33BB39C7" w14:textId="18F9FD03" w:rsidR="003C6F8C" w:rsidRPr="006367A0" w:rsidRDefault="003C6F8C" w:rsidP="005159AA">
            <w:pPr>
              <w:pStyle w:val="BodyCopy"/>
              <w:rPr>
                <w:b w:val="0"/>
                <w:bCs w:val="0"/>
                <w:lang w:val="fr-CA"/>
              </w:rPr>
            </w:pPr>
            <w:r w:rsidRPr="006367A0">
              <w:rPr>
                <w:b w:val="0"/>
                <w:bCs w:val="0"/>
                <w:lang w:val="fr-CA"/>
              </w:rPr>
              <w:t>Dataverse</w:t>
            </w:r>
          </w:p>
        </w:tc>
        <w:tc>
          <w:tcPr>
            <w:tcW w:w="2757" w:type="dxa"/>
          </w:tcPr>
          <w:p w14:paraId="1BBA30CA" w14:textId="496C2691" w:rsidR="003C6F8C" w:rsidRPr="006367A0"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sidRPr="006367A0">
              <w:rPr>
                <w:lang w:val="fr-CA"/>
              </w:rPr>
              <w:t>Screening Type</w:t>
            </w:r>
          </w:p>
        </w:tc>
        <w:tc>
          <w:tcPr>
            <w:tcW w:w="2835" w:type="dxa"/>
          </w:tcPr>
          <w:p w14:paraId="50EE633D" w14:textId="551077A5" w:rsidR="003C6F8C"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Import</w:t>
            </w:r>
          </w:p>
        </w:tc>
      </w:tr>
      <w:tr w:rsidR="003C6F8C" w14:paraId="34259E82" w14:textId="77777777" w:rsidTr="00102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6748ADD2" w14:textId="3253713E" w:rsidR="003C6F8C" w:rsidRPr="006367A0" w:rsidRDefault="003C6F8C" w:rsidP="005159AA">
            <w:pPr>
              <w:pStyle w:val="BodyCopy"/>
              <w:rPr>
                <w:b w:val="0"/>
                <w:bCs w:val="0"/>
                <w:lang w:val="fr-CA"/>
              </w:rPr>
            </w:pPr>
            <w:r w:rsidRPr="006367A0">
              <w:rPr>
                <w:b w:val="0"/>
                <w:bCs w:val="0"/>
                <w:lang w:val="fr-CA"/>
              </w:rPr>
              <w:t xml:space="preserve">DAX </w:t>
            </w:r>
          </w:p>
        </w:tc>
        <w:tc>
          <w:tcPr>
            <w:tcW w:w="2757" w:type="dxa"/>
          </w:tcPr>
          <w:p w14:paraId="6C3EBE0B" w14:textId="45CD126D" w:rsidR="003C6F8C" w:rsidRPr="006367A0"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sidRPr="006367A0">
              <w:rPr>
                <w:lang w:val="fr-CA"/>
              </w:rPr>
              <w:t>Date</w:t>
            </w:r>
          </w:p>
        </w:tc>
        <w:tc>
          <w:tcPr>
            <w:tcW w:w="2835" w:type="dxa"/>
          </w:tcPr>
          <w:p w14:paraId="3E0DA1DC" w14:textId="7E0CE88A" w:rsidR="003C6F8C"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DAX generated</w:t>
            </w:r>
          </w:p>
        </w:tc>
      </w:tr>
    </w:tbl>
    <w:p w14:paraId="2E275BD9" w14:textId="77777777" w:rsidR="00830E67" w:rsidRDefault="00830E67" w:rsidP="005159AA">
      <w:pPr>
        <w:pStyle w:val="BodyCopy"/>
        <w:rPr>
          <w:lang w:val="fr-CA"/>
        </w:rPr>
      </w:pPr>
    </w:p>
    <w:p w14:paraId="30B50D90" w14:textId="21633C29" w:rsidR="00364B1A" w:rsidRDefault="001149D7" w:rsidP="005159AA">
      <w:pPr>
        <w:pStyle w:val="Subheading1"/>
        <w:rPr>
          <w:lang w:val="en-CA"/>
        </w:rPr>
      </w:pPr>
      <w:r>
        <w:rPr>
          <w:lang w:val="en-CA"/>
        </w:rPr>
        <w:t>D</w:t>
      </w:r>
      <w:r w:rsidRPr="001149D7">
        <w:rPr>
          <w:lang w:val="en-CA"/>
        </w:rPr>
        <w:t xml:space="preserve">ata </w:t>
      </w:r>
      <w:r>
        <w:rPr>
          <w:lang w:val="en-CA"/>
        </w:rPr>
        <w:t>Manipulation</w:t>
      </w:r>
      <w:r w:rsidR="00FA46B6">
        <w:rPr>
          <w:lang w:val="en-CA"/>
        </w:rPr>
        <w:br/>
      </w:r>
      <w:r w:rsidR="00FA46B6">
        <w:rPr>
          <w:b w:val="0"/>
          <w:bCs/>
          <w:i/>
          <w:iCs/>
          <w:lang w:val="en-CA"/>
        </w:rPr>
        <w:br/>
      </w:r>
      <w:r w:rsidR="00FA46B6" w:rsidRPr="00FA46B6">
        <w:rPr>
          <w:b w:val="0"/>
          <w:bCs/>
          <w:i/>
          <w:iCs/>
          <w:lang w:val="en-CA"/>
        </w:rPr>
        <w:t>Note: The time value is set to UTC.</w:t>
      </w:r>
      <w:r w:rsidR="00FE65D6">
        <w:rPr>
          <w:lang w:val="en-CA"/>
        </w:rPr>
        <w:br/>
      </w:r>
      <w:r w:rsidR="00FE65D6">
        <w:rPr>
          <w:lang w:val="en-CA"/>
        </w:rPr>
        <w:br/>
      </w:r>
      <w:r w:rsidR="00FE65D6" w:rsidRPr="00C73BC8">
        <w:rPr>
          <w:color w:val="0070C0"/>
          <w:lang w:val="en-CA"/>
        </w:rPr>
        <w:t xml:space="preserve">Table: </w:t>
      </w:r>
      <w:r w:rsidR="00C73BC8" w:rsidRPr="00C73BC8">
        <w:rPr>
          <w:color w:val="0070C0"/>
          <w:lang w:val="en-CA"/>
        </w:rPr>
        <w:t>Contact</w:t>
      </w:r>
    </w:p>
    <w:tbl>
      <w:tblPr>
        <w:tblStyle w:val="PlainTable2"/>
        <w:tblW w:w="0" w:type="auto"/>
        <w:tblLayout w:type="fixed"/>
        <w:tblLook w:val="04A0" w:firstRow="1" w:lastRow="0" w:firstColumn="1" w:lastColumn="0" w:noHBand="0" w:noVBand="1"/>
      </w:tblPr>
      <w:tblGrid>
        <w:gridCol w:w="1985"/>
        <w:gridCol w:w="1559"/>
        <w:gridCol w:w="6376"/>
      </w:tblGrid>
      <w:tr w:rsidR="00364B1A" w14:paraId="35F9195A" w14:textId="77777777" w:rsidTr="00364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CD61C10" w14:textId="77777777" w:rsidR="00364B1A" w:rsidRDefault="00364B1A" w:rsidP="005159AA">
            <w:pPr>
              <w:pStyle w:val="BodyCopy"/>
              <w:rPr>
                <w:lang w:val="fr-CA"/>
              </w:rPr>
            </w:pPr>
            <w:r>
              <w:rPr>
                <w:lang w:val="fr-CA"/>
              </w:rPr>
              <w:t>Field Name</w:t>
            </w:r>
          </w:p>
        </w:tc>
        <w:tc>
          <w:tcPr>
            <w:tcW w:w="1559" w:type="dxa"/>
          </w:tcPr>
          <w:p w14:paraId="2CFF67FB" w14:textId="77777777" w:rsidR="00364B1A" w:rsidRDefault="00364B1A"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Type</w:t>
            </w:r>
          </w:p>
        </w:tc>
        <w:tc>
          <w:tcPr>
            <w:tcW w:w="6376" w:type="dxa"/>
          </w:tcPr>
          <w:p w14:paraId="5D44DDAD" w14:textId="77777777" w:rsidR="00364B1A" w:rsidRDefault="00364B1A"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Description</w:t>
            </w:r>
          </w:p>
        </w:tc>
      </w:tr>
      <w:tr w:rsidR="00364B1A" w14:paraId="443A8B9E" w14:textId="77777777" w:rsidTr="00364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1B3B775" w14:textId="77777777" w:rsidR="00364B1A" w:rsidRPr="00FC6EC7" w:rsidRDefault="00364B1A" w:rsidP="005159AA">
            <w:pPr>
              <w:pStyle w:val="BodyCopy"/>
              <w:rPr>
                <w:b w:val="0"/>
                <w:bCs w:val="0"/>
                <w:lang w:val="en-CA"/>
              </w:rPr>
            </w:pPr>
            <w:r>
              <w:rPr>
                <w:b w:val="0"/>
                <w:bCs w:val="0"/>
                <w:lang w:val="en-CA"/>
              </w:rPr>
              <w:t>User registrations past 7 days</w:t>
            </w:r>
          </w:p>
        </w:tc>
        <w:tc>
          <w:tcPr>
            <w:tcW w:w="1559" w:type="dxa"/>
          </w:tcPr>
          <w:p w14:paraId="7691DFBD" w14:textId="22E74405" w:rsidR="00364B1A" w:rsidRPr="00FC6EC7" w:rsidRDefault="00563299"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Metric</w:t>
            </w:r>
          </w:p>
        </w:tc>
        <w:tc>
          <w:tcPr>
            <w:tcW w:w="6376" w:type="dxa"/>
          </w:tcPr>
          <w:p w14:paraId="55414680" w14:textId="7771CF0A" w:rsidR="00364B1A" w:rsidRPr="00FC6EC7" w:rsidRDefault="00364B1A"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New users sign up in the past 7</w:t>
            </w:r>
            <w:r w:rsidR="00563299">
              <w:rPr>
                <w:lang w:val="en-CA"/>
              </w:rPr>
              <w:t xml:space="preserve"> rolling</w:t>
            </w:r>
            <w:r>
              <w:rPr>
                <w:lang w:val="en-CA"/>
              </w:rPr>
              <w:t xml:space="preserve"> days based on creation date</w:t>
            </w:r>
          </w:p>
        </w:tc>
      </w:tr>
      <w:tr w:rsidR="00364B1A" w14:paraId="527AD985" w14:textId="77777777" w:rsidTr="00364B1A">
        <w:tc>
          <w:tcPr>
            <w:cnfStyle w:val="001000000000" w:firstRow="0" w:lastRow="0" w:firstColumn="1" w:lastColumn="0" w:oddVBand="0" w:evenVBand="0" w:oddHBand="0" w:evenHBand="0" w:firstRowFirstColumn="0" w:firstRowLastColumn="0" w:lastRowFirstColumn="0" w:lastRowLastColumn="0"/>
            <w:tcW w:w="1985" w:type="dxa"/>
          </w:tcPr>
          <w:p w14:paraId="150B148D" w14:textId="7DCC9671" w:rsidR="00364B1A" w:rsidRPr="00FC6EC7" w:rsidRDefault="003012C4" w:rsidP="005159AA">
            <w:pPr>
              <w:pStyle w:val="BodyCopy"/>
              <w:rPr>
                <w:b w:val="0"/>
                <w:bCs w:val="0"/>
                <w:lang w:val="en-CA"/>
              </w:rPr>
            </w:pPr>
            <w:r>
              <w:rPr>
                <w:b w:val="0"/>
                <w:bCs w:val="0"/>
                <w:lang w:val="en-CA"/>
              </w:rPr>
              <w:t>User registrations past 8-14 days</w:t>
            </w:r>
          </w:p>
        </w:tc>
        <w:tc>
          <w:tcPr>
            <w:tcW w:w="1559" w:type="dxa"/>
          </w:tcPr>
          <w:p w14:paraId="65202B21" w14:textId="70851E24" w:rsidR="00364B1A" w:rsidRPr="00FC6EC7" w:rsidRDefault="00563299"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Metric</w:t>
            </w:r>
          </w:p>
        </w:tc>
        <w:tc>
          <w:tcPr>
            <w:tcW w:w="6376" w:type="dxa"/>
          </w:tcPr>
          <w:p w14:paraId="1E237CE3" w14:textId="0E74A232" w:rsidR="00364B1A" w:rsidRPr="00FC6EC7" w:rsidRDefault="00563299"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New users sign up in the past </w:t>
            </w:r>
            <w:r w:rsidR="00893125">
              <w:rPr>
                <w:lang w:val="en-CA"/>
              </w:rPr>
              <w:t>8-14</w:t>
            </w:r>
            <w:r>
              <w:rPr>
                <w:lang w:val="en-CA"/>
              </w:rPr>
              <w:t xml:space="preserve"> </w:t>
            </w:r>
            <w:r w:rsidR="00893125">
              <w:rPr>
                <w:lang w:val="en-CA"/>
              </w:rPr>
              <w:t xml:space="preserve">rolling </w:t>
            </w:r>
            <w:r>
              <w:rPr>
                <w:lang w:val="en-CA"/>
              </w:rPr>
              <w:t>days based on creation date</w:t>
            </w:r>
          </w:p>
        </w:tc>
      </w:tr>
      <w:tr w:rsidR="00364B1A" w14:paraId="5EF687B9" w14:textId="77777777" w:rsidTr="00364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DF7A0FA" w14:textId="404ADAA1" w:rsidR="00364B1A" w:rsidRPr="00FC6EC7" w:rsidRDefault="003012C4" w:rsidP="005159AA">
            <w:pPr>
              <w:pStyle w:val="BodyCopy"/>
              <w:rPr>
                <w:b w:val="0"/>
                <w:bCs w:val="0"/>
                <w:lang w:val="en-CA"/>
              </w:rPr>
            </w:pPr>
            <w:r>
              <w:rPr>
                <w:b w:val="0"/>
                <w:bCs w:val="0"/>
                <w:lang w:val="en-CA"/>
              </w:rPr>
              <w:t>User registrations To Date</w:t>
            </w:r>
          </w:p>
        </w:tc>
        <w:tc>
          <w:tcPr>
            <w:tcW w:w="1559" w:type="dxa"/>
          </w:tcPr>
          <w:p w14:paraId="2FE7729C" w14:textId="3DE243DD" w:rsidR="00364B1A" w:rsidRPr="00FC6EC7" w:rsidRDefault="00563299"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Metric</w:t>
            </w:r>
          </w:p>
        </w:tc>
        <w:tc>
          <w:tcPr>
            <w:tcW w:w="6376" w:type="dxa"/>
          </w:tcPr>
          <w:p w14:paraId="5D2491B4" w14:textId="1108C4BE" w:rsidR="00364B1A" w:rsidRPr="00FC6EC7" w:rsidRDefault="00563299"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New users sign up </w:t>
            </w:r>
            <w:r w:rsidR="00582FCB">
              <w:rPr>
                <w:lang w:val="en-CA"/>
              </w:rPr>
              <w:t>to date</w:t>
            </w:r>
            <w:r>
              <w:rPr>
                <w:lang w:val="en-CA"/>
              </w:rPr>
              <w:t xml:space="preserve"> based on creation date</w:t>
            </w:r>
          </w:p>
        </w:tc>
      </w:tr>
    </w:tbl>
    <w:p w14:paraId="5BFB2981" w14:textId="77777777" w:rsidR="00190921" w:rsidRDefault="00190921" w:rsidP="005159AA">
      <w:pPr>
        <w:pStyle w:val="BodyCopy"/>
        <w:rPr>
          <w:b/>
          <w:bCs/>
          <w:lang w:val="en-CA"/>
        </w:rPr>
      </w:pPr>
    </w:p>
    <w:p w14:paraId="0D58DF68" w14:textId="00F48834" w:rsidR="00B90A7A" w:rsidRDefault="00B90A7A" w:rsidP="005159AA">
      <w:pPr>
        <w:pStyle w:val="BodyCopy"/>
        <w:rPr>
          <w:b/>
          <w:bCs/>
          <w:color w:val="0070C0"/>
          <w:lang w:val="en-CA"/>
        </w:rPr>
      </w:pPr>
      <w:r w:rsidRPr="00B90A7A">
        <w:rPr>
          <w:b/>
          <w:bCs/>
          <w:color w:val="0070C0"/>
          <w:lang w:val="en-CA"/>
        </w:rPr>
        <w:t xml:space="preserve">Table: </w:t>
      </w:r>
      <w:r w:rsidR="00E65EB1">
        <w:rPr>
          <w:b/>
          <w:bCs/>
          <w:color w:val="0070C0"/>
          <w:lang w:val="en-CA"/>
        </w:rPr>
        <w:t>Employee Booking</w:t>
      </w:r>
      <w:r w:rsidR="004008FE">
        <w:rPr>
          <w:b/>
          <w:bCs/>
          <w:color w:val="0070C0"/>
          <w:lang w:val="en-CA"/>
        </w:rPr>
        <w:br/>
      </w:r>
    </w:p>
    <w:tbl>
      <w:tblPr>
        <w:tblStyle w:val="PlainTable2"/>
        <w:tblW w:w="0" w:type="auto"/>
        <w:tblLayout w:type="fixed"/>
        <w:tblLook w:val="04A0" w:firstRow="1" w:lastRow="0" w:firstColumn="1" w:lastColumn="0" w:noHBand="0" w:noVBand="1"/>
      </w:tblPr>
      <w:tblGrid>
        <w:gridCol w:w="1985"/>
        <w:gridCol w:w="1559"/>
        <w:gridCol w:w="6376"/>
      </w:tblGrid>
      <w:tr w:rsidR="004008FE" w14:paraId="1E354711" w14:textId="77777777" w:rsidTr="00AF17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A05038B" w14:textId="77777777" w:rsidR="004008FE" w:rsidRDefault="004008FE" w:rsidP="005159AA">
            <w:pPr>
              <w:pStyle w:val="BodyCopy"/>
              <w:rPr>
                <w:lang w:val="fr-CA"/>
              </w:rPr>
            </w:pPr>
            <w:r>
              <w:rPr>
                <w:lang w:val="fr-CA"/>
              </w:rPr>
              <w:t>Field Name</w:t>
            </w:r>
          </w:p>
        </w:tc>
        <w:tc>
          <w:tcPr>
            <w:tcW w:w="1559" w:type="dxa"/>
          </w:tcPr>
          <w:p w14:paraId="1D65BBF9" w14:textId="77777777" w:rsidR="004008FE" w:rsidRDefault="004008FE"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Type</w:t>
            </w:r>
          </w:p>
        </w:tc>
        <w:tc>
          <w:tcPr>
            <w:tcW w:w="6376" w:type="dxa"/>
          </w:tcPr>
          <w:p w14:paraId="62E8F614" w14:textId="77777777" w:rsidR="004008FE" w:rsidRDefault="004008FE"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Description</w:t>
            </w:r>
          </w:p>
        </w:tc>
      </w:tr>
      <w:tr w:rsidR="004008FE" w14:paraId="2FAB1A14"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CF41CEE" w14:textId="5BCD94D1" w:rsidR="004008FE" w:rsidRPr="00FC6EC7" w:rsidRDefault="004008FE" w:rsidP="005159AA">
            <w:pPr>
              <w:pStyle w:val="BodyCopy"/>
              <w:rPr>
                <w:b w:val="0"/>
                <w:bCs w:val="0"/>
                <w:lang w:val="en-CA"/>
              </w:rPr>
            </w:pPr>
            <w:r>
              <w:rPr>
                <w:b w:val="0"/>
                <w:bCs w:val="0"/>
                <w:lang w:val="en-CA"/>
              </w:rPr>
              <w:t>Active Appts booked past 7days</w:t>
            </w:r>
          </w:p>
        </w:tc>
        <w:tc>
          <w:tcPr>
            <w:tcW w:w="1559" w:type="dxa"/>
          </w:tcPr>
          <w:p w14:paraId="3C06DAC9" w14:textId="77777777" w:rsidR="004008FE" w:rsidRPr="00FC6EC7" w:rsidRDefault="004008FE"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Metric</w:t>
            </w:r>
          </w:p>
        </w:tc>
        <w:tc>
          <w:tcPr>
            <w:tcW w:w="6376" w:type="dxa"/>
          </w:tcPr>
          <w:p w14:paraId="6E042277" w14:textId="5DCE997A" w:rsidR="004008FE" w:rsidRPr="00FC6EC7" w:rsidRDefault="004008FE"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Qty of bookings in the past 7 </w:t>
            </w:r>
            <w:r w:rsidR="00EE0062">
              <w:rPr>
                <w:lang w:val="en-CA"/>
              </w:rPr>
              <w:t xml:space="preserve">rolling </w:t>
            </w:r>
            <w:r>
              <w:rPr>
                <w:lang w:val="en-CA"/>
              </w:rPr>
              <w:t xml:space="preserve">days with an active status </w:t>
            </w:r>
            <w:r w:rsidR="00D526E1">
              <w:rPr>
                <w:lang w:val="en-CA"/>
              </w:rPr>
              <w:br/>
            </w:r>
            <w:r w:rsidRPr="00D526E1">
              <w:rPr>
                <w:i/>
                <w:iCs/>
                <w:lang w:val="en-CA"/>
              </w:rPr>
              <w:t>(active: the ap</w:t>
            </w:r>
            <w:r w:rsidR="00D526E1" w:rsidRPr="00D526E1">
              <w:rPr>
                <w:i/>
                <w:iCs/>
                <w:lang w:val="en-CA"/>
              </w:rPr>
              <w:t>pointment</w:t>
            </w:r>
            <w:r w:rsidRPr="00D526E1">
              <w:rPr>
                <w:i/>
                <w:iCs/>
                <w:lang w:val="en-CA"/>
              </w:rPr>
              <w:t xml:space="preserve"> was not cancelled/not double booked)</w:t>
            </w:r>
          </w:p>
        </w:tc>
      </w:tr>
      <w:tr w:rsidR="004008FE" w14:paraId="5C190350"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69B73615" w14:textId="348859DB" w:rsidR="004008FE" w:rsidRDefault="001351FE" w:rsidP="005159AA">
            <w:pPr>
              <w:pStyle w:val="BodyCopy"/>
              <w:rPr>
                <w:b w:val="0"/>
                <w:bCs w:val="0"/>
                <w:lang w:val="en-CA"/>
              </w:rPr>
            </w:pPr>
            <w:r>
              <w:rPr>
                <w:b w:val="0"/>
                <w:bCs w:val="0"/>
                <w:lang w:val="en-CA"/>
              </w:rPr>
              <w:t xml:space="preserve">Active Appts booked past </w:t>
            </w:r>
            <w:r w:rsidR="00636C9B">
              <w:rPr>
                <w:b w:val="0"/>
                <w:bCs w:val="0"/>
                <w:lang w:val="en-CA"/>
              </w:rPr>
              <w:br/>
            </w:r>
            <w:r>
              <w:rPr>
                <w:b w:val="0"/>
                <w:bCs w:val="0"/>
                <w:lang w:val="en-CA"/>
              </w:rPr>
              <w:t>8-14 days</w:t>
            </w:r>
          </w:p>
        </w:tc>
        <w:tc>
          <w:tcPr>
            <w:tcW w:w="1559" w:type="dxa"/>
          </w:tcPr>
          <w:p w14:paraId="34A2C302" w14:textId="1209E6D8" w:rsidR="004008FE" w:rsidRDefault="00636C9B"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Metric</w:t>
            </w:r>
          </w:p>
        </w:tc>
        <w:tc>
          <w:tcPr>
            <w:tcW w:w="6376" w:type="dxa"/>
          </w:tcPr>
          <w:p w14:paraId="631FF579" w14:textId="3D07582D" w:rsidR="004008FE" w:rsidRDefault="00D526E1"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Qty of bookings in the past 8-14 </w:t>
            </w:r>
            <w:r w:rsidR="00EE0062">
              <w:rPr>
                <w:lang w:val="en-CA"/>
              </w:rPr>
              <w:t xml:space="preserve">rolling </w:t>
            </w:r>
            <w:r>
              <w:rPr>
                <w:lang w:val="en-CA"/>
              </w:rPr>
              <w:t xml:space="preserve">days with an active status </w:t>
            </w:r>
            <w:r>
              <w:rPr>
                <w:lang w:val="en-CA"/>
              </w:rPr>
              <w:br/>
            </w:r>
            <w:r w:rsidRPr="00D526E1">
              <w:rPr>
                <w:i/>
                <w:iCs/>
                <w:lang w:val="en-CA"/>
              </w:rPr>
              <w:t>(active: the appointment was not cancelled/not double booked)</w:t>
            </w:r>
          </w:p>
        </w:tc>
      </w:tr>
      <w:tr w:rsidR="00C47A49" w14:paraId="3FD6295C"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C01726B" w14:textId="50B77E66" w:rsidR="00C47A49" w:rsidRDefault="00636C9B" w:rsidP="005159AA">
            <w:pPr>
              <w:pStyle w:val="BodyCopy"/>
              <w:rPr>
                <w:b w:val="0"/>
                <w:bCs w:val="0"/>
                <w:lang w:val="en-CA"/>
              </w:rPr>
            </w:pPr>
            <w:r>
              <w:rPr>
                <w:b w:val="0"/>
                <w:bCs w:val="0"/>
                <w:lang w:val="en-CA"/>
              </w:rPr>
              <w:lastRenderedPageBreak/>
              <w:t>Active Appts booked To Date</w:t>
            </w:r>
          </w:p>
        </w:tc>
        <w:tc>
          <w:tcPr>
            <w:tcW w:w="1559" w:type="dxa"/>
          </w:tcPr>
          <w:p w14:paraId="6E8F4630" w14:textId="4E508E3A" w:rsidR="00C47A49" w:rsidRDefault="00636C9B"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Metric</w:t>
            </w:r>
          </w:p>
        </w:tc>
        <w:tc>
          <w:tcPr>
            <w:tcW w:w="6376" w:type="dxa"/>
          </w:tcPr>
          <w:p w14:paraId="09849F0B" w14:textId="3C9DB3E6" w:rsidR="00C47A49" w:rsidRDefault="00D526E1"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Qty of bookings to date with an active status </w:t>
            </w:r>
            <w:r>
              <w:rPr>
                <w:lang w:val="en-CA"/>
              </w:rPr>
              <w:br/>
            </w:r>
            <w:r w:rsidRPr="00D526E1">
              <w:rPr>
                <w:i/>
                <w:iCs/>
                <w:lang w:val="en-CA"/>
              </w:rPr>
              <w:t>(active: the appointment was not cancelled/not double booked)</w:t>
            </w:r>
          </w:p>
        </w:tc>
      </w:tr>
      <w:tr w:rsidR="00C47A49" w14:paraId="09A08920"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3A2F5B97" w14:textId="2854F6C9" w:rsidR="00C47A49" w:rsidRDefault="00EA0D18" w:rsidP="005159AA">
            <w:pPr>
              <w:pStyle w:val="BodyCopy"/>
              <w:rPr>
                <w:b w:val="0"/>
                <w:bCs w:val="0"/>
                <w:lang w:val="en-CA"/>
              </w:rPr>
            </w:pPr>
            <w:r>
              <w:rPr>
                <w:b w:val="0"/>
                <w:bCs w:val="0"/>
                <w:lang w:val="en-CA"/>
              </w:rPr>
              <w:t>Inactive Appts booked</w:t>
            </w:r>
          </w:p>
        </w:tc>
        <w:tc>
          <w:tcPr>
            <w:tcW w:w="1559" w:type="dxa"/>
          </w:tcPr>
          <w:p w14:paraId="45D99502" w14:textId="50772650" w:rsidR="00C47A49" w:rsidRDefault="00061821"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Metric</w:t>
            </w:r>
          </w:p>
        </w:tc>
        <w:tc>
          <w:tcPr>
            <w:tcW w:w="6376" w:type="dxa"/>
          </w:tcPr>
          <w:p w14:paraId="47364FCF" w14:textId="6390FAFB" w:rsidR="00C47A49" w:rsidRDefault="00061821"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Appointment that was cancelled or double booked</w:t>
            </w:r>
          </w:p>
        </w:tc>
      </w:tr>
    </w:tbl>
    <w:p w14:paraId="60153E54" w14:textId="77777777" w:rsidR="004008FE" w:rsidRPr="004008FE" w:rsidRDefault="004008FE" w:rsidP="005159AA">
      <w:pPr>
        <w:pStyle w:val="BodyCopy"/>
        <w:rPr>
          <w:b/>
          <w:bCs/>
        </w:rPr>
      </w:pPr>
    </w:p>
    <w:p w14:paraId="184F7288" w14:textId="502B6D47" w:rsidR="004008FE" w:rsidRDefault="00025461" w:rsidP="005159AA">
      <w:pPr>
        <w:pStyle w:val="BodyCopy"/>
        <w:rPr>
          <w:b/>
          <w:bCs/>
          <w:lang w:val="en-CA"/>
        </w:rPr>
      </w:pPr>
      <w:r w:rsidRPr="00B90A7A">
        <w:rPr>
          <w:b/>
          <w:bCs/>
          <w:color w:val="0070C0"/>
          <w:lang w:val="en-CA"/>
        </w:rPr>
        <w:t xml:space="preserve">Table: </w:t>
      </w:r>
      <w:r>
        <w:rPr>
          <w:b/>
          <w:bCs/>
          <w:color w:val="0070C0"/>
          <w:lang w:val="en-CA"/>
        </w:rPr>
        <w:t>Screening</w:t>
      </w:r>
      <w:r>
        <w:rPr>
          <w:b/>
          <w:bCs/>
          <w:lang w:val="en-CA"/>
        </w:rPr>
        <w:br/>
      </w:r>
    </w:p>
    <w:tbl>
      <w:tblPr>
        <w:tblStyle w:val="PlainTable2"/>
        <w:tblW w:w="0" w:type="auto"/>
        <w:tblLayout w:type="fixed"/>
        <w:tblLook w:val="04A0" w:firstRow="1" w:lastRow="0" w:firstColumn="1" w:lastColumn="0" w:noHBand="0" w:noVBand="1"/>
      </w:tblPr>
      <w:tblGrid>
        <w:gridCol w:w="1985"/>
        <w:gridCol w:w="1559"/>
        <w:gridCol w:w="6376"/>
      </w:tblGrid>
      <w:tr w:rsidR="004008FE" w14:paraId="65D731EA" w14:textId="77777777" w:rsidTr="00AF17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48554CE" w14:textId="77777777" w:rsidR="004008FE" w:rsidRDefault="004008FE" w:rsidP="005159AA">
            <w:pPr>
              <w:pStyle w:val="BodyCopy"/>
              <w:rPr>
                <w:lang w:val="fr-CA"/>
              </w:rPr>
            </w:pPr>
            <w:r>
              <w:rPr>
                <w:lang w:val="fr-CA"/>
              </w:rPr>
              <w:t>Field Name</w:t>
            </w:r>
          </w:p>
        </w:tc>
        <w:tc>
          <w:tcPr>
            <w:tcW w:w="1559" w:type="dxa"/>
          </w:tcPr>
          <w:p w14:paraId="7A132957" w14:textId="77777777" w:rsidR="004008FE" w:rsidRDefault="004008FE"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Type</w:t>
            </w:r>
          </w:p>
        </w:tc>
        <w:tc>
          <w:tcPr>
            <w:tcW w:w="6376" w:type="dxa"/>
          </w:tcPr>
          <w:p w14:paraId="4C25EBE3" w14:textId="77777777" w:rsidR="004008FE" w:rsidRDefault="004008FE"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Description</w:t>
            </w:r>
          </w:p>
        </w:tc>
      </w:tr>
      <w:tr w:rsidR="004008FE" w:rsidRPr="00B64ED4" w14:paraId="0FF7DD4B"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BA2BEAB" w14:textId="20170C7A" w:rsidR="004008FE" w:rsidRPr="00493466" w:rsidRDefault="004008FE" w:rsidP="005159AA">
            <w:pPr>
              <w:pStyle w:val="BodyCopy"/>
              <w:rPr>
                <w:b w:val="0"/>
                <w:bCs w:val="0"/>
                <w:lang w:val="en-CA"/>
              </w:rPr>
            </w:pPr>
            <w:r w:rsidRPr="00493466">
              <w:rPr>
                <w:b w:val="0"/>
                <w:bCs w:val="0"/>
                <w:lang w:val="en-CA"/>
              </w:rPr>
              <w:t xml:space="preserve">Inconclusive </w:t>
            </w:r>
            <w:r w:rsidR="00DB66C7">
              <w:rPr>
                <w:b w:val="0"/>
                <w:bCs w:val="0"/>
                <w:lang w:val="en-CA"/>
              </w:rPr>
              <w:t>s</w:t>
            </w:r>
            <w:r w:rsidRPr="00493466">
              <w:rPr>
                <w:b w:val="0"/>
                <w:bCs w:val="0"/>
                <w:lang w:val="en-CA"/>
              </w:rPr>
              <w:t xml:space="preserve">creen </w:t>
            </w:r>
            <w:r w:rsidR="00DB66C7">
              <w:rPr>
                <w:b w:val="0"/>
                <w:bCs w:val="0"/>
                <w:lang w:val="en-CA"/>
              </w:rPr>
              <w:t>t</w:t>
            </w:r>
            <w:r w:rsidRPr="00493466">
              <w:rPr>
                <w:b w:val="0"/>
                <w:bCs w:val="0"/>
                <w:lang w:val="en-CA"/>
              </w:rPr>
              <w:t xml:space="preserve">est </w:t>
            </w:r>
            <w:r w:rsidR="00DB66C7">
              <w:rPr>
                <w:b w:val="0"/>
                <w:bCs w:val="0"/>
                <w:lang w:val="en-CA"/>
              </w:rPr>
              <w:t>p</w:t>
            </w:r>
            <w:r w:rsidRPr="00493466">
              <w:rPr>
                <w:b w:val="0"/>
                <w:bCs w:val="0"/>
                <w:lang w:val="en-CA"/>
              </w:rPr>
              <w:t>as</w:t>
            </w:r>
            <w:r w:rsidR="00DB66C7">
              <w:rPr>
                <w:b w:val="0"/>
                <w:bCs w:val="0"/>
                <w:lang w:val="en-CA"/>
              </w:rPr>
              <w:t>t</w:t>
            </w:r>
            <w:r w:rsidRPr="00493466">
              <w:rPr>
                <w:b w:val="0"/>
                <w:bCs w:val="0"/>
                <w:lang w:val="en-CA"/>
              </w:rPr>
              <w:t xml:space="preserve"> 7 </w:t>
            </w:r>
            <w:r w:rsidR="00DB66C7">
              <w:rPr>
                <w:b w:val="0"/>
                <w:bCs w:val="0"/>
                <w:lang w:val="en-CA"/>
              </w:rPr>
              <w:t>d</w:t>
            </w:r>
            <w:r w:rsidRPr="00493466">
              <w:rPr>
                <w:b w:val="0"/>
                <w:bCs w:val="0"/>
                <w:lang w:val="en-CA"/>
              </w:rPr>
              <w:t>ay</w:t>
            </w:r>
            <w:r>
              <w:rPr>
                <w:b w:val="0"/>
                <w:bCs w:val="0"/>
                <w:lang w:val="en-CA"/>
              </w:rPr>
              <w:t>s</w:t>
            </w:r>
          </w:p>
        </w:tc>
        <w:tc>
          <w:tcPr>
            <w:tcW w:w="1559" w:type="dxa"/>
          </w:tcPr>
          <w:p w14:paraId="7D7965BB" w14:textId="77777777" w:rsidR="004008FE" w:rsidRDefault="004008FE"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Metric</w:t>
            </w:r>
          </w:p>
        </w:tc>
        <w:tc>
          <w:tcPr>
            <w:tcW w:w="6376" w:type="dxa"/>
          </w:tcPr>
          <w:p w14:paraId="3540BF4E" w14:textId="308D6FD0" w:rsidR="004008FE" w:rsidRPr="00B64ED4" w:rsidRDefault="004008FE"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sidRPr="00B64ED4">
              <w:rPr>
                <w:lang w:val="en-CA"/>
              </w:rPr>
              <w:t>Q</w:t>
            </w:r>
            <w:r w:rsidR="00114153">
              <w:rPr>
                <w:lang w:val="en-CA"/>
              </w:rPr>
              <w:t>t</w:t>
            </w:r>
            <w:r w:rsidRPr="00B64ED4">
              <w:rPr>
                <w:lang w:val="en-CA"/>
              </w:rPr>
              <w:t>y of inconclusiv</w:t>
            </w:r>
            <w:r>
              <w:rPr>
                <w:lang w:val="en-CA"/>
              </w:rPr>
              <w:t>e</w:t>
            </w:r>
            <w:r w:rsidR="00114153">
              <w:rPr>
                <w:lang w:val="en-CA"/>
              </w:rPr>
              <w:t xml:space="preserve"> screen</w:t>
            </w:r>
            <w:r w:rsidR="00262160">
              <w:rPr>
                <w:lang w:val="en-CA"/>
              </w:rPr>
              <w:t xml:space="preserve"> result</w:t>
            </w:r>
            <w:r>
              <w:rPr>
                <w:lang w:val="en-CA"/>
              </w:rPr>
              <w:t xml:space="preserve"> in past 7 </w:t>
            </w:r>
            <w:r w:rsidR="00EE0062">
              <w:rPr>
                <w:lang w:val="en-CA"/>
              </w:rPr>
              <w:t xml:space="preserve">rolling </w:t>
            </w:r>
            <w:r>
              <w:rPr>
                <w:lang w:val="en-CA"/>
              </w:rPr>
              <w:t>days</w:t>
            </w:r>
          </w:p>
        </w:tc>
      </w:tr>
      <w:tr w:rsidR="004008FE" w14:paraId="6117B135"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32F14470" w14:textId="12E03A6C" w:rsidR="004008FE" w:rsidRPr="00B64ED4" w:rsidRDefault="004008FE" w:rsidP="005159AA">
            <w:pPr>
              <w:pStyle w:val="BodyCopy"/>
              <w:rPr>
                <w:b w:val="0"/>
                <w:bCs w:val="0"/>
                <w:lang w:val="en-CA"/>
              </w:rPr>
            </w:pPr>
            <w:r>
              <w:rPr>
                <w:b w:val="0"/>
                <w:bCs w:val="0"/>
                <w:lang w:val="en-CA"/>
              </w:rPr>
              <w:t>Inc</w:t>
            </w:r>
            <w:r w:rsidR="00CA2240">
              <w:rPr>
                <w:b w:val="0"/>
                <w:bCs w:val="0"/>
                <w:lang w:val="en-CA"/>
              </w:rPr>
              <w:t>onclusive</w:t>
            </w:r>
            <w:r>
              <w:rPr>
                <w:b w:val="0"/>
                <w:bCs w:val="0"/>
                <w:lang w:val="en-CA"/>
              </w:rPr>
              <w:t xml:space="preserve"> screen result</w:t>
            </w:r>
          </w:p>
        </w:tc>
        <w:tc>
          <w:tcPr>
            <w:tcW w:w="1559" w:type="dxa"/>
          </w:tcPr>
          <w:p w14:paraId="6CDB4D62" w14:textId="77777777" w:rsidR="004008FE" w:rsidRDefault="004008FE"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Metric</w:t>
            </w:r>
          </w:p>
        </w:tc>
        <w:tc>
          <w:tcPr>
            <w:tcW w:w="6376" w:type="dxa"/>
          </w:tcPr>
          <w:p w14:paraId="34349A7E" w14:textId="77777777" w:rsidR="004008FE" w:rsidRDefault="004008FE"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 xml:space="preserve">-1 (inc), 0(neg), 1 </w:t>
            </w:r>
          </w:p>
        </w:tc>
      </w:tr>
      <w:tr w:rsidR="00EE0062" w:rsidRPr="00F81B6B" w14:paraId="1FA01768"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A8A81AA" w14:textId="61F2312F" w:rsidR="00EE0062" w:rsidRDefault="00EE0062" w:rsidP="005159AA">
            <w:pPr>
              <w:pStyle w:val="BodyCopy"/>
              <w:rPr>
                <w:b w:val="0"/>
                <w:bCs w:val="0"/>
                <w:lang w:val="en-CA"/>
              </w:rPr>
            </w:pPr>
            <w:r>
              <w:rPr>
                <w:b w:val="0"/>
                <w:bCs w:val="0"/>
                <w:lang w:val="en-CA"/>
              </w:rPr>
              <w:t>Negative screen test past 7 days</w:t>
            </w:r>
          </w:p>
        </w:tc>
        <w:tc>
          <w:tcPr>
            <w:tcW w:w="1559" w:type="dxa"/>
          </w:tcPr>
          <w:p w14:paraId="1E9D2A28" w14:textId="18937116" w:rsidR="00EE0062" w:rsidRPr="00F81B6B" w:rsidRDefault="00EE0062"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Metric</w:t>
            </w:r>
          </w:p>
        </w:tc>
        <w:tc>
          <w:tcPr>
            <w:tcW w:w="6376" w:type="dxa"/>
          </w:tcPr>
          <w:p w14:paraId="0E66FA61" w14:textId="6A1481A3" w:rsidR="00EE0062" w:rsidRPr="00F81B6B" w:rsidRDefault="00EE0062"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sidRPr="00B64ED4">
              <w:rPr>
                <w:lang w:val="en-CA"/>
              </w:rPr>
              <w:t>Q</w:t>
            </w:r>
            <w:r>
              <w:rPr>
                <w:lang w:val="en-CA"/>
              </w:rPr>
              <w:t>t</w:t>
            </w:r>
            <w:r w:rsidRPr="00B64ED4">
              <w:rPr>
                <w:lang w:val="en-CA"/>
              </w:rPr>
              <w:t>y of inconclusiv</w:t>
            </w:r>
            <w:r>
              <w:rPr>
                <w:lang w:val="en-CA"/>
              </w:rPr>
              <w:t>e screen result in past 7 rolling days</w:t>
            </w:r>
          </w:p>
        </w:tc>
      </w:tr>
      <w:tr w:rsidR="00EE0062" w:rsidRPr="00F81B6B" w14:paraId="19D671A0"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320DC8F9" w14:textId="20A5B2F9" w:rsidR="00EE0062" w:rsidRDefault="00EE0062" w:rsidP="005159AA">
            <w:pPr>
              <w:pStyle w:val="BodyCopy"/>
              <w:rPr>
                <w:b w:val="0"/>
                <w:bCs w:val="0"/>
                <w:lang w:val="en-CA"/>
              </w:rPr>
            </w:pPr>
            <w:r>
              <w:rPr>
                <w:b w:val="0"/>
                <w:bCs w:val="0"/>
                <w:lang w:val="en-CA"/>
              </w:rPr>
              <w:t>Negative screen Result</w:t>
            </w:r>
          </w:p>
        </w:tc>
        <w:tc>
          <w:tcPr>
            <w:tcW w:w="1559" w:type="dxa"/>
          </w:tcPr>
          <w:p w14:paraId="55E3CC13" w14:textId="0D7FE794" w:rsidR="00EE0062" w:rsidRPr="00F81B6B" w:rsidRDefault="00EE0062"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Metric</w:t>
            </w:r>
          </w:p>
        </w:tc>
        <w:tc>
          <w:tcPr>
            <w:tcW w:w="6376" w:type="dxa"/>
          </w:tcPr>
          <w:p w14:paraId="1F18EA05" w14:textId="6359FB9B" w:rsidR="00EE0062" w:rsidRPr="00F81B6B" w:rsidRDefault="005C6AA0"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Total </w:t>
            </w:r>
            <w:r w:rsidRPr="00B64ED4">
              <w:rPr>
                <w:lang w:val="en-CA"/>
              </w:rPr>
              <w:t>Q</w:t>
            </w:r>
            <w:r>
              <w:rPr>
                <w:lang w:val="en-CA"/>
              </w:rPr>
              <w:t>t</w:t>
            </w:r>
            <w:r w:rsidRPr="00B64ED4">
              <w:rPr>
                <w:lang w:val="en-CA"/>
              </w:rPr>
              <w:t>y of inconclusiv</w:t>
            </w:r>
            <w:r>
              <w:rPr>
                <w:lang w:val="en-CA"/>
              </w:rPr>
              <w:t>e screen result</w:t>
            </w:r>
          </w:p>
        </w:tc>
      </w:tr>
      <w:tr w:rsidR="00EE0062" w:rsidRPr="00F81B6B" w14:paraId="4DC6AC1B"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3B204DA" w14:textId="4F1251B0" w:rsidR="00EE0062" w:rsidRDefault="00EE0062" w:rsidP="005159AA">
            <w:pPr>
              <w:pStyle w:val="BodyCopy"/>
              <w:rPr>
                <w:b w:val="0"/>
                <w:bCs w:val="0"/>
                <w:lang w:val="en-CA"/>
              </w:rPr>
            </w:pPr>
            <w:r>
              <w:rPr>
                <w:b w:val="0"/>
                <w:bCs w:val="0"/>
                <w:lang w:val="en-CA"/>
              </w:rPr>
              <w:t>PCR positive screen % past 7 days</w:t>
            </w:r>
          </w:p>
        </w:tc>
        <w:tc>
          <w:tcPr>
            <w:tcW w:w="1559" w:type="dxa"/>
          </w:tcPr>
          <w:p w14:paraId="2F70D12C" w14:textId="77777777" w:rsidR="00EE0062" w:rsidRPr="00F81B6B" w:rsidRDefault="00EE0062"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161564BF" w14:textId="24C5A629" w:rsidR="00EE0062" w:rsidRPr="00F81B6B" w:rsidRDefault="00650EC9"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sidRPr="00B64ED4">
              <w:rPr>
                <w:lang w:val="en-CA"/>
              </w:rPr>
              <w:t>Q</w:t>
            </w:r>
            <w:r>
              <w:rPr>
                <w:lang w:val="en-CA"/>
              </w:rPr>
              <w:t>t</w:t>
            </w:r>
            <w:r w:rsidRPr="00B64ED4">
              <w:rPr>
                <w:lang w:val="en-CA"/>
              </w:rPr>
              <w:t>y of</w:t>
            </w:r>
            <w:r>
              <w:rPr>
                <w:lang w:val="en-CA"/>
              </w:rPr>
              <w:t xml:space="preserve"> </w:t>
            </w:r>
            <w:r w:rsidR="00883864">
              <w:rPr>
                <w:lang w:val="en-CA"/>
              </w:rPr>
              <w:t xml:space="preserve">PCR </w:t>
            </w:r>
            <w:r>
              <w:rPr>
                <w:lang w:val="en-CA"/>
              </w:rPr>
              <w:t>screen</w:t>
            </w:r>
            <w:r w:rsidR="0074188A">
              <w:rPr>
                <w:lang w:val="en-CA"/>
              </w:rPr>
              <w:t xml:space="preserve"> with a positive inputted</w:t>
            </w:r>
            <w:r>
              <w:rPr>
                <w:lang w:val="en-CA"/>
              </w:rPr>
              <w:t xml:space="preserve"> result DIVIDED by </w:t>
            </w:r>
            <w:r w:rsidR="00454472">
              <w:rPr>
                <w:lang w:val="en-CA"/>
              </w:rPr>
              <w:t xml:space="preserve">Total </w:t>
            </w:r>
            <w:r w:rsidRPr="00B64ED4">
              <w:rPr>
                <w:lang w:val="en-CA"/>
              </w:rPr>
              <w:t>Q</w:t>
            </w:r>
            <w:r>
              <w:rPr>
                <w:lang w:val="en-CA"/>
              </w:rPr>
              <w:t>t</w:t>
            </w:r>
            <w:r w:rsidRPr="00B64ED4">
              <w:rPr>
                <w:lang w:val="en-CA"/>
              </w:rPr>
              <w:t xml:space="preserve">y of </w:t>
            </w:r>
            <w:r w:rsidR="00C130D7">
              <w:rPr>
                <w:lang w:val="en-CA"/>
              </w:rPr>
              <w:t xml:space="preserve">PCR </w:t>
            </w:r>
            <w:r>
              <w:rPr>
                <w:lang w:val="en-CA"/>
              </w:rPr>
              <w:t>screen</w:t>
            </w:r>
            <w:r w:rsidR="00C130D7">
              <w:rPr>
                <w:lang w:val="en-CA"/>
              </w:rPr>
              <w:t xml:space="preserve"> </w:t>
            </w:r>
            <w:r w:rsidR="00710795">
              <w:rPr>
                <w:lang w:val="en-CA"/>
              </w:rPr>
              <w:t xml:space="preserve">with </w:t>
            </w:r>
            <w:r w:rsidR="00C130D7">
              <w:rPr>
                <w:lang w:val="en-CA"/>
              </w:rPr>
              <w:t>inputted</w:t>
            </w:r>
            <w:r>
              <w:rPr>
                <w:lang w:val="en-CA"/>
              </w:rPr>
              <w:t xml:space="preserve"> result for the past 7 rolling days </w:t>
            </w:r>
            <w:r w:rsidR="005070BA">
              <w:rPr>
                <w:lang w:val="en-CA"/>
              </w:rPr>
              <w:t>in %</w:t>
            </w:r>
          </w:p>
        </w:tc>
      </w:tr>
      <w:tr w:rsidR="00EE0062" w:rsidRPr="00F81B6B" w14:paraId="0A5F272B"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2B3A3F45" w14:textId="5F27CC02" w:rsidR="00EE0062" w:rsidRDefault="00EE0062" w:rsidP="005159AA">
            <w:pPr>
              <w:pStyle w:val="BodyCopy"/>
              <w:rPr>
                <w:b w:val="0"/>
                <w:bCs w:val="0"/>
                <w:lang w:val="en-CA"/>
              </w:rPr>
            </w:pPr>
            <w:r>
              <w:rPr>
                <w:b w:val="0"/>
                <w:bCs w:val="0"/>
                <w:lang w:val="en-CA"/>
              </w:rPr>
              <w:t>PCR positive screen past 7 days</w:t>
            </w:r>
          </w:p>
        </w:tc>
        <w:tc>
          <w:tcPr>
            <w:tcW w:w="1559" w:type="dxa"/>
          </w:tcPr>
          <w:p w14:paraId="7499F256" w14:textId="77777777" w:rsidR="00EE0062" w:rsidRPr="00F81B6B" w:rsidRDefault="00EE0062" w:rsidP="005159AA">
            <w:pPr>
              <w:pStyle w:val="BodyCopy"/>
              <w:cnfStyle w:val="000000000000" w:firstRow="0" w:lastRow="0" w:firstColumn="0" w:lastColumn="0" w:oddVBand="0" w:evenVBand="0" w:oddHBand="0" w:evenHBand="0" w:firstRowFirstColumn="0" w:firstRowLastColumn="0" w:lastRowFirstColumn="0" w:lastRowLastColumn="0"/>
              <w:rPr>
                <w:lang w:val="en-CA"/>
              </w:rPr>
            </w:pPr>
          </w:p>
        </w:tc>
        <w:tc>
          <w:tcPr>
            <w:tcW w:w="6376" w:type="dxa"/>
          </w:tcPr>
          <w:p w14:paraId="50F2B6E4" w14:textId="07100748" w:rsidR="00EE0062" w:rsidRPr="00F81B6B" w:rsidRDefault="005070BA"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sidRPr="00B64ED4">
              <w:rPr>
                <w:lang w:val="en-CA"/>
              </w:rPr>
              <w:t>Q</w:t>
            </w:r>
            <w:r>
              <w:rPr>
                <w:lang w:val="en-CA"/>
              </w:rPr>
              <w:t>t</w:t>
            </w:r>
            <w:r w:rsidRPr="00B64ED4">
              <w:rPr>
                <w:lang w:val="en-CA"/>
              </w:rPr>
              <w:t xml:space="preserve">y of </w:t>
            </w:r>
            <w:r w:rsidR="000603F9">
              <w:rPr>
                <w:lang w:val="en-CA"/>
              </w:rPr>
              <w:t xml:space="preserve">PCR </w:t>
            </w:r>
            <w:r>
              <w:rPr>
                <w:lang w:val="en-CA"/>
              </w:rPr>
              <w:t>screen</w:t>
            </w:r>
            <w:r w:rsidR="000603F9">
              <w:rPr>
                <w:lang w:val="en-CA"/>
              </w:rPr>
              <w:t xml:space="preserve"> with a positive inputted</w:t>
            </w:r>
            <w:r>
              <w:rPr>
                <w:lang w:val="en-CA"/>
              </w:rPr>
              <w:t xml:space="preserve"> result in past 7 rolling days</w:t>
            </w:r>
          </w:p>
        </w:tc>
      </w:tr>
      <w:tr w:rsidR="00EE0062" w:rsidRPr="00F81B6B" w14:paraId="765ED800"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5D6ABC5" w14:textId="0C6019B4" w:rsidR="00EE0062" w:rsidRDefault="00EE0062" w:rsidP="005159AA">
            <w:pPr>
              <w:pStyle w:val="BodyCopy"/>
              <w:rPr>
                <w:b w:val="0"/>
                <w:bCs w:val="0"/>
                <w:lang w:val="en-CA"/>
              </w:rPr>
            </w:pPr>
            <w:r>
              <w:rPr>
                <w:b w:val="0"/>
                <w:bCs w:val="0"/>
                <w:lang w:val="en-CA"/>
              </w:rPr>
              <w:t>PCR screen test completed To Date</w:t>
            </w:r>
          </w:p>
        </w:tc>
        <w:tc>
          <w:tcPr>
            <w:tcW w:w="1559" w:type="dxa"/>
          </w:tcPr>
          <w:p w14:paraId="07888441" w14:textId="77777777" w:rsidR="00EE0062" w:rsidRPr="00F81B6B" w:rsidRDefault="00EE0062"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1B46635E" w14:textId="62723822" w:rsidR="00EE0062" w:rsidRPr="00F81B6B" w:rsidRDefault="00223954"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Total </w:t>
            </w:r>
            <w:r w:rsidRPr="00B64ED4">
              <w:rPr>
                <w:lang w:val="en-CA"/>
              </w:rPr>
              <w:t>Q</w:t>
            </w:r>
            <w:r>
              <w:rPr>
                <w:lang w:val="en-CA"/>
              </w:rPr>
              <w:t>t</w:t>
            </w:r>
            <w:r w:rsidRPr="00B64ED4">
              <w:rPr>
                <w:lang w:val="en-CA"/>
              </w:rPr>
              <w:t xml:space="preserve">y of </w:t>
            </w:r>
            <w:r w:rsidR="0052462C">
              <w:rPr>
                <w:lang w:val="en-CA"/>
              </w:rPr>
              <w:t xml:space="preserve">PCR </w:t>
            </w:r>
            <w:r>
              <w:rPr>
                <w:lang w:val="en-CA"/>
              </w:rPr>
              <w:t>screen</w:t>
            </w:r>
            <w:r w:rsidR="0052462C">
              <w:rPr>
                <w:lang w:val="en-CA"/>
              </w:rPr>
              <w:t xml:space="preserve"> with </w:t>
            </w:r>
            <w:r w:rsidR="000603F9">
              <w:rPr>
                <w:lang w:val="en-CA"/>
              </w:rPr>
              <w:t>inputted</w:t>
            </w:r>
            <w:r>
              <w:rPr>
                <w:lang w:val="en-CA"/>
              </w:rPr>
              <w:t xml:space="preserve"> result </w:t>
            </w:r>
            <w:r w:rsidR="00B610EE">
              <w:rPr>
                <w:lang w:val="en-CA"/>
              </w:rPr>
              <w:t>and a completed sta</w:t>
            </w:r>
            <w:r w:rsidR="00105BDE">
              <w:rPr>
                <w:lang w:val="en-CA"/>
              </w:rPr>
              <w:t>t</w:t>
            </w:r>
            <w:r w:rsidR="00B610EE">
              <w:rPr>
                <w:lang w:val="en-CA"/>
              </w:rPr>
              <w:t>us</w:t>
            </w:r>
          </w:p>
        </w:tc>
      </w:tr>
      <w:tr w:rsidR="00EE0062" w:rsidRPr="00F81B6B" w14:paraId="3DEDAAA6"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37C34062" w14:textId="53F969A8" w:rsidR="00EE0062" w:rsidRDefault="00EE0062" w:rsidP="005159AA">
            <w:pPr>
              <w:pStyle w:val="BodyCopy"/>
              <w:rPr>
                <w:b w:val="0"/>
                <w:bCs w:val="0"/>
                <w:lang w:val="en-CA"/>
              </w:rPr>
            </w:pPr>
            <w:r>
              <w:rPr>
                <w:b w:val="0"/>
                <w:bCs w:val="0"/>
                <w:lang w:val="en-CA"/>
              </w:rPr>
              <w:t>P</w:t>
            </w:r>
            <w:r w:rsidR="00E17F31">
              <w:rPr>
                <w:b w:val="0"/>
                <w:bCs w:val="0"/>
                <w:lang w:val="en-CA"/>
              </w:rPr>
              <w:t>ositive</w:t>
            </w:r>
            <w:r>
              <w:rPr>
                <w:b w:val="0"/>
                <w:bCs w:val="0"/>
                <w:lang w:val="en-CA"/>
              </w:rPr>
              <w:t xml:space="preserve"> screen % past 7 days</w:t>
            </w:r>
          </w:p>
        </w:tc>
        <w:tc>
          <w:tcPr>
            <w:tcW w:w="1559" w:type="dxa"/>
          </w:tcPr>
          <w:p w14:paraId="5889B429" w14:textId="77777777" w:rsidR="00EE0062" w:rsidRPr="00F81B6B" w:rsidRDefault="00EE0062" w:rsidP="005159AA">
            <w:pPr>
              <w:pStyle w:val="BodyCopy"/>
              <w:cnfStyle w:val="000000000000" w:firstRow="0" w:lastRow="0" w:firstColumn="0" w:lastColumn="0" w:oddVBand="0" w:evenVBand="0" w:oddHBand="0" w:evenHBand="0" w:firstRowFirstColumn="0" w:firstRowLastColumn="0" w:lastRowFirstColumn="0" w:lastRowLastColumn="0"/>
              <w:rPr>
                <w:lang w:val="en-CA"/>
              </w:rPr>
            </w:pPr>
          </w:p>
        </w:tc>
        <w:tc>
          <w:tcPr>
            <w:tcW w:w="6376" w:type="dxa"/>
          </w:tcPr>
          <w:p w14:paraId="35D16A74" w14:textId="3C303FB9" w:rsidR="00EE0062" w:rsidRPr="00F81B6B" w:rsidRDefault="00B610EE"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sidRPr="00B64ED4">
              <w:rPr>
                <w:lang w:val="en-CA"/>
              </w:rPr>
              <w:t>Q</w:t>
            </w:r>
            <w:r>
              <w:rPr>
                <w:lang w:val="en-CA"/>
              </w:rPr>
              <w:t>t</w:t>
            </w:r>
            <w:r w:rsidRPr="00B64ED4">
              <w:rPr>
                <w:lang w:val="en-CA"/>
              </w:rPr>
              <w:t xml:space="preserve">y of </w:t>
            </w:r>
            <w:r>
              <w:rPr>
                <w:lang w:val="en-CA"/>
              </w:rPr>
              <w:t xml:space="preserve">positive screen result </w:t>
            </w:r>
            <w:r w:rsidR="004D092F">
              <w:rPr>
                <w:lang w:val="en-CA"/>
              </w:rPr>
              <w:t xml:space="preserve">DIVIDED by </w:t>
            </w:r>
            <w:r w:rsidR="00160DE4">
              <w:rPr>
                <w:lang w:val="en-CA"/>
              </w:rPr>
              <w:t xml:space="preserve">Total Qty of screen </w:t>
            </w:r>
            <w:r w:rsidR="00DD7989">
              <w:rPr>
                <w:lang w:val="en-CA"/>
              </w:rPr>
              <w:t>for the past 7 rolling days in %</w:t>
            </w:r>
          </w:p>
        </w:tc>
      </w:tr>
      <w:tr w:rsidR="00EE0062" w:rsidRPr="00F81B6B" w14:paraId="5D6351FB"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DA35890" w14:textId="133F5AD5" w:rsidR="00EE0062" w:rsidRDefault="00E17F31" w:rsidP="005159AA">
            <w:pPr>
              <w:pStyle w:val="BodyCopy"/>
              <w:rPr>
                <w:b w:val="0"/>
                <w:bCs w:val="0"/>
                <w:lang w:val="en-CA"/>
              </w:rPr>
            </w:pPr>
            <w:r>
              <w:rPr>
                <w:b w:val="0"/>
                <w:bCs w:val="0"/>
                <w:lang w:val="en-CA"/>
              </w:rPr>
              <w:t>Positive</w:t>
            </w:r>
            <w:r w:rsidR="00EE0062">
              <w:rPr>
                <w:b w:val="0"/>
                <w:bCs w:val="0"/>
                <w:lang w:val="en-CA"/>
              </w:rPr>
              <w:t xml:space="preserve"> screen past 7 days</w:t>
            </w:r>
          </w:p>
        </w:tc>
        <w:tc>
          <w:tcPr>
            <w:tcW w:w="1559" w:type="dxa"/>
          </w:tcPr>
          <w:p w14:paraId="2E897C42" w14:textId="77777777" w:rsidR="00EE0062" w:rsidRPr="00F81B6B" w:rsidRDefault="00EE0062"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6B70B1D6" w14:textId="1E131F55" w:rsidR="00EE0062" w:rsidRPr="00F81B6B" w:rsidRDefault="00B610EE"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sidRPr="00B64ED4">
              <w:rPr>
                <w:lang w:val="en-CA"/>
              </w:rPr>
              <w:t>Q</w:t>
            </w:r>
            <w:r>
              <w:rPr>
                <w:lang w:val="en-CA"/>
              </w:rPr>
              <w:t>t</w:t>
            </w:r>
            <w:r w:rsidRPr="00B64ED4">
              <w:rPr>
                <w:lang w:val="en-CA"/>
              </w:rPr>
              <w:t xml:space="preserve">y of </w:t>
            </w:r>
            <w:r>
              <w:rPr>
                <w:lang w:val="en-CA"/>
              </w:rPr>
              <w:t xml:space="preserve">positive screen result </w:t>
            </w:r>
            <w:r w:rsidR="00971464">
              <w:rPr>
                <w:lang w:val="en-CA"/>
              </w:rPr>
              <w:t>in past 7 rolling days</w:t>
            </w:r>
          </w:p>
        </w:tc>
      </w:tr>
      <w:tr w:rsidR="00EE0062" w:rsidRPr="00F81B6B" w14:paraId="24F829BE"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6CCF45D6" w14:textId="48363F16" w:rsidR="00EE0062" w:rsidRDefault="00EE0062" w:rsidP="005159AA">
            <w:pPr>
              <w:pStyle w:val="BodyCopy"/>
              <w:rPr>
                <w:b w:val="0"/>
                <w:bCs w:val="0"/>
                <w:lang w:val="en-CA"/>
              </w:rPr>
            </w:pPr>
            <w:r>
              <w:rPr>
                <w:b w:val="0"/>
                <w:bCs w:val="0"/>
                <w:lang w:val="en-CA"/>
              </w:rPr>
              <w:t>Positive screen result</w:t>
            </w:r>
          </w:p>
        </w:tc>
        <w:tc>
          <w:tcPr>
            <w:tcW w:w="1559" w:type="dxa"/>
          </w:tcPr>
          <w:p w14:paraId="66B70AF7" w14:textId="77777777" w:rsidR="00EE0062" w:rsidRPr="00F81B6B" w:rsidRDefault="00EE0062" w:rsidP="005159AA">
            <w:pPr>
              <w:pStyle w:val="BodyCopy"/>
              <w:cnfStyle w:val="000000000000" w:firstRow="0" w:lastRow="0" w:firstColumn="0" w:lastColumn="0" w:oddVBand="0" w:evenVBand="0" w:oddHBand="0" w:evenHBand="0" w:firstRowFirstColumn="0" w:firstRowLastColumn="0" w:lastRowFirstColumn="0" w:lastRowLastColumn="0"/>
              <w:rPr>
                <w:lang w:val="en-CA"/>
              </w:rPr>
            </w:pPr>
          </w:p>
        </w:tc>
        <w:tc>
          <w:tcPr>
            <w:tcW w:w="6376" w:type="dxa"/>
          </w:tcPr>
          <w:p w14:paraId="172C990C" w14:textId="35D42EEE" w:rsidR="00EE0062" w:rsidRPr="00F81B6B" w:rsidRDefault="00971464"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Total </w:t>
            </w:r>
            <w:r w:rsidRPr="00B64ED4">
              <w:rPr>
                <w:lang w:val="en-CA"/>
              </w:rPr>
              <w:t>Q</w:t>
            </w:r>
            <w:r>
              <w:rPr>
                <w:lang w:val="en-CA"/>
              </w:rPr>
              <w:t>t</w:t>
            </w:r>
            <w:r w:rsidRPr="00B64ED4">
              <w:rPr>
                <w:lang w:val="en-CA"/>
              </w:rPr>
              <w:t xml:space="preserve">y of </w:t>
            </w:r>
            <w:r>
              <w:rPr>
                <w:lang w:val="en-CA"/>
              </w:rPr>
              <w:t>positive screen result</w:t>
            </w:r>
          </w:p>
        </w:tc>
      </w:tr>
      <w:tr w:rsidR="00971464" w:rsidRPr="00F81B6B" w14:paraId="731F7273"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E4A236E" w14:textId="73A0D557" w:rsidR="00971464" w:rsidRDefault="00971464" w:rsidP="005159AA">
            <w:pPr>
              <w:pStyle w:val="BodyCopy"/>
              <w:rPr>
                <w:b w:val="0"/>
                <w:bCs w:val="0"/>
                <w:lang w:val="en-CA"/>
              </w:rPr>
            </w:pPr>
            <w:r>
              <w:rPr>
                <w:b w:val="0"/>
                <w:bCs w:val="0"/>
                <w:lang w:val="en-CA"/>
              </w:rPr>
              <w:t>Screen test completed</w:t>
            </w:r>
          </w:p>
        </w:tc>
        <w:tc>
          <w:tcPr>
            <w:tcW w:w="1559" w:type="dxa"/>
          </w:tcPr>
          <w:p w14:paraId="2D3E31E4" w14:textId="77777777" w:rsidR="00971464" w:rsidRPr="00F81B6B" w:rsidRDefault="00971464"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460CC647" w14:textId="6ABE981C" w:rsidR="00971464" w:rsidRPr="00F81B6B" w:rsidRDefault="00971464"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Total </w:t>
            </w:r>
            <w:r w:rsidRPr="00B64ED4">
              <w:rPr>
                <w:lang w:val="en-CA"/>
              </w:rPr>
              <w:t>Q</w:t>
            </w:r>
            <w:r>
              <w:rPr>
                <w:lang w:val="en-CA"/>
              </w:rPr>
              <w:t>t</w:t>
            </w:r>
            <w:r w:rsidRPr="00B64ED4">
              <w:rPr>
                <w:lang w:val="en-CA"/>
              </w:rPr>
              <w:t xml:space="preserve">y of </w:t>
            </w:r>
            <w:r>
              <w:rPr>
                <w:lang w:val="en-CA"/>
              </w:rPr>
              <w:t xml:space="preserve">screen </w:t>
            </w:r>
            <w:r w:rsidR="00B610EE">
              <w:rPr>
                <w:lang w:val="en-CA"/>
              </w:rPr>
              <w:t>with a completed status</w:t>
            </w:r>
          </w:p>
        </w:tc>
      </w:tr>
      <w:tr w:rsidR="00971464" w:rsidRPr="00F81B6B" w14:paraId="62835926"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5EC057F4" w14:textId="7B01702B" w:rsidR="00971464" w:rsidRDefault="00971464" w:rsidP="005159AA">
            <w:pPr>
              <w:pStyle w:val="BodyCopy"/>
              <w:rPr>
                <w:b w:val="0"/>
                <w:bCs w:val="0"/>
                <w:lang w:val="en-CA"/>
              </w:rPr>
            </w:pPr>
            <w:r>
              <w:rPr>
                <w:b w:val="0"/>
                <w:bCs w:val="0"/>
                <w:lang w:val="en-CA"/>
              </w:rPr>
              <w:t>Screen test completed past 7 days</w:t>
            </w:r>
          </w:p>
        </w:tc>
        <w:tc>
          <w:tcPr>
            <w:tcW w:w="1559" w:type="dxa"/>
          </w:tcPr>
          <w:p w14:paraId="13FB070E" w14:textId="77777777" w:rsidR="00971464" w:rsidRPr="00F81B6B" w:rsidRDefault="00971464" w:rsidP="005159AA">
            <w:pPr>
              <w:pStyle w:val="BodyCopy"/>
              <w:cnfStyle w:val="000000000000" w:firstRow="0" w:lastRow="0" w:firstColumn="0" w:lastColumn="0" w:oddVBand="0" w:evenVBand="0" w:oddHBand="0" w:evenHBand="0" w:firstRowFirstColumn="0" w:firstRowLastColumn="0" w:lastRowFirstColumn="0" w:lastRowLastColumn="0"/>
              <w:rPr>
                <w:lang w:val="en-CA"/>
              </w:rPr>
            </w:pPr>
          </w:p>
        </w:tc>
        <w:tc>
          <w:tcPr>
            <w:tcW w:w="6376" w:type="dxa"/>
          </w:tcPr>
          <w:p w14:paraId="204A6EA4" w14:textId="140611F6" w:rsidR="00971464" w:rsidRPr="00F81B6B" w:rsidRDefault="00B610EE"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sidRPr="00B64ED4">
              <w:rPr>
                <w:lang w:val="en-CA"/>
              </w:rPr>
              <w:t>Q</w:t>
            </w:r>
            <w:r>
              <w:rPr>
                <w:lang w:val="en-CA"/>
              </w:rPr>
              <w:t>t</w:t>
            </w:r>
            <w:r w:rsidRPr="00B64ED4">
              <w:rPr>
                <w:lang w:val="en-CA"/>
              </w:rPr>
              <w:t xml:space="preserve">y of </w:t>
            </w:r>
            <w:r>
              <w:rPr>
                <w:lang w:val="en-CA"/>
              </w:rPr>
              <w:t xml:space="preserve">screen with a completed status </w:t>
            </w:r>
            <w:r w:rsidR="00971464">
              <w:rPr>
                <w:lang w:val="en-CA"/>
              </w:rPr>
              <w:t>in past 7 rolling days</w:t>
            </w:r>
          </w:p>
        </w:tc>
      </w:tr>
      <w:tr w:rsidR="00971464" w:rsidRPr="00F81B6B" w14:paraId="18FD0DB9"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503D0DC" w14:textId="2CF283D0" w:rsidR="00971464" w:rsidRDefault="00971464" w:rsidP="005159AA">
            <w:pPr>
              <w:pStyle w:val="BodyCopy"/>
              <w:rPr>
                <w:b w:val="0"/>
                <w:bCs w:val="0"/>
                <w:lang w:val="en-CA"/>
              </w:rPr>
            </w:pPr>
            <w:r>
              <w:rPr>
                <w:b w:val="0"/>
                <w:bCs w:val="0"/>
                <w:lang w:val="en-CA"/>
              </w:rPr>
              <w:t xml:space="preserve">Screen test completed past </w:t>
            </w:r>
            <w:r>
              <w:rPr>
                <w:b w:val="0"/>
                <w:bCs w:val="0"/>
                <w:lang w:val="en-CA"/>
              </w:rPr>
              <w:br/>
              <w:t>8-14 days</w:t>
            </w:r>
          </w:p>
        </w:tc>
        <w:tc>
          <w:tcPr>
            <w:tcW w:w="1559" w:type="dxa"/>
          </w:tcPr>
          <w:p w14:paraId="4E7036CA" w14:textId="77777777" w:rsidR="00971464" w:rsidRPr="00F81B6B" w:rsidRDefault="00971464"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41F2C1AE" w14:textId="03EB1FE2" w:rsidR="00971464" w:rsidRPr="00F81B6B" w:rsidRDefault="00105BDE"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sidRPr="00B64ED4">
              <w:rPr>
                <w:lang w:val="en-CA"/>
              </w:rPr>
              <w:t>Q</w:t>
            </w:r>
            <w:r>
              <w:rPr>
                <w:lang w:val="en-CA"/>
              </w:rPr>
              <w:t>t</w:t>
            </w:r>
            <w:r w:rsidRPr="00B64ED4">
              <w:rPr>
                <w:lang w:val="en-CA"/>
              </w:rPr>
              <w:t xml:space="preserve">y of </w:t>
            </w:r>
            <w:r>
              <w:rPr>
                <w:lang w:val="en-CA"/>
              </w:rPr>
              <w:t>screen with a completed status in past 8-14 rolling days</w:t>
            </w:r>
          </w:p>
        </w:tc>
      </w:tr>
      <w:tr w:rsidR="00971464" w:rsidRPr="00F81B6B" w14:paraId="764C1CB4"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1ADDF765" w14:textId="3B1CB547" w:rsidR="00971464" w:rsidRDefault="00971464" w:rsidP="005159AA">
            <w:pPr>
              <w:pStyle w:val="BodyCopy"/>
              <w:rPr>
                <w:b w:val="0"/>
                <w:bCs w:val="0"/>
                <w:lang w:val="en-CA"/>
              </w:rPr>
            </w:pPr>
            <w:r>
              <w:rPr>
                <w:b w:val="0"/>
                <w:bCs w:val="0"/>
                <w:lang w:val="en-CA"/>
              </w:rPr>
              <w:lastRenderedPageBreak/>
              <w:t xml:space="preserve">Screen test completed </w:t>
            </w:r>
            <w:r>
              <w:rPr>
                <w:b w:val="0"/>
                <w:bCs w:val="0"/>
                <w:lang w:val="en-CA"/>
              </w:rPr>
              <w:br/>
              <w:t>To Date</w:t>
            </w:r>
          </w:p>
        </w:tc>
        <w:tc>
          <w:tcPr>
            <w:tcW w:w="1559" w:type="dxa"/>
          </w:tcPr>
          <w:p w14:paraId="50689D74" w14:textId="77777777" w:rsidR="00971464" w:rsidRPr="00F81B6B" w:rsidRDefault="00971464" w:rsidP="005159AA">
            <w:pPr>
              <w:pStyle w:val="BodyCopy"/>
              <w:cnfStyle w:val="000000000000" w:firstRow="0" w:lastRow="0" w:firstColumn="0" w:lastColumn="0" w:oddVBand="0" w:evenVBand="0" w:oddHBand="0" w:evenHBand="0" w:firstRowFirstColumn="0" w:firstRowLastColumn="0" w:lastRowFirstColumn="0" w:lastRowLastColumn="0"/>
              <w:rPr>
                <w:lang w:val="en-CA"/>
              </w:rPr>
            </w:pPr>
          </w:p>
        </w:tc>
        <w:tc>
          <w:tcPr>
            <w:tcW w:w="6376" w:type="dxa"/>
          </w:tcPr>
          <w:p w14:paraId="586D5B15" w14:textId="5FF57C5A" w:rsidR="00971464" w:rsidRPr="00F81B6B" w:rsidRDefault="00105BDE"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Total </w:t>
            </w:r>
            <w:r w:rsidRPr="00B64ED4">
              <w:rPr>
                <w:lang w:val="en-CA"/>
              </w:rPr>
              <w:t>Q</w:t>
            </w:r>
            <w:r>
              <w:rPr>
                <w:lang w:val="en-CA"/>
              </w:rPr>
              <w:t>t</w:t>
            </w:r>
            <w:r w:rsidRPr="00B64ED4">
              <w:rPr>
                <w:lang w:val="en-CA"/>
              </w:rPr>
              <w:t xml:space="preserve">y of </w:t>
            </w:r>
            <w:r>
              <w:rPr>
                <w:lang w:val="en-CA"/>
              </w:rPr>
              <w:t>screen with a completed status in past 8-14 rolling days</w:t>
            </w:r>
          </w:p>
        </w:tc>
      </w:tr>
      <w:tr w:rsidR="00971464" w:rsidRPr="00F81B6B" w14:paraId="3046BCA4"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49E3EC8" w14:textId="5A3E939C" w:rsidR="00971464" w:rsidRDefault="00971464" w:rsidP="005159AA">
            <w:pPr>
              <w:pStyle w:val="BodyCopy"/>
              <w:rPr>
                <w:b w:val="0"/>
                <w:bCs w:val="0"/>
                <w:lang w:val="en-CA"/>
              </w:rPr>
            </w:pPr>
            <w:r>
              <w:rPr>
                <w:b w:val="0"/>
                <w:bCs w:val="0"/>
                <w:lang w:val="en-CA"/>
              </w:rPr>
              <w:t>Test comparison</w:t>
            </w:r>
          </w:p>
        </w:tc>
        <w:tc>
          <w:tcPr>
            <w:tcW w:w="1559" w:type="dxa"/>
          </w:tcPr>
          <w:p w14:paraId="45DB2252" w14:textId="77777777" w:rsidR="00971464" w:rsidRPr="00F81B6B" w:rsidRDefault="00971464"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02C08F51" w14:textId="35EFCD14" w:rsidR="00971464" w:rsidRPr="00F81B6B" w:rsidRDefault="0094429F"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Validates </w:t>
            </w:r>
            <w:r w:rsidR="00351BF0">
              <w:rPr>
                <w:lang w:val="en-CA"/>
              </w:rPr>
              <w:t xml:space="preserve">if </w:t>
            </w:r>
            <w:r w:rsidR="005915B6">
              <w:rPr>
                <w:lang w:val="en-CA"/>
              </w:rPr>
              <w:t>you</w:t>
            </w:r>
            <w:r w:rsidR="00351BF0">
              <w:rPr>
                <w:lang w:val="en-CA"/>
              </w:rPr>
              <w:t xml:space="preserve"> received a positive PCR result for each rapid test presumptive positive result.</w:t>
            </w:r>
          </w:p>
        </w:tc>
      </w:tr>
    </w:tbl>
    <w:p w14:paraId="33323B1F" w14:textId="77777777" w:rsidR="003D0915" w:rsidRDefault="003D0915" w:rsidP="005159AA">
      <w:pPr>
        <w:pStyle w:val="BodyCopy"/>
        <w:rPr>
          <w:b/>
          <w:bCs/>
          <w:lang w:val="en-CA"/>
        </w:rPr>
      </w:pPr>
    </w:p>
    <w:p w14:paraId="0D1941C4" w14:textId="77777777" w:rsidR="004008FE" w:rsidRDefault="004008FE" w:rsidP="005159AA">
      <w:pPr>
        <w:pStyle w:val="BodyCopy"/>
        <w:rPr>
          <w:b/>
          <w:bCs/>
          <w:lang w:val="en-CA"/>
        </w:rPr>
      </w:pPr>
    </w:p>
    <w:p w14:paraId="4828F4B4" w14:textId="2850B7AF" w:rsidR="001149D7" w:rsidRDefault="001149D7" w:rsidP="005159AA">
      <w:pPr>
        <w:pStyle w:val="BodyCopy"/>
        <w:rPr>
          <w:b/>
          <w:bCs/>
          <w:lang w:val="en-CA"/>
        </w:rPr>
      </w:pPr>
      <w:r>
        <w:rPr>
          <w:b/>
          <w:bCs/>
          <w:lang w:val="en-CA"/>
        </w:rPr>
        <w:t>D</w:t>
      </w:r>
      <w:r w:rsidRPr="001149D7">
        <w:rPr>
          <w:b/>
          <w:bCs/>
          <w:lang w:val="en-CA"/>
        </w:rPr>
        <w:t xml:space="preserve">ata </w:t>
      </w:r>
      <w:r>
        <w:rPr>
          <w:b/>
          <w:bCs/>
          <w:lang w:val="en-CA"/>
        </w:rPr>
        <w:t>Model</w:t>
      </w:r>
    </w:p>
    <w:p w14:paraId="4913DB61" w14:textId="0BD1DA0A" w:rsidR="001149D7" w:rsidRPr="00A31DD0" w:rsidRDefault="001149D7" w:rsidP="005159AA">
      <w:pPr>
        <w:pStyle w:val="BodyCopy"/>
        <w:rPr>
          <w:b/>
          <w:bCs/>
          <w:lang w:val="en-CA"/>
        </w:rPr>
      </w:pPr>
      <w:r>
        <w:rPr>
          <w:noProof/>
        </w:rPr>
        <w:drawing>
          <wp:inline distT="0" distB="0" distL="0" distR="0" wp14:anchorId="1F9914DF" wp14:editId="08C86A8A">
            <wp:extent cx="6642339" cy="453513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28">
                      <a:extLst>
                        <a:ext uri="{28A0092B-C50C-407E-A947-70E740481C1C}">
                          <a14:useLocalDpi xmlns:a14="http://schemas.microsoft.com/office/drawing/2010/main" val="0"/>
                        </a:ext>
                      </a:extLst>
                    </a:blip>
                    <a:stretch>
                      <a:fillRect/>
                    </a:stretch>
                  </pic:blipFill>
                  <pic:spPr>
                    <a:xfrm>
                      <a:off x="0" y="0"/>
                      <a:ext cx="6642339" cy="4535137"/>
                    </a:xfrm>
                    <a:prstGeom prst="rect">
                      <a:avLst/>
                    </a:prstGeom>
                  </pic:spPr>
                </pic:pic>
              </a:graphicData>
            </a:graphic>
          </wp:inline>
        </w:drawing>
      </w:r>
    </w:p>
    <w:p w14:paraId="3E32C635" w14:textId="776979D4" w:rsidR="00424F1C" w:rsidRPr="00530DF0" w:rsidRDefault="00E95680" w:rsidP="005159AA">
      <w:pPr>
        <w:pStyle w:val="Heading3"/>
      </w:pPr>
      <w:bookmarkStart w:id="88" w:name="_Toc67931807"/>
      <w:r>
        <w:t>Refreshing Data</w:t>
      </w:r>
      <w:bookmarkEnd w:id="88"/>
    </w:p>
    <w:p w14:paraId="61A3C747" w14:textId="1B8B9D84" w:rsidR="00796404" w:rsidRDefault="002D4669" w:rsidP="005159AA">
      <w:pPr>
        <w:pStyle w:val="BodyCopy"/>
      </w:pPr>
      <w:r>
        <w:t xml:space="preserve">Currently refreshing every day. </w:t>
      </w:r>
      <w:r w:rsidR="00FD3977">
        <w:t xml:space="preserve">The data </w:t>
      </w:r>
      <w:r w:rsidR="00DF1EBF">
        <w:t>must</w:t>
      </w:r>
      <w:r w:rsidR="00FD3977">
        <w:t xml:space="preserve"> be configured by the member</w:t>
      </w:r>
      <w:r>
        <w:t xml:space="preserve"> in Power BI Service</w:t>
      </w:r>
      <w:r w:rsidR="00FD3977">
        <w:t xml:space="preserve">. </w:t>
      </w:r>
    </w:p>
    <w:p w14:paraId="1F9947F5" w14:textId="5A504AB0" w:rsidR="00402CE6" w:rsidRPr="00530DF0" w:rsidRDefault="002D4669" w:rsidP="005159AA">
      <w:pPr>
        <w:pStyle w:val="Heading3"/>
      </w:pPr>
      <w:r>
        <w:br/>
      </w:r>
      <w:bookmarkStart w:id="89" w:name="_Toc67931808"/>
      <w:r w:rsidR="00402CE6">
        <w:t>Security</w:t>
      </w:r>
      <w:bookmarkEnd w:id="89"/>
    </w:p>
    <w:p w14:paraId="073D2251" w14:textId="566A498F" w:rsidR="00402CE6" w:rsidRDefault="00402CE6" w:rsidP="00402CE6">
      <w:pPr>
        <w:pStyle w:val="BodyCopy"/>
        <w:spacing w:after="0"/>
        <w:rPr>
          <w:rStyle w:val="Heading2Char"/>
        </w:rPr>
      </w:pPr>
      <w:r>
        <w:t>The report access is managed through sharing.</w:t>
      </w:r>
    </w:p>
    <w:p w14:paraId="528B9A28" w14:textId="77777777" w:rsidR="00402CE6" w:rsidRDefault="00402CE6" w:rsidP="00617395">
      <w:pPr>
        <w:pStyle w:val="BodyCopy"/>
        <w:spacing w:after="0"/>
        <w:rPr>
          <w:rStyle w:val="Heading2Char"/>
        </w:rPr>
      </w:pPr>
    </w:p>
    <w:p w14:paraId="1A53CFD6" w14:textId="4F5A340C" w:rsidR="00BD1229" w:rsidRPr="00617395" w:rsidRDefault="00446D48" w:rsidP="00617395">
      <w:pPr>
        <w:pStyle w:val="BodyCopy"/>
        <w:spacing w:after="0"/>
      </w:pPr>
      <w:bookmarkStart w:id="90" w:name="_Toc67931809"/>
      <w:r w:rsidRPr="006024A5">
        <w:rPr>
          <w:rStyle w:val="Heading2Char"/>
        </w:rPr>
        <w:lastRenderedPageBreak/>
        <w:t>Sharing</w:t>
      </w:r>
      <w:bookmarkEnd w:id="90"/>
      <w:r w:rsidR="002D4669">
        <w:br/>
        <w:t xml:space="preserve">The report can be share through a workspace or Power BI App. </w:t>
      </w:r>
      <w:r w:rsidR="002D4669">
        <w:br/>
        <w:t>The access is controlled through AAD permissions. AAD Security groups can be leveraged.</w:t>
      </w:r>
      <w:r w:rsidR="00B71E96">
        <w:rPr>
          <w:lang w:val="en-CA"/>
        </w:rPr>
        <w:br/>
      </w:r>
    </w:p>
    <w:p w14:paraId="6DC9591A" w14:textId="462DBDEC" w:rsidR="009B2BC1" w:rsidRDefault="002D4669" w:rsidP="009B2BC1">
      <w:pPr>
        <w:pStyle w:val="BodyCopy"/>
        <w:rPr>
          <w:lang w:val="en-CA"/>
        </w:rPr>
      </w:pPr>
      <w:r>
        <w:br/>
      </w:r>
    </w:p>
    <w:p w14:paraId="22B0D400" w14:textId="321CE335" w:rsidR="009750B4" w:rsidRDefault="009750B4" w:rsidP="005159AA">
      <w:pPr>
        <w:pStyle w:val="Heading2"/>
      </w:pPr>
      <w:bookmarkStart w:id="91" w:name="_Toc67931810"/>
      <w:r>
        <w:t xml:space="preserve">Power BI – </w:t>
      </w:r>
      <w:r w:rsidR="00EB671F">
        <w:t>HSO</w:t>
      </w:r>
      <w:r>
        <w:t xml:space="preserve"> Report</w:t>
      </w:r>
      <w:bookmarkEnd w:id="91"/>
    </w:p>
    <w:p w14:paraId="74C1CB54" w14:textId="77777777" w:rsidR="009750B4" w:rsidRDefault="009750B4" w:rsidP="005159AA">
      <w:pPr>
        <w:pStyle w:val="BodyCopy"/>
      </w:pPr>
    </w:p>
    <w:p w14:paraId="49A252B8" w14:textId="77777777" w:rsidR="009750B4" w:rsidRPr="00530DF0" w:rsidRDefault="009750B4" w:rsidP="005159AA">
      <w:pPr>
        <w:pStyle w:val="Heading3"/>
      </w:pPr>
      <w:bookmarkStart w:id="92" w:name="_Toc67931811"/>
      <w:r>
        <w:t>Data Source, Data Manipulation and Data Model</w:t>
      </w:r>
      <w:bookmarkEnd w:id="92"/>
    </w:p>
    <w:p w14:paraId="7DBAD6EA" w14:textId="5B89BB19" w:rsidR="00377650" w:rsidRPr="00403628" w:rsidRDefault="00BB1A89" w:rsidP="005159AA">
      <w:pPr>
        <w:pStyle w:val="Subheading1"/>
      </w:pPr>
      <w:r w:rsidRPr="00BB1A89">
        <w:rPr>
          <w:lang w:val="en-CA"/>
        </w:rPr>
        <w:br/>
      </w:r>
      <w:r w:rsidRPr="007E74F2">
        <w:rPr>
          <w:lang w:val="en-CA"/>
        </w:rPr>
        <w:t>Data Source</w:t>
      </w:r>
    </w:p>
    <w:tbl>
      <w:tblPr>
        <w:tblStyle w:val="PlainTable2"/>
        <w:tblW w:w="0" w:type="auto"/>
        <w:tblLook w:val="04A0" w:firstRow="1" w:lastRow="0" w:firstColumn="1" w:lastColumn="0" w:noHBand="0" w:noVBand="1"/>
      </w:tblPr>
      <w:tblGrid>
        <w:gridCol w:w="1921"/>
        <w:gridCol w:w="2262"/>
        <w:gridCol w:w="1935"/>
      </w:tblGrid>
      <w:tr w:rsidR="00377650" w14:paraId="0908B527" w14:textId="77777777" w:rsidTr="0037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03D3DB34" w14:textId="77777777" w:rsidR="00377650" w:rsidRDefault="00377650" w:rsidP="005159AA">
            <w:pPr>
              <w:pStyle w:val="BodyCopy"/>
              <w:rPr>
                <w:lang w:val="fr-CA"/>
              </w:rPr>
            </w:pPr>
            <w:r>
              <w:rPr>
                <w:lang w:val="fr-CA"/>
              </w:rPr>
              <w:t>Source</w:t>
            </w:r>
          </w:p>
        </w:tc>
        <w:tc>
          <w:tcPr>
            <w:tcW w:w="2262" w:type="dxa"/>
          </w:tcPr>
          <w:p w14:paraId="718D1335" w14:textId="77777777" w:rsidR="00377650" w:rsidRDefault="00377650"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Table</w:t>
            </w:r>
          </w:p>
        </w:tc>
        <w:tc>
          <w:tcPr>
            <w:tcW w:w="1935" w:type="dxa"/>
          </w:tcPr>
          <w:p w14:paraId="4C26D6BC" w14:textId="77777777" w:rsidR="00377650" w:rsidRDefault="00377650" w:rsidP="005159AA">
            <w:pPr>
              <w:pStyle w:val="BodyCopy"/>
              <w:tabs>
                <w:tab w:val="left" w:pos="2431"/>
              </w:tabs>
              <w:cnfStyle w:val="100000000000" w:firstRow="1" w:lastRow="0" w:firstColumn="0" w:lastColumn="0" w:oddVBand="0" w:evenVBand="0" w:oddHBand="0" w:evenHBand="0" w:firstRowFirstColumn="0" w:firstRowLastColumn="0" w:lastRowFirstColumn="0" w:lastRowLastColumn="0"/>
              <w:rPr>
                <w:lang w:val="fr-CA"/>
              </w:rPr>
            </w:pPr>
            <w:r>
              <w:rPr>
                <w:lang w:val="fr-CA"/>
              </w:rPr>
              <w:t>Connexion</w:t>
            </w:r>
          </w:p>
        </w:tc>
      </w:tr>
      <w:tr w:rsidR="00377650" w14:paraId="72F92826" w14:textId="77777777" w:rsidTr="00BB1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48001E6B" w14:textId="77777777" w:rsidR="00377650" w:rsidRPr="002A6EE9" w:rsidRDefault="00377650" w:rsidP="005159AA">
            <w:pPr>
              <w:pStyle w:val="BodyCopy"/>
              <w:rPr>
                <w:b w:val="0"/>
                <w:bCs w:val="0"/>
                <w:lang w:val="fr-CA"/>
              </w:rPr>
            </w:pPr>
            <w:r>
              <w:rPr>
                <w:b w:val="0"/>
                <w:bCs w:val="0"/>
                <w:lang w:val="fr-CA"/>
              </w:rPr>
              <w:t>Dataverse</w:t>
            </w:r>
          </w:p>
        </w:tc>
        <w:tc>
          <w:tcPr>
            <w:tcW w:w="2262" w:type="dxa"/>
          </w:tcPr>
          <w:p w14:paraId="479BC32A" w14:textId="41613828" w:rsidR="00377650" w:rsidRPr="00793383" w:rsidRDefault="00377650"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Contact</w:t>
            </w:r>
          </w:p>
        </w:tc>
        <w:tc>
          <w:tcPr>
            <w:tcW w:w="1935" w:type="dxa"/>
          </w:tcPr>
          <w:p w14:paraId="3D9B095C" w14:textId="5B7E4FEA" w:rsidR="00377650" w:rsidRDefault="00377650"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Direct</w:t>
            </w:r>
          </w:p>
        </w:tc>
      </w:tr>
      <w:tr w:rsidR="00377650" w14:paraId="4AA96180" w14:textId="77777777" w:rsidTr="00BB1A89">
        <w:tc>
          <w:tcPr>
            <w:cnfStyle w:val="001000000000" w:firstRow="0" w:lastRow="0" w:firstColumn="1" w:lastColumn="0" w:oddVBand="0" w:evenVBand="0" w:oddHBand="0" w:evenHBand="0" w:firstRowFirstColumn="0" w:firstRowLastColumn="0" w:lastRowFirstColumn="0" w:lastRowLastColumn="0"/>
            <w:tcW w:w="1921" w:type="dxa"/>
          </w:tcPr>
          <w:p w14:paraId="4266D625" w14:textId="77777777" w:rsidR="00377650" w:rsidRPr="002A6EE9" w:rsidRDefault="00377650" w:rsidP="005159AA">
            <w:pPr>
              <w:pStyle w:val="BodyCopy"/>
              <w:rPr>
                <w:b w:val="0"/>
                <w:bCs w:val="0"/>
                <w:lang w:val="fr-CA"/>
              </w:rPr>
            </w:pPr>
            <w:r>
              <w:rPr>
                <w:b w:val="0"/>
                <w:bCs w:val="0"/>
                <w:lang w:val="fr-CA"/>
              </w:rPr>
              <w:t>Dataverse</w:t>
            </w:r>
          </w:p>
        </w:tc>
        <w:tc>
          <w:tcPr>
            <w:tcW w:w="2262" w:type="dxa"/>
          </w:tcPr>
          <w:p w14:paraId="7E322B38" w14:textId="515A3DEA" w:rsidR="00377650" w:rsidRPr="00793383" w:rsidRDefault="00377650"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Screening</w:t>
            </w:r>
          </w:p>
        </w:tc>
        <w:tc>
          <w:tcPr>
            <w:tcW w:w="1935" w:type="dxa"/>
          </w:tcPr>
          <w:p w14:paraId="65B1051E" w14:textId="4DAE4916" w:rsidR="00377650" w:rsidRDefault="00377650"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Direct</w:t>
            </w:r>
          </w:p>
        </w:tc>
      </w:tr>
    </w:tbl>
    <w:p w14:paraId="66623AB1" w14:textId="77777777" w:rsidR="00D07532" w:rsidRPr="006024A5" w:rsidRDefault="00D07532" w:rsidP="005159AA">
      <w:pPr>
        <w:pStyle w:val="BodyCopy"/>
        <w:rPr>
          <w:b/>
          <w:bCs/>
          <w:lang w:val="en-CA"/>
        </w:rPr>
      </w:pPr>
      <w:r>
        <w:rPr>
          <w:lang w:val="en-CA"/>
        </w:rPr>
        <w:br/>
      </w:r>
      <w:r w:rsidRPr="006024A5">
        <w:rPr>
          <w:b/>
          <w:bCs/>
          <w:lang w:val="en-CA"/>
        </w:rPr>
        <w:t>Data Manipulation</w:t>
      </w:r>
    </w:p>
    <w:p w14:paraId="1266C1D5" w14:textId="03B345A7" w:rsidR="00B71E96" w:rsidRPr="002371CF" w:rsidRDefault="00D07532" w:rsidP="005159AA">
      <w:pPr>
        <w:pStyle w:val="BodyCopy"/>
        <w:rPr>
          <w:i/>
          <w:iCs/>
          <w:lang w:val="en-CA"/>
        </w:rPr>
      </w:pPr>
      <w:r w:rsidRPr="002371CF">
        <w:rPr>
          <w:i/>
          <w:iCs/>
          <w:lang w:val="en-CA"/>
        </w:rPr>
        <w:t>Note: The time value is set to UTC.</w:t>
      </w:r>
    </w:p>
    <w:p w14:paraId="271423D7" w14:textId="7E474444" w:rsidR="00BB1A89" w:rsidRDefault="00D07532" w:rsidP="005159AA">
      <w:pPr>
        <w:pStyle w:val="BodyCopy"/>
        <w:rPr>
          <w:b/>
          <w:bCs/>
          <w:lang w:val="en-CA"/>
        </w:rPr>
      </w:pPr>
      <w:r w:rsidRPr="009F5CFD">
        <w:rPr>
          <w:lang w:val="en-CA"/>
        </w:rPr>
        <w:t xml:space="preserve">There are no data manipulations as the </w:t>
      </w:r>
      <w:r w:rsidR="009F5CFD" w:rsidRPr="009F5CFD">
        <w:rPr>
          <w:lang w:val="en-CA"/>
        </w:rPr>
        <w:t>data source connexion is direct.</w:t>
      </w:r>
      <w:r>
        <w:br/>
      </w:r>
      <w:r w:rsidR="00377650">
        <w:br/>
      </w:r>
      <w:r w:rsidR="00BB1A89">
        <w:rPr>
          <w:b/>
          <w:bCs/>
          <w:lang w:val="en-CA"/>
        </w:rPr>
        <w:t>D</w:t>
      </w:r>
      <w:r w:rsidR="00BB1A89" w:rsidRPr="001149D7">
        <w:rPr>
          <w:b/>
          <w:bCs/>
          <w:lang w:val="en-CA"/>
        </w:rPr>
        <w:t xml:space="preserve">ata </w:t>
      </w:r>
      <w:r w:rsidR="00BB1A89">
        <w:rPr>
          <w:b/>
          <w:bCs/>
          <w:lang w:val="en-CA"/>
        </w:rPr>
        <w:t>Model</w:t>
      </w:r>
      <w:r w:rsidR="00AA3295">
        <w:br/>
      </w:r>
      <w:r w:rsidR="00AA3295">
        <w:rPr>
          <w:noProof/>
        </w:rPr>
        <w:drawing>
          <wp:inline distT="0" distB="0" distL="0" distR="0" wp14:anchorId="76974A94" wp14:editId="4D1DAF00">
            <wp:extent cx="2938648" cy="191506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29">
                      <a:extLst>
                        <a:ext uri="{28A0092B-C50C-407E-A947-70E740481C1C}">
                          <a14:useLocalDpi xmlns:a14="http://schemas.microsoft.com/office/drawing/2010/main" val="0"/>
                        </a:ext>
                      </a:extLst>
                    </a:blip>
                    <a:stretch>
                      <a:fillRect/>
                    </a:stretch>
                  </pic:blipFill>
                  <pic:spPr>
                    <a:xfrm>
                      <a:off x="0" y="0"/>
                      <a:ext cx="2938648" cy="1915064"/>
                    </a:xfrm>
                    <a:prstGeom prst="rect">
                      <a:avLst/>
                    </a:prstGeom>
                  </pic:spPr>
                </pic:pic>
              </a:graphicData>
            </a:graphic>
          </wp:inline>
        </w:drawing>
      </w:r>
    </w:p>
    <w:p w14:paraId="1226F4FD" w14:textId="10D79117" w:rsidR="00BB1A89" w:rsidRPr="00530DF0" w:rsidRDefault="00D6301B" w:rsidP="005159AA">
      <w:pPr>
        <w:pStyle w:val="Heading3"/>
      </w:pPr>
      <w:r>
        <w:br/>
      </w:r>
      <w:bookmarkStart w:id="93" w:name="_Toc67931812"/>
      <w:r w:rsidR="00BB1A89">
        <w:t>Refreshing Data</w:t>
      </w:r>
      <w:bookmarkEnd w:id="93"/>
      <w:r w:rsidR="00BB1A89">
        <w:t xml:space="preserve"> </w:t>
      </w:r>
    </w:p>
    <w:p w14:paraId="2884CC32" w14:textId="05E4024C" w:rsidR="00BB1A89" w:rsidRDefault="00A23197" w:rsidP="005159AA">
      <w:pPr>
        <w:pStyle w:val="BodyCopy"/>
        <w:spacing w:after="0"/>
        <w:rPr>
          <w:lang w:val="en-CA"/>
        </w:rPr>
      </w:pPr>
      <w:r>
        <w:rPr>
          <w:lang w:val="en-CA"/>
        </w:rPr>
        <w:t>With a direct conne</w:t>
      </w:r>
      <w:r w:rsidR="0005141D">
        <w:rPr>
          <w:lang w:val="en-CA"/>
        </w:rPr>
        <w:t>xion the data is live</w:t>
      </w:r>
      <w:r w:rsidR="0011359A">
        <w:rPr>
          <w:lang w:val="en-CA"/>
        </w:rPr>
        <w:t>.</w:t>
      </w:r>
      <w:r>
        <w:br/>
      </w:r>
    </w:p>
    <w:p w14:paraId="099A6672" w14:textId="0B0F0570" w:rsidR="00BB1A89" w:rsidRPr="00530DF0" w:rsidRDefault="00BB1A89" w:rsidP="005159AA">
      <w:pPr>
        <w:pStyle w:val="Heading3"/>
      </w:pPr>
      <w:bookmarkStart w:id="94" w:name="_Toc67931813"/>
      <w:r>
        <w:t>Security</w:t>
      </w:r>
      <w:bookmarkEnd w:id="94"/>
    </w:p>
    <w:p w14:paraId="28C728A6" w14:textId="77777777" w:rsidR="007858B6" w:rsidRDefault="00807865" w:rsidP="002371CF">
      <w:pPr>
        <w:pStyle w:val="BodyCopy"/>
        <w:spacing w:after="0"/>
        <w:rPr>
          <w:lang w:val="en-CA"/>
        </w:rPr>
      </w:pPr>
      <w:r>
        <w:rPr>
          <w:lang w:val="en-CA"/>
        </w:rPr>
        <w:t>W</w:t>
      </w:r>
      <w:r w:rsidR="00346B72">
        <w:rPr>
          <w:lang w:val="en-CA"/>
        </w:rPr>
        <w:t xml:space="preserve">ith a direct connexion </w:t>
      </w:r>
      <w:r>
        <w:rPr>
          <w:lang w:val="en-CA"/>
        </w:rPr>
        <w:t xml:space="preserve">to </w:t>
      </w:r>
      <w:r w:rsidR="00486CF5">
        <w:rPr>
          <w:lang w:val="en-CA"/>
        </w:rPr>
        <w:t xml:space="preserve">the </w:t>
      </w:r>
      <w:r w:rsidR="00DD556A">
        <w:rPr>
          <w:lang w:val="en-CA"/>
        </w:rPr>
        <w:t>data,</w:t>
      </w:r>
      <w:r>
        <w:rPr>
          <w:lang w:val="en-CA"/>
        </w:rPr>
        <w:t xml:space="preserve"> it leverages</w:t>
      </w:r>
      <w:r w:rsidR="00486CF5">
        <w:rPr>
          <w:lang w:val="en-CA"/>
        </w:rPr>
        <w:t xml:space="preserve"> Dataverse Security</w:t>
      </w:r>
      <w:r>
        <w:rPr>
          <w:lang w:val="en-CA"/>
        </w:rPr>
        <w:t xml:space="preserve"> Model</w:t>
      </w:r>
      <w:r w:rsidR="00486CF5">
        <w:rPr>
          <w:lang w:val="en-CA"/>
        </w:rPr>
        <w:t>.</w:t>
      </w:r>
    </w:p>
    <w:p w14:paraId="57A377EB" w14:textId="77777777" w:rsidR="002371CF" w:rsidRDefault="002371CF" w:rsidP="002371CF">
      <w:pPr>
        <w:pStyle w:val="BodyCopy"/>
        <w:spacing w:after="0"/>
        <w:rPr>
          <w:lang w:val="en-CA"/>
        </w:rPr>
      </w:pPr>
    </w:p>
    <w:p w14:paraId="136703EC" w14:textId="588421E5" w:rsidR="00424F1C" w:rsidRPr="007858B6" w:rsidRDefault="00DF5605" w:rsidP="002371CF">
      <w:pPr>
        <w:pStyle w:val="BodyCopy"/>
        <w:spacing w:after="0"/>
        <w:rPr>
          <w:rFonts w:ascii="Segoe UI Semibold" w:eastAsiaTheme="majorEastAsia" w:hAnsi="Segoe UI Semibold" w:cs="Times New Roman (Headings CS)"/>
          <w:bCs/>
          <w:sz w:val="32"/>
          <w:szCs w:val="26"/>
          <w:lang w:val="en-CA"/>
        </w:rPr>
      </w:pPr>
      <w:bookmarkStart w:id="95" w:name="_Toc67931814"/>
      <w:r w:rsidRPr="00DF1D0C">
        <w:rPr>
          <w:rStyle w:val="Heading2Char"/>
        </w:rPr>
        <w:lastRenderedPageBreak/>
        <w:t>Sharing</w:t>
      </w:r>
      <w:bookmarkEnd w:id="95"/>
      <w:r>
        <w:rPr>
          <w:rFonts w:eastAsiaTheme="majorEastAsia"/>
        </w:rPr>
        <w:br/>
      </w:r>
      <w:r w:rsidR="004F6A63">
        <w:t xml:space="preserve">The report can be share through </w:t>
      </w:r>
      <w:r w:rsidR="00685C8C">
        <w:t>a workspace or Power BI App</w:t>
      </w:r>
      <w:r w:rsidR="009B3671">
        <w:t xml:space="preserve">. </w:t>
      </w:r>
      <w:r w:rsidR="008A56C9">
        <w:br/>
        <w:t>The access is controlled through AAD permissions.</w:t>
      </w:r>
      <w:r w:rsidR="00285438">
        <w:t xml:space="preserve"> AAD Security groups can be leveraged.</w:t>
      </w:r>
      <w:r w:rsidR="000330F4">
        <w:rPr>
          <w:lang w:val="en-CA"/>
        </w:rPr>
        <w:br/>
      </w:r>
    </w:p>
    <w:p w14:paraId="28620BAE" w14:textId="0C1AC7AD" w:rsidR="000300E9" w:rsidRDefault="000300E9" w:rsidP="004170DD">
      <w:pPr>
        <w:pStyle w:val="Heading1"/>
      </w:pPr>
      <w:bookmarkStart w:id="96" w:name="_Toc65654177"/>
      <w:bookmarkStart w:id="97" w:name="_Toc67931815"/>
      <w:bookmarkEnd w:id="73"/>
      <w:r>
        <w:t xml:space="preserve">Application </w:t>
      </w:r>
      <w:r w:rsidR="008C369C">
        <w:t>L</w:t>
      </w:r>
      <w:r>
        <w:t xml:space="preserve">ifecycle </w:t>
      </w:r>
      <w:r w:rsidR="008C369C">
        <w:t>M</w:t>
      </w:r>
      <w:r>
        <w:t>anagement</w:t>
      </w:r>
      <w:bookmarkEnd w:id="96"/>
      <w:bookmarkEnd w:id="97"/>
      <w:r>
        <w:t xml:space="preserve"> </w:t>
      </w:r>
    </w:p>
    <w:p w14:paraId="0EC2AB2D" w14:textId="052FCB3E" w:rsidR="00ED1BCD" w:rsidRDefault="00ED1BCD" w:rsidP="00ED1BCD">
      <w:pPr>
        <w:pStyle w:val="Heading2"/>
      </w:pPr>
      <w:bookmarkStart w:id="98" w:name="_Toc65654178"/>
      <w:bookmarkStart w:id="99" w:name="_Toc67931816"/>
      <w:r>
        <w:t>Backup</w:t>
      </w:r>
      <w:bookmarkEnd w:id="98"/>
      <w:r>
        <w:t xml:space="preserve"> </w:t>
      </w:r>
      <w:r w:rsidR="00E41E56">
        <w:t>&amp; Restore</w:t>
      </w:r>
      <w:bookmarkEnd w:id="99"/>
    </w:p>
    <w:p w14:paraId="5D2D97A4" w14:textId="77777777" w:rsidR="00ED1BCD" w:rsidRDefault="00ED1BCD" w:rsidP="00ED1BCD">
      <w:pPr>
        <w:pStyle w:val="BodyCopy"/>
        <w:rPr>
          <w:color w:val="171717"/>
          <w:shd w:val="clear" w:color="auto" w:fill="FFFFFF"/>
        </w:rPr>
      </w:pPr>
      <w:r w:rsidRPr="00E3595E">
        <w:rPr>
          <w:color w:val="171717"/>
          <w:shd w:val="clear" w:color="auto" w:fill="FFFFFF"/>
        </w:rPr>
        <w:t>Dataverse provides two types of backups: automatic backups, referred to as </w:t>
      </w:r>
      <w:r w:rsidRPr="00E3595E">
        <w:rPr>
          <w:i/>
          <w:iCs/>
          <w:color w:val="171717"/>
          <w:shd w:val="clear" w:color="auto" w:fill="FFFFFF"/>
        </w:rPr>
        <w:t>system</w:t>
      </w:r>
      <w:r w:rsidRPr="00E3595E">
        <w:rPr>
          <w:color w:val="171717"/>
          <w:shd w:val="clear" w:color="auto" w:fill="FFFFFF"/>
        </w:rPr>
        <w:t> backups, and </w:t>
      </w:r>
      <w:r w:rsidRPr="00E3595E">
        <w:rPr>
          <w:i/>
          <w:iCs/>
          <w:color w:val="171717"/>
          <w:shd w:val="clear" w:color="auto" w:fill="FFFFFF"/>
        </w:rPr>
        <w:t>manual</w:t>
      </w:r>
      <w:r w:rsidRPr="00E3595E">
        <w:rPr>
          <w:color w:val="171717"/>
          <w:shd w:val="clear" w:color="auto" w:fill="FFFFFF"/>
        </w:rPr>
        <w:t> backups.</w:t>
      </w:r>
      <w:r>
        <w:rPr>
          <w:color w:val="171717"/>
          <w:shd w:val="clear" w:color="auto" w:fill="FFFFFF"/>
        </w:rPr>
        <w:t xml:space="preserve"> System backups back up all environments. They take place automatically and continuously. The underlying technology used is Azure SQL Database. Both back up types are stored in the cloud for 28 days.</w:t>
      </w:r>
    </w:p>
    <w:p w14:paraId="391F548E" w14:textId="77777777" w:rsidR="00ED1BCD" w:rsidRDefault="00ED1BCD" w:rsidP="00ED1BCD">
      <w:pPr>
        <w:pStyle w:val="BodyCopy"/>
      </w:pPr>
      <w:r>
        <w:rPr>
          <w:color w:val="171717"/>
          <w:shd w:val="clear" w:color="auto" w:fill="FFFFFF"/>
        </w:rPr>
        <w:t>It is highly recommended to take manual backup of the Dataverse before deploying solution or performing any changes on the UAT and Production environments:</w:t>
      </w:r>
    </w:p>
    <w:p w14:paraId="01FBAD99" w14:textId="77777777" w:rsidR="00ED1BCD" w:rsidRDefault="00CA13CC" w:rsidP="00ED1BCD">
      <w:pPr>
        <w:pStyle w:val="BodyCopy"/>
      </w:pPr>
      <w:hyperlink r:id="rId130" w:history="1">
        <w:r w:rsidR="00ED1BCD">
          <w:rPr>
            <w:rStyle w:val="Hyperlink"/>
          </w:rPr>
          <w:t>Back up and restore environments - Power Platform | Microsoft Docs</w:t>
        </w:r>
      </w:hyperlink>
    </w:p>
    <w:p w14:paraId="2F3F6A2D" w14:textId="77777777" w:rsidR="00ED1BCD" w:rsidRDefault="00ED1BCD" w:rsidP="00ED1BCD">
      <w:pPr>
        <w:pStyle w:val="BodyCopy"/>
      </w:pPr>
    </w:p>
    <w:p w14:paraId="2ED8FE8B" w14:textId="77777777" w:rsidR="00ED1BCD" w:rsidRDefault="00ED1BCD" w:rsidP="00ED1BCD">
      <w:pPr>
        <w:pStyle w:val="BodyCopy"/>
      </w:pPr>
    </w:p>
    <w:p w14:paraId="55A9DBD5" w14:textId="77777777" w:rsidR="00ED1BCD" w:rsidRDefault="00ED1BCD" w:rsidP="00ED1BCD">
      <w:pPr>
        <w:pStyle w:val="BodyCopy"/>
      </w:pPr>
    </w:p>
    <w:p w14:paraId="70636333" w14:textId="77777777" w:rsidR="00ED1BCD" w:rsidRDefault="00ED1BCD" w:rsidP="00ED1BCD">
      <w:pPr>
        <w:pStyle w:val="BodyCopy"/>
      </w:pPr>
    </w:p>
    <w:p w14:paraId="2FE1A027" w14:textId="77777777" w:rsidR="00ED1BCD" w:rsidRDefault="00ED1BCD" w:rsidP="00ED1BCD">
      <w:pPr>
        <w:pStyle w:val="BodyCopy"/>
      </w:pPr>
    </w:p>
    <w:p w14:paraId="7DC9BF1F" w14:textId="77777777" w:rsidR="00ED1BCD" w:rsidRDefault="00ED1BCD" w:rsidP="00ED1BCD">
      <w:pPr>
        <w:pStyle w:val="BodyCopy"/>
      </w:pPr>
    </w:p>
    <w:p w14:paraId="3FB608FD" w14:textId="77777777" w:rsidR="00ED1BCD" w:rsidRDefault="00ED1BCD" w:rsidP="00ED1BCD">
      <w:pPr>
        <w:pStyle w:val="BodyCopy"/>
      </w:pPr>
    </w:p>
    <w:p w14:paraId="4583AE26" w14:textId="77777777" w:rsidR="00ED1BCD" w:rsidRDefault="00ED1BCD" w:rsidP="00ED1BCD">
      <w:pPr>
        <w:pStyle w:val="BodyCopy"/>
      </w:pPr>
    </w:p>
    <w:p w14:paraId="67BCB248" w14:textId="77777777" w:rsidR="00ED1BCD" w:rsidRDefault="00ED1BCD" w:rsidP="00ED1BCD">
      <w:pPr>
        <w:pStyle w:val="BodyCopy"/>
      </w:pPr>
    </w:p>
    <w:p w14:paraId="4D106320" w14:textId="77777777" w:rsidR="00ED1BCD" w:rsidRDefault="00ED1BCD" w:rsidP="00ED1BCD">
      <w:pPr>
        <w:pStyle w:val="BodyCopy"/>
      </w:pPr>
    </w:p>
    <w:p w14:paraId="08B79CD8" w14:textId="77777777" w:rsidR="00ED1BCD" w:rsidRDefault="00ED1BCD" w:rsidP="00ED1BCD">
      <w:pPr>
        <w:pStyle w:val="BodyCopy"/>
      </w:pPr>
    </w:p>
    <w:p w14:paraId="0708B242" w14:textId="77777777" w:rsidR="00ED1BCD" w:rsidRDefault="00ED1BCD" w:rsidP="00ED1BCD">
      <w:pPr>
        <w:pStyle w:val="BodyCopy"/>
      </w:pPr>
    </w:p>
    <w:p w14:paraId="73AB52C2" w14:textId="77777777" w:rsidR="00ED1BCD" w:rsidRDefault="00ED1BCD" w:rsidP="00ED1BCD">
      <w:pPr>
        <w:pStyle w:val="BodyCopy"/>
      </w:pPr>
    </w:p>
    <w:p w14:paraId="0E92D2F1" w14:textId="77777777" w:rsidR="00ED1BCD" w:rsidRDefault="00ED1BCD" w:rsidP="00ED1BCD">
      <w:pPr>
        <w:pStyle w:val="BodyCopy"/>
      </w:pPr>
    </w:p>
    <w:p w14:paraId="31B321C5" w14:textId="77777777" w:rsidR="00ED1BCD" w:rsidRDefault="00ED1BCD" w:rsidP="00ED1BCD">
      <w:pPr>
        <w:pStyle w:val="BodyCopy"/>
      </w:pPr>
    </w:p>
    <w:p w14:paraId="40236193" w14:textId="77777777" w:rsidR="00ED1BCD" w:rsidRDefault="00ED1BCD" w:rsidP="00ED1BCD">
      <w:pPr>
        <w:pStyle w:val="BodyCopy"/>
      </w:pPr>
    </w:p>
    <w:p w14:paraId="28632A88" w14:textId="77777777" w:rsidR="00ED1BCD" w:rsidRDefault="00ED1BCD" w:rsidP="00ED1BCD">
      <w:pPr>
        <w:pStyle w:val="BodyCopy"/>
      </w:pPr>
    </w:p>
    <w:p w14:paraId="7F636CFB" w14:textId="77777777" w:rsidR="00ED1BCD" w:rsidRDefault="00ED1BCD" w:rsidP="00ED1BCD">
      <w:pPr>
        <w:pStyle w:val="BodyCopy"/>
      </w:pPr>
    </w:p>
    <w:p w14:paraId="2458E7A0" w14:textId="77777777" w:rsidR="00ED1BCD" w:rsidRDefault="00ED1BCD" w:rsidP="00ED1BCD">
      <w:pPr>
        <w:pStyle w:val="BodyCopy"/>
      </w:pPr>
    </w:p>
    <w:p w14:paraId="01BAA425" w14:textId="77777777" w:rsidR="00ED1BCD" w:rsidRDefault="00ED1BCD" w:rsidP="00ED1BCD">
      <w:pPr>
        <w:pStyle w:val="BodyCopy"/>
      </w:pPr>
    </w:p>
    <w:p w14:paraId="7037C9B3" w14:textId="77777777" w:rsidR="00ED1BCD" w:rsidRDefault="00ED1BCD" w:rsidP="00ED1BCD">
      <w:pPr>
        <w:pStyle w:val="BodyCopy"/>
      </w:pPr>
    </w:p>
    <w:p w14:paraId="2741C2F4" w14:textId="77777777" w:rsidR="00ED1BCD" w:rsidRDefault="00ED1BCD" w:rsidP="00ED1BCD">
      <w:pPr>
        <w:pStyle w:val="BodyCopy"/>
      </w:pPr>
    </w:p>
    <w:p w14:paraId="20E0DCD7" w14:textId="77777777" w:rsidR="00ED1BCD" w:rsidRDefault="00ED1BCD" w:rsidP="00ED1BCD">
      <w:pPr>
        <w:pStyle w:val="BodyCopy"/>
      </w:pPr>
    </w:p>
    <w:p w14:paraId="6D84E18B" w14:textId="77777777" w:rsidR="00ED1BCD" w:rsidRPr="00497510" w:rsidRDefault="00ED1BCD" w:rsidP="00ED1BCD">
      <w:pPr>
        <w:pStyle w:val="BodyCopy"/>
      </w:pPr>
    </w:p>
    <w:p w14:paraId="0747DC2A" w14:textId="30E0C02D" w:rsidR="008C2A48" w:rsidRDefault="008C2A48" w:rsidP="004170DD">
      <w:pPr>
        <w:pStyle w:val="Heading2"/>
      </w:pPr>
      <w:bookmarkStart w:id="100" w:name="_Toc67931817"/>
      <w:r>
        <w:t xml:space="preserve">Solutions </w:t>
      </w:r>
      <w:r w:rsidR="005272C1">
        <w:t xml:space="preserve">Deployment </w:t>
      </w:r>
      <w:bookmarkEnd w:id="100"/>
    </w:p>
    <w:p w14:paraId="0C59BEE9" w14:textId="2F10C109" w:rsidR="00CB60D3" w:rsidRDefault="00AA7746" w:rsidP="004170DD">
      <w:pPr>
        <w:pStyle w:val="BodyCopy"/>
        <w:rPr>
          <w:color w:val="171717"/>
          <w:shd w:val="clear" w:color="auto" w:fill="FFFFFF"/>
        </w:rPr>
      </w:pPr>
      <w:r>
        <w:rPr>
          <w:color w:val="171717"/>
          <w:shd w:val="clear" w:color="auto" w:fill="FFFFFF"/>
        </w:rPr>
        <w:t xml:space="preserve">Power Platform Application lifecycle management (ALM) is mainly based on the concept of the solution. </w:t>
      </w:r>
      <w:r w:rsidR="00B77560">
        <w:rPr>
          <w:color w:val="171717"/>
          <w:shd w:val="clear" w:color="auto" w:fill="FFFFFF"/>
        </w:rPr>
        <w:t xml:space="preserve">The main solution that contains the customization for repaid screening is called “Consortium Member </w:t>
      </w:r>
      <w:r w:rsidR="00910264">
        <w:rPr>
          <w:color w:val="171717"/>
          <w:shd w:val="clear" w:color="auto" w:fill="FFFFFF"/>
        </w:rPr>
        <w:t>Global”</w:t>
      </w:r>
      <w:r w:rsidR="00B77560">
        <w:rPr>
          <w:color w:val="171717"/>
          <w:shd w:val="clear" w:color="auto" w:fill="FFFFFF"/>
        </w:rPr>
        <w:t xml:space="preserve">. this solution contains all the apps, </w:t>
      </w:r>
      <w:r w:rsidR="00910264">
        <w:rPr>
          <w:color w:val="171717"/>
          <w:shd w:val="clear" w:color="auto" w:fill="FFFFFF"/>
        </w:rPr>
        <w:t>processes,</w:t>
      </w:r>
      <w:r w:rsidR="00B77560">
        <w:rPr>
          <w:color w:val="171717"/>
          <w:shd w:val="clear" w:color="auto" w:fill="FFFFFF"/>
        </w:rPr>
        <w:t xml:space="preserve"> and data structure</w:t>
      </w:r>
      <w:r w:rsidR="00CB60D3">
        <w:rPr>
          <w:color w:val="171717"/>
          <w:shd w:val="clear" w:color="auto" w:fill="FFFFFF"/>
        </w:rPr>
        <w:t>.</w:t>
      </w:r>
    </w:p>
    <w:p w14:paraId="002475EE" w14:textId="1F57D3BD" w:rsidR="00910264" w:rsidRPr="00AA7746" w:rsidRDefault="00CB60D3" w:rsidP="004170DD">
      <w:pPr>
        <w:pStyle w:val="BodyCopy"/>
        <w:rPr>
          <w:color w:val="171717"/>
          <w:shd w:val="clear" w:color="auto" w:fill="FFFFFF"/>
        </w:rPr>
      </w:pPr>
      <w:r>
        <w:rPr>
          <w:color w:val="171717"/>
          <w:shd w:val="clear" w:color="auto" w:fill="FFFFFF"/>
        </w:rPr>
        <w:t xml:space="preserve">Environment admins can </w:t>
      </w:r>
      <w:r w:rsidR="00910264">
        <w:rPr>
          <w:color w:val="171717"/>
          <w:shd w:val="clear" w:color="auto" w:fill="FFFFFF"/>
        </w:rPr>
        <w:t xml:space="preserve">export this solution from development environment and deploy it to the target environment as a managed solution. </w:t>
      </w:r>
    </w:p>
    <w:p w14:paraId="1DCD8F9A" w14:textId="14D07D34" w:rsidR="00ED1BCD" w:rsidRDefault="00ED1BCD" w:rsidP="00362AC9">
      <w:pPr>
        <w:pStyle w:val="Heading3"/>
      </w:pPr>
      <w:bookmarkStart w:id="101" w:name="_Toc65654212"/>
      <w:bookmarkStart w:id="102" w:name="_Toc63366900"/>
      <w:bookmarkStart w:id="103" w:name="_Toc67931818"/>
      <w:bookmarkEnd w:id="62"/>
      <w:r>
        <w:t>Test/UAT Deployment</w:t>
      </w:r>
      <w:bookmarkEnd w:id="103"/>
    </w:p>
    <w:p w14:paraId="1529E850" w14:textId="3E9E1692" w:rsidR="000F59E6" w:rsidRPr="000F59E6" w:rsidRDefault="000F59E6" w:rsidP="000F59E6">
      <w:pPr>
        <w:pStyle w:val="BodyCopy"/>
      </w:pPr>
      <w:r>
        <w:t xml:space="preserve">Process of deploying the solutions from </w:t>
      </w:r>
      <w:r w:rsidR="001E4DE3">
        <w:t>development to Test/UAT</w:t>
      </w:r>
      <w:r w:rsidR="00516D20">
        <w:t xml:space="preserve"> entails packaging the solution file </w:t>
      </w:r>
    </w:p>
    <w:p w14:paraId="554576E8" w14:textId="7312560C" w:rsidR="001E4DE3" w:rsidRDefault="00ED1BCD" w:rsidP="001E4DE3">
      <w:pPr>
        <w:pStyle w:val="Heading3"/>
      </w:pPr>
      <w:bookmarkStart w:id="104" w:name="_Toc67931819"/>
      <w:r>
        <w:t>Production Deployment</w:t>
      </w:r>
      <w:bookmarkEnd w:id="104"/>
    </w:p>
    <w:p w14:paraId="66BA0A77" w14:textId="0E7D5605" w:rsidR="001E4DE3" w:rsidRDefault="00516D20" w:rsidP="001E4DE3">
      <w:pPr>
        <w:pStyle w:val="BodyCopy"/>
      </w:pPr>
      <w:r>
        <w:t xml:space="preserve">For production deployment, use managed solution. package the </w:t>
      </w:r>
    </w:p>
    <w:p w14:paraId="60C1CEAA" w14:textId="16CBBE30" w:rsidR="00234CBD" w:rsidRPr="000F59E6" w:rsidRDefault="00927635" w:rsidP="00234CBD">
      <w:pPr>
        <w:pStyle w:val="Heading3"/>
      </w:pPr>
      <w:bookmarkStart w:id="105" w:name="_Toc67931820"/>
      <w:r>
        <w:t>Application Lifecycle Management (</w:t>
      </w:r>
      <w:r w:rsidR="00234CBD">
        <w:t>ALM</w:t>
      </w:r>
      <w:r>
        <w:t>)</w:t>
      </w:r>
      <w:bookmarkEnd w:id="105"/>
    </w:p>
    <w:p w14:paraId="0D0806A7" w14:textId="626CEFD1" w:rsidR="002E62A3" w:rsidRDefault="00CA13CC" w:rsidP="00ED1BCD">
      <w:pPr>
        <w:pStyle w:val="BodyCopy"/>
      </w:pPr>
      <w:hyperlink r:id="rId131" w:anchor=":~:text=ALM%20for%20Power%20Apps%2C%20Power%20Automate%2C%20and%20Common,ALM%20must%20include%20a%20Common%20Data%20Service%20database." w:history="1">
        <w:r w:rsidR="00927635">
          <w:rPr>
            <w:rStyle w:val="Hyperlink"/>
          </w:rPr>
          <w:t>Application lifecycle management (ALM) with Microsoft Power Platform - Power Platform | Microsoft Docs</w:t>
        </w:r>
      </w:hyperlink>
    </w:p>
    <w:p w14:paraId="24AE149F" w14:textId="77777777" w:rsidR="00927635" w:rsidRPr="00ED1BCD" w:rsidRDefault="00927635" w:rsidP="00ED1BCD">
      <w:pPr>
        <w:pStyle w:val="BodyCopy"/>
      </w:pPr>
    </w:p>
    <w:p w14:paraId="069258EA" w14:textId="77777777" w:rsidR="000300E9" w:rsidRDefault="000300E9" w:rsidP="000300E9">
      <w:pPr>
        <w:pStyle w:val="Heading1"/>
        <w:ind w:left="432" w:hanging="432"/>
      </w:pPr>
      <w:bookmarkStart w:id="106" w:name="_Toc67931822"/>
      <w:r>
        <w:t>Appendix A - Reference</w:t>
      </w:r>
      <w:bookmarkEnd w:id="101"/>
      <w:bookmarkEnd w:id="106"/>
      <w:r>
        <w:t xml:space="preserve"> </w:t>
      </w:r>
      <w:bookmarkEnd w:id="102"/>
    </w:p>
    <w:p w14:paraId="3769B9DD" w14:textId="77777777" w:rsidR="000300E9" w:rsidRPr="001E4677" w:rsidRDefault="000300E9" w:rsidP="00CE6BAD">
      <w:pPr>
        <w:pStyle w:val="Bullet"/>
        <w:numPr>
          <w:ilvl w:val="1"/>
          <w:numId w:val="8"/>
        </w:numPr>
        <w:ind w:left="284" w:hanging="284"/>
        <w:rPr>
          <w:rFonts w:asciiTheme="minorHAnsi" w:hAnsiTheme="minorHAnsi" w:cstheme="minorHAnsi"/>
          <w:b/>
          <w:sz w:val="24"/>
          <w:szCs w:val="24"/>
        </w:rPr>
      </w:pPr>
      <w:r w:rsidRPr="001E4677">
        <w:rPr>
          <w:rFonts w:asciiTheme="minorHAnsi" w:hAnsiTheme="minorHAnsi" w:cstheme="minorHAnsi"/>
          <w:b/>
          <w:sz w:val="24"/>
          <w:szCs w:val="24"/>
        </w:rPr>
        <w:t>Microsoft Power Platform - PowerApps</w:t>
      </w:r>
    </w:p>
    <w:p w14:paraId="6E0C173E" w14:textId="77777777" w:rsidR="000300E9" w:rsidRPr="001E4677" w:rsidRDefault="000300E9" w:rsidP="000300E9">
      <w:pPr>
        <w:rPr>
          <w:rFonts w:asciiTheme="minorHAnsi" w:hAnsiTheme="minorHAnsi" w:cstheme="minorHAnsi"/>
          <w:sz w:val="22"/>
          <w:szCs w:val="22"/>
          <w:lang w:val="en-AU" w:eastAsia="en-AU"/>
        </w:rPr>
      </w:pPr>
      <w:r w:rsidRPr="001E4677">
        <w:rPr>
          <w:rFonts w:asciiTheme="minorHAnsi" w:hAnsiTheme="minorHAnsi" w:cstheme="minorHAnsi"/>
          <w:b/>
          <w:lang w:val="en-AU" w:eastAsia="en-AU"/>
        </w:rPr>
        <w:t>Power Apps</w:t>
      </w:r>
      <w:r w:rsidRPr="001E4677">
        <w:rPr>
          <w:rFonts w:asciiTheme="minorHAnsi" w:hAnsiTheme="minorHAnsi" w:cstheme="minorHAnsi"/>
          <w:lang w:val="en-AU" w:eastAsia="en-AU"/>
        </w:rPr>
        <w:t xml:space="preserve"> - Power Apps provides a low-code approach to rapidly build apps for any device while seamlessly working with Azure services through a rich extensibility model for professional developers.</w:t>
      </w:r>
    </w:p>
    <w:p w14:paraId="60E49C0F" w14:textId="77777777" w:rsidR="000300E9" w:rsidRPr="001E4677" w:rsidRDefault="00CA13CC" w:rsidP="000300E9">
      <w:pPr>
        <w:rPr>
          <w:rStyle w:val="Hyperlink"/>
          <w:rFonts w:asciiTheme="minorHAnsi" w:hAnsiTheme="minorHAnsi" w:cstheme="minorHAnsi"/>
        </w:rPr>
      </w:pPr>
      <w:hyperlink r:id="rId132" w:history="1">
        <w:r w:rsidR="000300E9" w:rsidRPr="001E4677">
          <w:rPr>
            <w:rStyle w:val="Hyperlink"/>
            <w:rFonts w:asciiTheme="minorHAnsi" w:hAnsiTheme="minorHAnsi" w:cstheme="minorHAnsi"/>
          </w:rPr>
          <w:t>https://azure.microsoft.com/en-us/services/developer-tools/power-platform/</w:t>
        </w:r>
      </w:hyperlink>
    </w:p>
    <w:p w14:paraId="3D43D313" w14:textId="77777777" w:rsidR="000300E9" w:rsidRPr="001E4677" w:rsidRDefault="00CA13CC" w:rsidP="000300E9">
      <w:pPr>
        <w:rPr>
          <w:rStyle w:val="Hyperlink"/>
          <w:rFonts w:asciiTheme="minorHAnsi" w:hAnsiTheme="minorHAnsi" w:cstheme="minorHAnsi"/>
        </w:rPr>
      </w:pPr>
      <w:hyperlink r:id="rId133" w:history="1">
        <w:r w:rsidR="000300E9" w:rsidRPr="001E4677">
          <w:rPr>
            <w:rStyle w:val="Hyperlink"/>
            <w:rFonts w:asciiTheme="minorHAnsi" w:hAnsiTheme="minorHAnsi" w:cstheme="minorHAnsi"/>
          </w:rPr>
          <w:t>https://azure.microsoft.com/en-us/solutions/low-code-application-development/</w:t>
        </w:r>
      </w:hyperlink>
    </w:p>
    <w:p w14:paraId="6E0561C2" w14:textId="77777777" w:rsidR="000300E9" w:rsidRPr="001E4677" w:rsidRDefault="000300E9" w:rsidP="00CE6BAD">
      <w:pPr>
        <w:pStyle w:val="Bullet"/>
        <w:numPr>
          <w:ilvl w:val="1"/>
          <w:numId w:val="8"/>
        </w:numPr>
        <w:ind w:left="284" w:hanging="284"/>
        <w:rPr>
          <w:rFonts w:asciiTheme="minorHAnsi" w:hAnsiTheme="minorHAnsi" w:cstheme="minorHAnsi"/>
          <w:b/>
          <w:sz w:val="24"/>
          <w:szCs w:val="24"/>
        </w:rPr>
      </w:pPr>
      <w:r w:rsidRPr="001E4677">
        <w:rPr>
          <w:rFonts w:asciiTheme="minorHAnsi" w:hAnsiTheme="minorHAnsi" w:cstheme="minorHAnsi"/>
          <w:b/>
          <w:sz w:val="24"/>
          <w:szCs w:val="24"/>
        </w:rPr>
        <w:t>Microsoft Power Platform – Dataverse</w:t>
      </w:r>
    </w:p>
    <w:p w14:paraId="5F8431DB" w14:textId="77777777" w:rsidR="000300E9" w:rsidRPr="001E4677" w:rsidRDefault="000300E9" w:rsidP="000300E9">
      <w:pPr>
        <w:rPr>
          <w:rFonts w:asciiTheme="minorHAnsi" w:hAnsiTheme="minorHAnsi" w:cstheme="minorHAnsi"/>
          <w:sz w:val="22"/>
          <w:szCs w:val="22"/>
          <w:lang w:val="en-AU" w:eastAsia="en-AU"/>
        </w:rPr>
      </w:pPr>
      <w:r w:rsidRPr="001E4677">
        <w:rPr>
          <w:rFonts w:asciiTheme="minorHAnsi" w:hAnsiTheme="minorHAnsi" w:cstheme="minorHAnsi"/>
        </w:rPr>
        <w:t xml:space="preserve">General info on Dataverse: </w:t>
      </w:r>
      <w:hyperlink r:id="rId134" w:history="1">
        <w:r w:rsidRPr="001E4677">
          <w:rPr>
            <w:rStyle w:val="Hyperlink"/>
            <w:rFonts w:asciiTheme="minorHAnsi" w:hAnsiTheme="minorHAnsi" w:cstheme="minorHAnsi"/>
          </w:rPr>
          <w:t>https://powerplatform.microsoft.com/en-us/dataverse/</w:t>
        </w:r>
      </w:hyperlink>
    </w:p>
    <w:p w14:paraId="6D798B6D" w14:textId="77777777" w:rsidR="000300E9" w:rsidRPr="001E4677" w:rsidRDefault="000300E9" w:rsidP="000300E9">
      <w:pPr>
        <w:rPr>
          <w:rStyle w:val="Hyperlink"/>
          <w:rFonts w:asciiTheme="minorHAnsi" w:hAnsiTheme="minorHAnsi" w:cstheme="minorHAnsi"/>
        </w:rPr>
      </w:pPr>
      <w:r w:rsidRPr="001E4677">
        <w:rPr>
          <w:rFonts w:asciiTheme="minorHAnsi" w:hAnsiTheme="minorHAnsi" w:cstheme="minorHAnsi"/>
          <w:lang w:val="en-AU" w:eastAsia="en-AU"/>
        </w:rPr>
        <w:t xml:space="preserve">The Dataverse Web API: </w:t>
      </w:r>
      <w:hyperlink r:id="rId135" w:history="1">
        <w:r w:rsidRPr="001E4677">
          <w:rPr>
            <w:rStyle w:val="Hyperlink"/>
            <w:rFonts w:asciiTheme="minorHAnsi" w:hAnsiTheme="minorHAnsi" w:cstheme="minorHAnsi"/>
          </w:rPr>
          <w:t>https://docs.microsoft.com/en-us/powerapps/developer/data-platform/webapi/overview</w:t>
        </w:r>
      </w:hyperlink>
    </w:p>
    <w:bookmarkEnd w:id="1"/>
    <w:bookmarkEnd w:id="0"/>
    <w:p w14:paraId="6CC8BE81" w14:textId="77777777" w:rsidR="000300E9" w:rsidRPr="000300E9" w:rsidRDefault="000300E9" w:rsidP="000300E9"/>
    <w:sectPr w:rsidR="000300E9" w:rsidRPr="000300E9" w:rsidSect="00FA7F2B">
      <w:headerReference w:type="even" r:id="rId136"/>
      <w:headerReference w:type="default" r:id="rId137"/>
      <w:footerReference w:type="even" r:id="rId138"/>
      <w:footerReference w:type="default" r:id="rId139"/>
      <w:headerReference w:type="first" r:id="rId140"/>
      <w:footerReference w:type="first" r:id="rId141"/>
      <w:pgSz w:w="12240" w:h="15840" w:code="1"/>
      <w:pgMar w:top="2160" w:right="1240" w:bottom="1440" w:left="1080" w:header="1080" w:footer="36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44" w:author="Nehal Shah" w:date="2021-03-27T12:22:00Z" w:initials="NS">
    <w:p w14:paraId="71BDECE9" w14:textId="028B9526" w:rsidR="00854172" w:rsidRDefault="00854172">
      <w:pPr>
        <w:pStyle w:val="CommentText"/>
      </w:pPr>
      <w:r>
        <w:rPr>
          <w:rStyle w:val="CommentReference"/>
        </w:rPr>
        <w:annotationRef/>
      </w:r>
      <w:r>
        <w:t>Added as it is not supported</w:t>
      </w:r>
    </w:p>
  </w:comment>
  <w:comment w:id="63" w:author="Ali Sharifi" w:date="2021-03-26T10:52:00Z" w:initials="AS">
    <w:p w14:paraId="3589722E" w14:textId="46466F4D" w:rsidR="006C1B9E" w:rsidRDefault="006C1B9E" w:rsidP="006C1B9E">
      <w:pPr>
        <w:pStyle w:val="CommentText"/>
      </w:pPr>
      <w:r>
        <w:rPr>
          <w:rStyle w:val="CommentReference"/>
        </w:rPr>
        <w:annotationRef/>
      </w:r>
      <w:r>
        <w:t>Add all provinces to the source - update package and data.zip + Github</w:t>
      </w:r>
    </w:p>
  </w:comment>
  <w:comment w:id="64" w:author="Ali Sharifi" w:date="2021-03-26T10:53:00Z" w:initials="AS">
    <w:p w14:paraId="0EF1A723" w14:textId="55D2A7D6" w:rsidR="006C1B9E" w:rsidRDefault="006C1B9E" w:rsidP="006C1B9E">
      <w:pPr>
        <w:pStyle w:val="CommentText"/>
      </w:pPr>
      <w:r>
        <w:rPr>
          <w:rStyle w:val="CommentReference"/>
        </w:rPr>
        <w:annotationRef/>
      </w:r>
      <w:r>
        <w:t>reminder - typo on BC name</w:t>
      </w:r>
    </w:p>
  </w:comment>
  <w:comment w:id="65" w:author="Ali Sharifi" w:date="2021-03-26T10:53:00Z" w:initials="AS">
    <w:p w14:paraId="0D7DB382" w14:textId="0BD83F06" w:rsidR="006C1B9E" w:rsidRDefault="006C1B9E" w:rsidP="006C1B9E">
      <w:pPr>
        <w:pStyle w:val="CommentText"/>
      </w:pPr>
      <w:r>
        <w:rPr>
          <w:rStyle w:val="CommentReference"/>
        </w:rPr>
        <w:annotationRef/>
      </w:r>
      <w:r>
        <w:t>update facility groups with all provinces</w:t>
      </w:r>
    </w:p>
  </w:comment>
  <w:comment w:id="66" w:author="Ali Sharifi" w:date="2021-03-26T10:52:00Z" w:initials="AS">
    <w:p w14:paraId="773AADBD" w14:textId="42935A27" w:rsidR="00D21656" w:rsidRDefault="00D21656" w:rsidP="00D21656">
      <w:pPr>
        <w:pStyle w:val="CommentText"/>
      </w:pPr>
      <w:r>
        <w:rPr>
          <w:rStyle w:val="CommentReference"/>
        </w:rPr>
        <w:annotationRef/>
      </w:r>
      <w:r>
        <w:t>Remove Contoso from the source data and update the package - update Github</w:t>
      </w:r>
    </w:p>
  </w:comment>
  <w:comment w:id="67" w:author="Ali Sharifi" w:date="2021-03-26T11:30:00Z" w:initials="AS">
    <w:p w14:paraId="4ECCDFA3" w14:textId="7A334B73" w:rsidR="00941E7D" w:rsidRDefault="00941E7D" w:rsidP="00941E7D">
      <w:pPr>
        <w:pStyle w:val="CommentText"/>
      </w:pPr>
      <w:r>
        <w:rPr>
          <w:rStyle w:val="CommentReference"/>
        </w:rPr>
        <w:annotationRef/>
      </w:r>
      <w:r>
        <w:t>validate the usage of this field</w:t>
      </w:r>
    </w:p>
  </w:comment>
  <w:comment w:id="68" w:author="Ali Sharifi" w:date="2021-03-29T12:52:00Z" w:initials="AS">
    <w:p w14:paraId="6A8D5AFE" w14:textId="732241C2" w:rsidR="006259E7" w:rsidRDefault="006259E7" w:rsidP="006259E7">
      <w:pPr>
        <w:pStyle w:val="CommentText"/>
      </w:pPr>
      <w:r>
        <w:rPr>
          <w:rStyle w:val="CommentReference"/>
        </w:rPr>
        <w:annotationRef/>
      </w:r>
      <w:r>
        <w:t>done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1BDECE9" w15:done="0"/>
  <w15:commentEx w15:paraId="3589722E" w15:done="0"/>
  <w15:commentEx w15:paraId="0EF1A723" w15:paraIdParent="3589722E" w15:done="0"/>
  <w15:commentEx w15:paraId="0D7DB382" w15:done="0"/>
  <w15:commentEx w15:paraId="773AADBD" w15:done="0"/>
  <w15:commentEx w15:paraId="4ECCDFA3" w15:done="1"/>
  <w15:commentEx w15:paraId="6A8D5AFE" w15:paraIdParent="4ECCDFA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09A21C" w16cex:dateUtc="2021-03-27T16:22:00Z"/>
  <w16cex:commentExtensible w16cex:durableId="24083B89" w16cex:dateUtc="2021-03-26T17:52:00Z"/>
  <w16cex:commentExtensible w16cex:durableId="24083B9E" w16cex:dateUtc="2021-03-26T17:53:00Z"/>
  <w16cex:commentExtensible w16cex:durableId="24083BBC" w16cex:dateUtc="2021-03-26T17:53:00Z"/>
  <w16cex:commentExtensible w16cex:durableId="24083B5A" w16cex:dateUtc="2021-03-26T17:52:00Z"/>
  <w16cex:commentExtensible w16cex:durableId="2408446C" w16cex:dateUtc="2021-03-26T18:30:00Z"/>
  <w16cex:commentExtensible w16cex:durableId="240C4BF8" w16cex:dateUtc="2021-03-29T19: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1BDECE9" w16cid:durableId="2409A21C"/>
  <w16cid:commentId w16cid:paraId="3589722E" w16cid:durableId="24083B89"/>
  <w16cid:commentId w16cid:paraId="0EF1A723" w16cid:durableId="24083B9E"/>
  <w16cid:commentId w16cid:paraId="0D7DB382" w16cid:durableId="24083BBC"/>
  <w16cid:commentId w16cid:paraId="773AADBD" w16cid:durableId="24083B5A"/>
  <w16cid:commentId w16cid:paraId="4ECCDFA3" w16cid:durableId="2408446C"/>
  <w16cid:commentId w16cid:paraId="6A8D5AFE" w16cid:durableId="240C4B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F4A1C" w14:textId="77777777" w:rsidR="00CA13CC" w:rsidRDefault="00CA13CC" w:rsidP="004D4341">
      <w:r>
        <w:separator/>
      </w:r>
    </w:p>
  </w:endnote>
  <w:endnote w:type="continuationSeparator" w:id="0">
    <w:p w14:paraId="2EDADAC8" w14:textId="77777777" w:rsidR="00CA13CC" w:rsidRDefault="00CA13CC" w:rsidP="004D4341">
      <w:r>
        <w:continuationSeparator/>
      </w:r>
    </w:p>
  </w:endnote>
  <w:endnote w:type="continuationNotice" w:id="1">
    <w:p w14:paraId="52D0254A" w14:textId="77777777" w:rsidR="00CA13CC" w:rsidRDefault="00CA13C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charset w:val="00"/>
    <w:family w:val="roman"/>
    <w:pitch w:val="default"/>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E6C12" w14:textId="77777777" w:rsidR="002F5F98" w:rsidRDefault="002F5F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B5902" w14:textId="77777777" w:rsidR="002F5F98" w:rsidRDefault="002F5F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896F31" w14:textId="77777777" w:rsidR="002F5F98" w:rsidRDefault="002F5F9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E3E28E" w14:textId="77777777" w:rsidR="00CA13CC" w:rsidRDefault="00CA13CC" w:rsidP="004D4341">
      <w:r>
        <w:separator/>
      </w:r>
    </w:p>
  </w:footnote>
  <w:footnote w:type="continuationSeparator" w:id="0">
    <w:p w14:paraId="7C607411" w14:textId="77777777" w:rsidR="00CA13CC" w:rsidRDefault="00CA13CC" w:rsidP="004D4341">
      <w:r>
        <w:continuationSeparator/>
      </w:r>
    </w:p>
  </w:footnote>
  <w:footnote w:type="continuationNotice" w:id="1">
    <w:p w14:paraId="28D6E054" w14:textId="77777777" w:rsidR="00CA13CC" w:rsidRDefault="00CA13C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297A66" w14:textId="77777777" w:rsidR="002F5F98" w:rsidRDefault="002F5F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66270207"/>
      <w:docPartObj>
        <w:docPartGallery w:val="Watermarks"/>
        <w:docPartUnique/>
      </w:docPartObj>
    </w:sdtPr>
    <w:sdtContent>
      <w:p w14:paraId="601646DD" w14:textId="64D02E7A" w:rsidR="002F5F98" w:rsidRDefault="002F5F98">
        <w:pPr>
          <w:pStyle w:val="Header"/>
        </w:pPr>
        <w:r>
          <w:rPr>
            <w:noProof/>
          </w:rPr>
          <w:pict w14:anchorId="06B19BEA">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70517" o:spid="_x0000_s2049" type="#_x0000_t136" style="position:absolute;margin-left:0;margin-top:0;width:468pt;height:280.8pt;z-index:-25165619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F2BE7" w14:textId="77777777" w:rsidR="008D338C" w:rsidRDefault="008D338C" w:rsidP="004D4341">
    <w:r>
      <w:rPr>
        <w:noProof/>
      </w:rPr>
      <w:drawing>
        <wp:anchor distT="0" distB="0" distL="114300" distR="114300" simplePos="0" relativeHeight="251658240" behindDoc="1" locked="1" layoutInCell="1" allowOverlap="0" wp14:anchorId="3006F74D" wp14:editId="164A075D">
          <wp:simplePos x="0" y="0"/>
          <wp:positionH relativeFrom="page">
            <wp:posOffset>731520</wp:posOffset>
          </wp:positionH>
          <wp:positionV relativeFrom="page">
            <wp:posOffset>365760</wp:posOffset>
          </wp:positionV>
          <wp:extent cx="1188720" cy="274320"/>
          <wp:effectExtent l="0" t="0" r="5080"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S logo.png"/>
                  <pic:cNvPicPr/>
                </pic:nvPicPr>
                <pic:blipFill>
                  <a:blip r:embed="rId1">
                    <a:extLst>
                      <a:ext uri="{28A0092B-C50C-407E-A947-70E740481C1C}">
                        <a14:useLocalDpi xmlns:a14="http://schemas.microsoft.com/office/drawing/2010/main" val="0"/>
                      </a:ext>
                    </a:extLst>
                  </a:blip>
                  <a:stretch>
                    <a:fillRect/>
                  </a:stretch>
                </pic:blipFill>
                <pic:spPr>
                  <a:xfrm>
                    <a:off x="0" y="0"/>
                    <a:ext cx="1188720" cy="274320"/>
                  </a:xfrm>
                  <a:prstGeom prst="rect">
                    <a:avLst/>
                  </a:prstGeom>
                </pic:spPr>
              </pic:pic>
            </a:graphicData>
          </a:graphic>
        </wp:anchor>
      </w:drawing>
    </w:r>
  </w:p>
</w:hdr>
</file>

<file path=word/intelligence.xml><?xml version="1.0" encoding="utf-8"?>
<int:Intelligence xmlns:int="http://schemas.microsoft.com/office/intelligence/2019/intelligence">
  <int:IntelligenceSettings/>
  <int:Manifest>
    <int:WordHash hashCode="9Rkf5DY3oypzm9" id="mi293KGj"/>
  </int:Manifest>
  <int:Observations>
    <int:Content id="mi293KGj">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0DE852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803F49"/>
    <w:multiLevelType w:val="hybridMultilevel"/>
    <w:tmpl w:val="033A419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15:restartNumberingAfterBreak="0">
    <w:nsid w:val="01A67950"/>
    <w:multiLevelType w:val="hybridMultilevel"/>
    <w:tmpl w:val="B3B003D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53032D7"/>
    <w:multiLevelType w:val="hybridMultilevel"/>
    <w:tmpl w:val="6374CF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9510C5F"/>
    <w:multiLevelType w:val="hybridMultilevel"/>
    <w:tmpl w:val="6F5473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CB4162A"/>
    <w:multiLevelType w:val="hybridMultilevel"/>
    <w:tmpl w:val="589A902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0D9834FC"/>
    <w:multiLevelType w:val="hybridMultilevel"/>
    <w:tmpl w:val="08F0278E"/>
    <w:lvl w:ilvl="0" w:tplc="C5B899D2">
      <w:start w:val="1"/>
      <w:numFmt w:val="lowerLetter"/>
      <w:pStyle w:val="ListParagraph"/>
      <w:lvlText w:val="%1."/>
      <w:lvlJc w:val="left"/>
      <w:pPr>
        <w:ind w:left="720" w:hanging="360"/>
      </w:pPr>
    </w:lvl>
    <w:lvl w:ilvl="1" w:tplc="10090019">
      <w:start w:val="1"/>
      <w:numFmt w:val="lowerLetter"/>
      <w:lvlText w:val="%2."/>
      <w:lvlJc w:val="left"/>
      <w:pPr>
        <w:ind w:left="720" w:hanging="360"/>
      </w:pPr>
    </w:lvl>
    <w:lvl w:ilvl="2" w:tplc="1009001B">
      <w:start w:val="1"/>
      <w:numFmt w:val="lowerRoman"/>
      <w:lvlText w:val="%3."/>
      <w:lvlJc w:val="right"/>
      <w:pPr>
        <w:ind w:left="1440" w:hanging="180"/>
      </w:pPr>
    </w:lvl>
    <w:lvl w:ilvl="3" w:tplc="1009000F">
      <w:start w:val="1"/>
      <w:numFmt w:val="decimal"/>
      <w:lvlText w:val="%4."/>
      <w:lvlJc w:val="left"/>
      <w:pPr>
        <w:ind w:left="2160" w:hanging="360"/>
      </w:pPr>
    </w:lvl>
    <w:lvl w:ilvl="4" w:tplc="10090019">
      <w:start w:val="1"/>
      <w:numFmt w:val="lowerLetter"/>
      <w:lvlText w:val="%5."/>
      <w:lvlJc w:val="left"/>
      <w:pPr>
        <w:ind w:left="2880" w:hanging="360"/>
      </w:pPr>
    </w:lvl>
    <w:lvl w:ilvl="5" w:tplc="1009001B">
      <w:start w:val="1"/>
      <w:numFmt w:val="lowerRoman"/>
      <w:lvlText w:val="%6."/>
      <w:lvlJc w:val="right"/>
      <w:pPr>
        <w:ind w:left="3600" w:hanging="180"/>
      </w:pPr>
    </w:lvl>
    <w:lvl w:ilvl="6" w:tplc="1009000F">
      <w:start w:val="1"/>
      <w:numFmt w:val="decimal"/>
      <w:lvlText w:val="%7."/>
      <w:lvlJc w:val="left"/>
      <w:pPr>
        <w:ind w:left="4320" w:hanging="360"/>
      </w:pPr>
    </w:lvl>
    <w:lvl w:ilvl="7" w:tplc="10090019">
      <w:start w:val="1"/>
      <w:numFmt w:val="lowerLetter"/>
      <w:lvlText w:val="%8."/>
      <w:lvlJc w:val="left"/>
      <w:pPr>
        <w:ind w:left="5040" w:hanging="360"/>
      </w:pPr>
    </w:lvl>
    <w:lvl w:ilvl="8" w:tplc="1009001B">
      <w:start w:val="1"/>
      <w:numFmt w:val="lowerRoman"/>
      <w:lvlText w:val="%9."/>
      <w:lvlJc w:val="right"/>
      <w:pPr>
        <w:ind w:left="5760" w:hanging="180"/>
      </w:pPr>
    </w:lvl>
  </w:abstractNum>
  <w:abstractNum w:abstractNumId="7" w15:restartNumberingAfterBreak="0">
    <w:nsid w:val="102F7F15"/>
    <w:multiLevelType w:val="hybridMultilevel"/>
    <w:tmpl w:val="4A227A98"/>
    <w:lvl w:ilvl="0" w:tplc="856CEC0C">
      <w:start w:val="1"/>
      <w:numFmt w:val="lowerLetter"/>
      <w:lvlText w:val="%1."/>
      <w:lvlJc w:val="left"/>
      <w:pPr>
        <w:ind w:left="720" w:hanging="360"/>
      </w:pPr>
      <w:rPr>
        <w:rFonts w:asciiTheme="minorHAnsi" w:eastAsia="Times New Roman" w:hAnsiTheme="minorHAnsi" w:cstheme="minorHAnsi"/>
      </w:rPr>
    </w:lvl>
    <w:lvl w:ilvl="1" w:tplc="67DE47EC">
      <w:start w:val="1"/>
      <w:numFmt w:val="lowerLetter"/>
      <w:lvlText w:val="%2."/>
      <w:lvlJc w:val="left"/>
      <w:pPr>
        <w:ind w:left="1440" w:hanging="360"/>
      </w:pPr>
    </w:lvl>
    <w:lvl w:ilvl="2" w:tplc="A7BC895A">
      <w:start w:val="1"/>
      <w:numFmt w:val="lowerRoman"/>
      <w:lvlText w:val="%3."/>
      <w:lvlJc w:val="right"/>
      <w:pPr>
        <w:ind w:left="2160" w:hanging="180"/>
      </w:pPr>
    </w:lvl>
    <w:lvl w:ilvl="3" w:tplc="AC827CC0">
      <w:start w:val="1"/>
      <w:numFmt w:val="decimal"/>
      <w:lvlText w:val="%4."/>
      <w:lvlJc w:val="left"/>
      <w:pPr>
        <w:ind w:left="2880" w:hanging="360"/>
      </w:pPr>
    </w:lvl>
    <w:lvl w:ilvl="4" w:tplc="74148FD2">
      <w:start w:val="1"/>
      <w:numFmt w:val="lowerLetter"/>
      <w:lvlText w:val="%5."/>
      <w:lvlJc w:val="left"/>
      <w:pPr>
        <w:ind w:left="3600" w:hanging="360"/>
      </w:pPr>
    </w:lvl>
    <w:lvl w:ilvl="5" w:tplc="DEBC9222">
      <w:start w:val="1"/>
      <w:numFmt w:val="lowerRoman"/>
      <w:lvlText w:val="%6."/>
      <w:lvlJc w:val="right"/>
      <w:pPr>
        <w:ind w:left="4320" w:hanging="180"/>
      </w:pPr>
    </w:lvl>
    <w:lvl w:ilvl="6" w:tplc="C1DE068E">
      <w:start w:val="1"/>
      <w:numFmt w:val="decimal"/>
      <w:lvlText w:val="%7."/>
      <w:lvlJc w:val="left"/>
      <w:pPr>
        <w:ind w:left="5040" w:hanging="360"/>
      </w:pPr>
    </w:lvl>
    <w:lvl w:ilvl="7" w:tplc="C00C0E46">
      <w:start w:val="1"/>
      <w:numFmt w:val="lowerLetter"/>
      <w:lvlText w:val="%8."/>
      <w:lvlJc w:val="left"/>
      <w:pPr>
        <w:ind w:left="5760" w:hanging="360"/>
      </w:pPr>
    </w:lvl>
    <w:lvl w:ilvl="8" w:tplc="0046EFF4">
      <w:start w:val="1"/>
      <w:numFmt w:val="lowerRoman"/>
      <w:lvlText w:val="%9."/>
      <w:lvlJc w:val="right"/>
      <w:pPr>
        <w:ind w:left="6480" w:hanging="180"/>
      </w:pPr>
    </w:lvl>
  </w:abstractNum>
  <w:abstractNum w:abstractNumId="8" w15:restartNumberingAfterBreak="0">
    <w:nsid w:val="11BE54C2"/>
    <w:multiLevelType w:val="hybridMultilevel"/>
    <w:tmpl w:val="30324B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7BD5771"/>
    <w:multiLevelType w:val="hybridMultilevel"/>
    <w:tmpl w:val="001A433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8C73B65"/>
    <w:multiLevelType w:val="hybridMultilevel"/>
    <w:tmpl w:val="B080CE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1D7B2901"/>
    <w:multiLevelType w:val="hybridMultilevel"/>
    <w:tmpl w:val="D2386A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1EEA21AE"/>
    <w:multiLevelType w:val="hybridMultilevel"/>
    <w:tmpl w:val="96CA488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0C323A4"/>
    <w:multiLevelType w:val="hybridMultilevel"/>
    <w:tmpl w:val="88326DC6"/>
    <w:lvl w:ilvl="0" w:tplc="9D924FFA">
      <w:numFmt w:val="bullet"/>
      <w:lvlText w:val=""/>
      <w:lvlJc w:val="left"/>
      <w:pPr>
        <w:ind w:left="720" w:hanging="360"/>
      </w:pPr>
      <w:rPr>
        <w:rFonts w:ascii="Symbol" w:eastAsia="Times New Roman" w:hAnsi="Symbol" w:cs="Segoe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23F34BBD"/>
    <w:multiLevelType w:val="hybridMultilevel"/>
    <w:tmpl w:val="001A433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CF8513B"/>
    <w:multiLevelType w:val="hybridMultilevel"/>
    <w:tmpl w:val="5404B6C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44448AB"/>
    <w:multiLevelType w:val="hybridMultilevel"/>
    <w:tmpl w:val="589A902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392209E4"/>
    <w:multiLevelType w:val="hybridMultilevel"/>
    <w:tmpl w:val="DEFABD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3EA74199"/>
    <w:multiLevelType w:val="hybridMultilevel"/>
    <w:tmpl w:val="C454662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3EAA3CB3"/>
    <w:multiLevelType w:val="hybridMultilevel"/>
    <w:tmpl w:val="AE6C0D60"/>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20" w15:restartNumberingAfterBreak="0">
    <w:nsid w:val="41A05138"/>
    <w:multiLevelType w:val="hybridMultilevel"/>
    <w:tmpl w:val="C84830E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5411509"/>
    <w:multiLevelType w:val="hybridMultilevel"/>
    <w:tmpl w:val="580630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47362539"/>
    <w:multiLevelType w:val="hybridMultilevel"/>
    <w:tmpl w:val="E8BCF068"/>
    <w:lvl w:ilvl="0" w:tplc="66740212">
      <w:start w:val="1"/>
      <w:numFmt w:val="bullet"/>
      <w:pStyle w:val="BodyCopyBulleted"/>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3" w15:restartNumberingAfterBreak="0">
    <w:nsid w:val="475D75B0"/>
    <w:multiLevelType w:val="hybridMultilevel"/>
    <w:tmpl w:val="0F3847EE"/>
    <w:lvl w:ilvl="0" w:tplc="D2EC667C">
      <w:start w:val="1"/>
      <w:numFmt w:val="decimal"/>
      <w:lvlText w:val="%1."/>
      <w:lvlJc w:val="left"/>
      <w:pPr>
        <w:ind w:left="720" w:hanging="360"/>
      </w:pPr>
      <w:rPr>
        <w:rFonts w:asciiTheme="minorHAnsi" w:hAnsiTheme="minorHAnsi"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48F701A4"/>
    <w:multiLevelType w:val="hybridMultilevel"/>
    <w:tmpl w:val="12DE0D0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4AFF5A41"/>
    <w:multiLevelType w:val="multilevel"/>
    <w:tmpl w:val="58587EEA"/>
    <w:styleLink w:val="XXXXXXXX"/>
    <w:lvl w:ilvl="0">
      <w:start w:val="1"/>
      <w:numFmt w:val="bullet"/>
      <w:lvlText w:val=""/>
      <w:lvlJc w:val="left"/>
      <w:pPr>
        <w:tabs>
          <w:tab w:val="num" w:pos="360"/>
        </w:tabs>
        <w:ind w:left="576" w:hanging="216"/>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26" w15:restartNumberingAfterBreak="0">
    <w:nsid w:val="4CDD04AB"/>
    <w:multiLevelType w:val="hybridMultilevel"/>
    <w:tmpl w:val="8E9C930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4F4C6E39"/>
    <w:multiLevelType w:val="hybridMultilevel"/>
    <w:tmpl w:val="439C45FE"/>
    <w:lvl w:ilvl="0" w:tplc="8F867A0C">
      <w:start w:val="1"/>
      <w:numFmt w:val="decimal"/>
      <w:pStyle w:val="BodyCopyNumbered"/>
      <w:lvlText w:val="%1."/>
      <w:lvlJc w:val="left"/>
      <w:pPr>
        <w:ind w:left="360" w:hanging="360"/>
      </w:pPr>
      <w:rPr>
        <w:rFonts w:ascii="Segoe UI" w:hAnsi="Segoe UI" w:hint="default"/>
        <w:b/>
        <w:bCs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8" w15:restartNumberingAfterBreak="0">
    <w:nsid w:val="59EE375D"/>
    <w:multiLevelType w:val="hybridMultilevel"/>
    <w:tmpl w:val="F04E84F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5DB36ECF"/>
    <w:multiLevelType w:val="hybridMultilevel"/>
    <w:tmpl w:val="8308445E"/>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17D3179"/>
    <w:multiLevelType w:val="hybridMultilevel"/>
    <w:tmpl w:val="2D5ECD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63812294"/>
    <w:multiLevelType w:val="hybridMultilevel"/>
    <w:tmpl w:val="3E3E5468"/>
    <w:lvl w:ilvl="0" w:tplc="A568FA9A">
      <w:start w:val="1"/>
      <w:numFmt w:val="bullet"/>
      <w:pStyle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32" w15:restartNumberingAfterBreak="0">
    <w:nsid w:val="67AD2DA3"/>
    <w:multiLevelType w:val="hybridMultilevel"/>
    <w:tmpl w:val="2D5ECD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6DAC3915"/>
    <w:multiLevelType w:val="hybridMultilevel"/>
    <w:tmpl w:val="F0A8209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4" w15:restartNumberingAfterBreak="0">
    <w:nsid w:val="6EFF0D78"/>
    <w:multiLevelType w:val="hybridMultilevel"/>
    <w:tmpl w:val="37A055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6F833E5E"/>
    <w:multiLevelType w:val="hybridMultilevel"/>
    <w:tmpl w:val="4E2C655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7B9972F4"/>
    <w:multiLevelType w:val="hybridMultilevel"/>
    <w:tmpl w:val="292A79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5"/>
  </w:num>
  <w:num w:numId="2">
    <w:abstractNumId w:val="0"/>
  </w:num>
  <w:num w:numId="3">
    <w:abstractNumId w:val="27"/>
  </w:num>
  <w:num w:numId="4">
    <w:abstractNumId w:val="22"/>
  </w:num>
  <w:num w:numId="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1"/>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6"/>
  </w:num>
  <w:num w:numId="10">
    <w:abstractNumId w:val="12"/>
  </w:num>
  <w:num w:numId="11">
    <w:abstractNumId w:val="10"/>
  </w:num>
  <w:num w:numId="12">
    <w:abstractNumId w:val="11"/>
  </w:num>
  <w:num w:numId="13">
    <w:abstractNumId w:val="17"/>
  </w:num>
  <w:num w:numId="14">
    <w:abstractNumId w:val="35"/>
  </w:num>
  <w:num w:numId="15">
    <w:abstractNumId w:val="26"/>
  </w:num>
  <w:num w:numId="1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num>
  <w:num w:numId="18">
    <w:abstractNumId w:val="6"/>
  </w:num>
  <w:num w:numId="19">
    <w:abstractNumId w:val="21"/>
  </w:num>
  <w:num w:numId="20">
    <w:abstractNumId w:val="1"/>
  </w:num>
  <w:num w:numId="21">
    <w:abstractNumId w:val="33"/>
  </w:num>
  <w:num w:numId="2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8"/>
  </w:num>
  <w:num w:numId="25">
    <w:abstractNumId w:val="32"/>
  </w:num>
  <w:num w:numId="26">
    <w:abstractNumId w:val="2"/>
  </w:num>
  <w:num w:numId="27">
    <w:abstractNumId w:val="24"/>
  </w:num>
  <w:num w:numId="28">
    <w:abstractNumId w:val="30"/>
  </w:num>
  <w:num w:numId="29">
    <w:abstractNumId w:val="16"/>
  </w:num>
  <w:num w:numId="30">
    <w:abstractNumId w:val="14"/>
  </w:num>
  <w:num w:numId="31">
    <w:abstractNumId w:val="5"/>
  </w:num>
  <w:num w:numId="32">
    <w:abstractNumId w:val="20"/>
  </w:num>
  <w:num w:numId="33">
    <w:abstractNumId w:val="15"/>
  </w:num>
  <w:num w:numId="34">
    <w:abstractNumId w:val="34"/>
  </w:num>
  <w:num w:numId="3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num>
  <w:num w:numId="3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9"/>
  </w:num>
  <w:num w:numId="41">
    <w:abstractNumId w:val="13"/>
  </w:num>
  <w:num w:numId="42">
    <w:abstractNumId w:val="28"/>
  </w:num>
  <w:num w:numId="4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num>
  <w:num w:numId="45">
    <w:abstractNumId w:val="29"/>
  </w:num>
  <w:num w:numId="46">
    <w:abstractNumId w:val="23"/>
  </w:num>
  <w:num w:numId="4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Nehal Shah">
    <w15:presenceInfo w15:providerId="AD" w15:userId="S::nehals@microsoft.com::4f304dc2-8d8e-46af-89ca-96e2b955a1a1"/>
  </w15:person>
  <w15:person w15:author="Ali Sharifi">
    <w15:presenceInfo w15:providerId="AD" w15:userId="S::alsharif@microsoft.com::215cef92-5ed4-4683-848c-e649e642906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AU"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en-GB" w:vendorID="64" w:dllVersion="0" w:nlCheck="1" w:checkStyle="0"/>
  <w:attachedTemplate r:id="rId1"/>
  <w:stylePaneFormatFilter w:val="9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1"/>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8A9"/>
    <w:rsid w:val="00001946"/>
    <w:rsid w:val="0000600C"/>
    <w:rsid w:val="0000673A"/>
    <w:rsid w:val="00006AC4"/>
    <w:rsid w:val="00010AD7"/>
    <w:rsid w:val="00012477"/>
    <w:rsid w:val="0001336C"/>
    <w:rsid w:val="00013442"/>
    <w:rsid w:val="00015609"/>
    <w:rsid w:val="00015A13"/>
    <w:rsid w:val="00017AC5"/>
    <w:rsid w:val="00017D5F"/>
    <w:rsid w:val="000206E7"/>
    <w:rsid w:val="00021069"/>
    <w:rsid w:val="000210C9"/>
    <w:rsid w:val="00021E40"/>
    <w:rsid w:val="00024D7D"/>
    <w:rsid w:val="00025461"/>
    <w:rsid w:val="00026599"/>
    <w:rsid w:val="00027573"/>
    <w:rsid w:val="000275F2"/>
    <w:rsid w:val="000300E9"/>
    <w:rsid w:val="00030641"/>
    <w:rsid w:val="000311DC"/>
    <w:rsid w:val="00031D19"/>
    <w:rsid w:val="00031F46"/>
    <w:rsid w:val="000320AD"/>
    <w:rsid w:val="000330F4"/>
    <w:rsid w:val="00033A9A"/>
    <w:rsid w:val="00035896"/>
    <w:rsid w:val="00035C5E"/>
    <w:rsid w:val="00035DAC"/>
    <w:rsid w:val="00037A2F"/>
    <w:rsid w:val="00037E30"/>
    <w:rsid w:val="000406F8"/>
    <w:rsid w:val="000408D2"/>
    <w:rsid w:val="0004250D"/>
    <w:rsid w:val="00042575"/>
    <w:rsid w:val="00043491"/>
    <w:rsid w:val="00043985"/>
    <w:rsid w:val="000441C0"/>
    <w:rsid w:val="00050E95"/>
    <w:rsid w:val="0005141D"/>
    <w:rsid w:val="00052308"/>
    <w:rsid w:val="0005508D"/>
    <w:rsid w:val="00055121"/>
    <w:rsid w:val="000553D0"/>
    <w:rsid w:val="00055AB5"/>
    <w:rsid w:val="000570B1"/>
    <w:rsid w:val="000603F9"/>
    <w:rsid w:val="00060D5B"/>
    <w:rsid w:val="00061821"/>
    <w:rsid w:val="00061CC9"/>
    <w:rsid w:val="000629F2"/>
    <w:rsid w:val="00062E0F"/>
    <w:rsid w:val="0006490E"/>
    <w:rsid w:val="00065155"/>
    <w:rsid w:val="0006548C"/>
    <w:rsid w:val="00065DA5"/>
    <w:rsid w:val="000668DC"/>
    <w:rsid w:val="000678D3"/>
    <w:rsid w:val="00067BED"/>
    <w:rsid w:val="00071BEA"/>
    <w:rsid w:val="00080019"/>
    <w:rsid w:val="00080DE7"/>
    <w:rsid w:val="00082887"/>
    <w:rsid w:val="00082892"/>
    <w:rsid w:val="00082B23"/>
    <w:rsid w:val="000830A8"/>
    <w:rsid w:val="00083487"/>
    <w:rsid w:val="00084D46"/>
    <w:rsid w:val="000850C3"/>
    <w:rsid w:val="00085921"/>
    <w:rsid w:val="00085BF7"/>
    <w:rsid w:val="000860DC"/>
    <w:rsid w:val="0008624B"/>
    <w:rsid w:val="00091750"/>
    <w:rsid w:val="00091BB4"/>
    <w:rsid w:val="00092657"/>
    <w:rsid w:val="00092FF8"/>
    <w:rsid w:val="000938B0"/>
    <w:rsid w:val="00093D9D"/>
    <w:rsid w:val="00094958"/>
    <w:rsid w:val="00094AB5"/>
    <w:rsid w:val="000957DB"/>
    <w:rsid w:val="00095B1C"/>
    <w:rsid w:val="00096362"/>
    <w:rsid w:val="00096890"/>
    <w:rsid w:val="00096C88"/>
    <w:rsid w:val="0009751D"/>
    <w:rsid w:val="00097F1A"/>
    <w:rsid w:val="000A016A"/>
    <w:rsid w:val="000A09EA"/>
    <w:rsid w:val="000A1BE0"/>
    <w:rsid w:val="000A53B5"/>
    <w:rsid w:val="000A5B08"/>
    <w:rsid w:val="000A6A20"/>
    <w:rsid w:val="000B076C"/>
    <w:rsid w:val="000B0BC4"/>
    <w:rsid w:val="000B1D41"/>
    <w:rsid w:val="000B482C"/>
    <w:rsid w:val="000B53D9"/>
    <w:rsid w:val="000B55C2"/>
    <w:rsid w:val="000B5F27"/>
    <w:rsid w:val="000B604E"/>
    <w:rsid w:val="000B63E0"/>
    <w:rsid w:val="000B6832"/>
    <w:rsid w:val="000B6DDE"/>
    <w:rsid w:val="000C067B"/>
    <w:rsid w:val="000C089E"/>
    <w:rsid w:val="000C0CD1"/>
    <w:rsid w:val="000C264B"/>
    <w:rsid w:val="000C282D"/>
    <w:rsid w:val="000C2844"/>
    <w:rsid w:val="000C3D5E"/>
    <w:rsid w:val="000C47F4"/>
    <w:rsid w:val="000C4CBF"/>
    <w:rsid w:val="000C4EB2"/>
    <w:rsid w:val="000C5104"/>
    <w:rsid w:val="000C53FE"/>
    <w:rsid w:val="000D1BAF"/>
    <w:rsid w:val="000D2B56"/>
    <w:rsid w:val="000D2B94"/>
    <w:rsid w:val="000D3692"/>
    <w:rsid w:val="000E0763"/>
    <w:rsid w:val="000E3037"/>
    <w:rsid w:val="000E3CC5"/>
    <w:rsid w:val="000F259E"/>
    <w:rsid w:val="000F3084"/>
    <w:rsid w:val="000F59E6"/>
    <w:rsid w:val="000F631E"/>
    <w:rsid w:val="000F64C6"/>
    <w:rsid w:val="000F6628"/>
    <w:rsid w:val="000F67CE"/>
    <w:rsid w:val="00101942"/>
    <w:rsid w:val="00102847"/>
    <w:rsid w:val="001056D2"/>
    <w:rsid w:val="0010582C"/>
    <w:rsid w:val="00105BDE"/>
    <w:rsid w:val="0010667A"/>
    <w:rsid w:val="00106AA3"/>
    <w:rsid w:val="00106EC6"/>
    <w:rsid w:val="00107F81"/>
    <w:rsid w:val="001101EC"/>
    <w:rsid w:val="0011359A"/>
    <w:rsid w:val="00114153"/>
    <w:rsid w:val="001142B4"/>
    <w:rsid w:val="0011454B"/>
    <w:rsid w:val="001149D7"/>
    <w:rsid w:val="001155D9"/>
    <w:rsid w:val="00116511"/>
    <w:rsid w:val="001178DF"/>
    <w:rsid w:val="001179AB"/>
    <w:rsid w:val="0012240E"/>
    <w:rsid w:val="00122FF5"/>
    <w:rsid w:val="00124DC4"/>
    <w:rsid w:val="00126EBC"/>
    <w:rsid w:val="00126F0E"/>
    <w:rsid w:val="00126F8E"/>
    <w:rsid w:val="00127BB0"/>
    <w:rsid w:val="00130303"/>
    <w:rsid w:val="0013056A"/>
    <w:rsid w:val="001316BB"/>
    <w:rsid w:val="00131F24"/>
    <w:rsid w:val="001324E1"/>
    <w:rsid w:val="001351FE"/>
    <w:rsid w:val="00135607"/>
    <w:rsid w:val="00135CF3"/>
    <w:rsid w:val="001402EB"/>
    <w:rsid w:val="00140DAA"/>
    <w:rsid w:val="0014129D"/>
    <w:rsid w:val="00144B03"/>
    <w:rsid w:val="00144C86"/>
    <w:rsid w:val="00144E7E"/>
    <w:rsid w:val="00144FC8"/>
    <w:rsid w:val="001459A7"/>
    <w:rsid w:val="00146632"/>
    <w:rsid w:val="00146BDF"/>
    <w:rsid w:val="0015586E"/>
    <w:rsid w:val="00155B7A"/>
    <w:rsid w:val="0015760F"/>
    <w:rsid w:val="00160DE4"/>
    <w:rsid w:val="00162DEB"/>
    <w:rsid w:val="001632DB"/>
    <w:rsid w:val="00163944"/>
    <w:rsid w:val="00163A5C"/>
    <w:rsid w:val="0016647F"/>
    <w:rsid w:val="0016676E"/>
    <w:rsid w:val="0017191F"/>
    <w:rsid w:val="00171E0A"/>
    <w:rsid w:val="00172704"/>
    <w:rsid w:val="0017486A"/>
    <w:rsid w:val="00174DFE"/>
    <w:rsid w:val="00174EF4"/>
    <w:rsid w:val="00175FAB"/>
    <w:rsid w:val="001767A8"/>
    <w:rsid w:val="00180940"/>
    <w:rsid w:val="0018094A"/>
    <w:rsid w:val="00181083"/>
    <w:rsid w:val="001818BB"/>
    <w:rsid w:val="00182960"/>
    <w:rsid w:val="00182B23"/>
    <w:rsid w:val="00184511"/>
    <w:rsid w:val="00186BFA"/>
    <w:rsid w:val="00187D24"/>
    <w:rsid w:val="00190790"/>
    <w:rsid w:val="00190921"/>
    <w:rsid w:val="00191CA3"/>
    <w:rsid w:val="0019235B"/>
    <w:rsid w:val="001924A6"/>
    <w:rsid w:val="001937D8"/>
    <w:rsid w:val="0019527F"/>
    <w:rsid w:val="001952C5"/>
    <w:rsid w:val="00195BD3"/>
    <w:rsid w:val="001973DA"/>
    <w:rsid w:val="001A077E"/>
    <w:rsid w:val="001A1ED7"/>
    <w:rsid w:val="001A2333"/>
    <w:rsid w:val="001A49AE"/>
    <w:rsid w:val="001A6785"/>
    <w:rsid w:val="001B0716"/>
    <w:rsid w:val="001B0E92"/>
    <w:rsid w:val="001B2257"/>
    <w:rsid w:val="001B384C"/>
    <w:rsid w:val="001B578C"/>
    <w:rsid w:val="001B58E8"/>
    <w:rsid w:val="001B673E"/>
    <w:rsid w:val="001C0EE1"/>
    <w:rsid w:val="001C1C69"/>
    <w:rsid w:val="001C51E0"/>
    <w:rsid w:val="001C6594"/>
    <w:rsid w:val="001D0317"/>
    <w:rsid w:val="001D1F54"/>
    <w:rsid w:val="001D210B"/>
    <w:rsid w:val="001D5E7D"/>
    <w:rsid w:val="001D5EA2"/>
    <w:rsid w:val="001D6487"/>
    <w:rsid w:val="001D69FE"/>
    <w:rsid w:val="001D7654"/>
    <w:rsid w:val="001D7845"/>
    <w:rsid w:val="001E0576"/>
    <w:rsid w:val="001E36B5"/>
    <w:rsid w:val="001E3B8E"/>
    <w:rsid w:val="001E4677"/>
    <w:rsid w:val="001E4DE3"/>
    <w:rsid w:val="001E5A0B"/>
    <w:rsid w:val="001E6B32"/>
    <w:rsid w:val="001E6FF8"/>
    <w:rsid w:val="001E73D8"/>
    <w:rsid w:val="001F0537"/>
    <w:rsid w:val="001F1043"/>
    <w:rsid w:val="001F2ED5"/>
    <w:rsid w:val="001F6ED9"/>
    <w:rsid w:val="001F7CC2"/>
    <w:rsid w:val="001F7D29"/>
    <w:rsid w:val="0020225A"/>
    <w:rsid w:val="00202622"/>
    <w:rsid w:val="00202CED"/>
    <w:rsid w:val="00203056"/>
    <w:rsid w:val="0020340A"/>
    <w:rsid w:val="00203C02"/>
    <w:rsid w:val="00205904"/>
    <w:rsid w:val="00206159"/>
    <w:rsid w:val="00211F01"/>
    <w:rsid w:val="00213337"/>
    <w:rsid w:val="00213B97"/>
    <w:rsid w:val="0021407A"/>
    <w:rsid w:val="00214E96"/>
    <w:rsid w:val="00215BF7"/>
    <w:rsid w:val="00216B75"/>
    <w:rsid w:val="00220CE4"/>
    <w:rsid w:val="00220FBD"/>
    <w:rsid w:val="002224AC"/>
    <w:rsid w:val="00223439"/>
    <w:rsid w:val="00223716"/>
    <w:rsid w:val="00223954"/>
    <w:rsid w:val="002278DA"/>
    <w:rsid w:val="002338B7"/>
    <w:rsid w:val="00233AED"/>
    <w:rsid w:val="00234CBD"/>
    <w:rsid w:val="00235973"/>
    <w:rsid w:val="002371CF"/>
    <w:rsid w:val="00237F0B"/>
    <w:rsid w:val="002400C9"/>
    <w:rsid w:val="00242407"/>
    <w:rsid w:val="00242D71"/>
    <w:rsid w:val="00242E93"/>
    <w:rsid w:val="002442AB"/>
    <w:rsid w:val="002461B8"/>
    <w:rsid w:val="002464A8"/>
    <w:rsid w:val="00246B0D"/>
    <w:rsid w:val="00246EBF"/>
    <w:rsid w:val="00247418"/>
    <w:rsid w:val="002474C9"/>
    <w:rsid w:val="00253C00"/>
    <w:rsid w:val="002558B8"/>
    <w:rsid w:val="00255AB4"/>
    <w:rsid w:val="0025611C"/>
    <w:rsid w:val="00256A10"/>
    <w:rsid w:val="00256D68"/>
    <w:rsid w:val="002603DA"/>
    <w:rsid w:val="00260A73"/>
    <w:rsid w:val="00260BE4"/>
    <w:rsid w:val="00260DEA"/>
    <w:rsid w:val="0026201D"/>
    <w:rsid w:val="00262160"/>
    <w:rsid w:val="002652E1"/>
    <w:rsid w:val="00265FA4"/>
    <w:rsid w:val="0026796D"/>
    <w:rsid w:val="00270600"/>
    <w:rsid w:val="00274EC3"/>
    <w:rsid w:val="002759CB"/>
    <w:rsid w:val="00276548"/>
    <w:rsid w:val="0027658D"/>
    <w:rsid w:val="00276B65"/>
    <w:rsid w:val="00277E53"/>
    <w:rsid w:val="002813BC"/>
    <w:rsid w:val="0028414B"/>
    <w:rsid w:val="00284C4B"/>
    <w:rsid w:val="00285438"/>
    <w:rsid w:val="0028704F"/>
    <w:rsid w:val="00287D39"/>
    <w:rsid w:val="00293791"/>
    <w:rsid w:val="00294DBE"/>
    <w:rsid w:val="00294DF9"/>
    <w:rsid w:val="00295CD7"/>
    <w:rsid w:val="00297C5A"/>
    <w:rsid w:val="002A22F8"/>
    <w:rsid w:val="002A2BC8"/>
    <w:rsid w:val="002A3519"/>
    <w:rsid w:val="002A6EE9"/>
    <w:rsid w:val="002B2388"/>
    <w:rsid w:val="002B3342"/>
    <w:rsid w:val="002B3B97"/>
    <w:rsid w:val="002B40F1"/>
    <w:rsid w:val="002B6634"/>
    <w:rsid w:val="002B6913"/>
    <w:rsid w:val="002C35A7"/>
    <w:rsid w:val="002C3ABF"/>
    <w:rsid w:val="002C4077"/>
    <w:rsid w:val="002C4FE8"/>
    <w:rsid w:val="002C762D"/>
    <w:rsid w:val="002D1CFD"/>
    <w:rsid w:val="002D2EF9"/>
    <w:rsid w:val="002D4669"/>
    <w:rsid w:val="002D4F0E"/>
    <w:rsid w:val="002D55AF"/>
    <w:rsid w:val="002D5EC4"/>
    <w:rsid w:val="002D64CE"/>
    <w:rsid w:val="002D7556"/>
    <w:rsid w:val="002E0C4F"/>
    <w:rsid w:val="002E2703"/>
    <w:rsid w:val="002E5DAF"/>
    <w:rsid w:val="002E5E6C"/>
    <w:rsid w:val="002E5FC3"/>
    <w:rsid w:val="002E62A3"/>
    <w:rsid w:val="002E7B56"/>
    <w:rsid w:val="002F08EE"/>
    <w:rsid w:val="002F0A39"/>
    <w:rsid w:val="002F2357"/>
    <w:rsid w:val="002F4AD0"/>
    <w:rsid w:val="002F4C04"/>
    <w:rsid w:val="002F5F98"/>
    <w:rsid w:val="002F6386"/>
    <w:rsid w:val="002F7A38"/>
    <w:rsid w:val="003004D1"/>
    <w:rsid w:val="003012C4"/>
    <w:rsid w:val="00301390"/>
    <w:rsid w:val="00301F50"/>
    <w:rsid w:val="00305FBB"/>
    <w:rsid w:val="00307159"/>
    <w:rsid w:val="00310F0B"/>
    <w:rsid w:val="00311192"/>
    <w:rsid w:val="00313127"/>
    <w:rsid w:val="00313531"/>
    <w:rsid w:val="003145EF"/>
    <w:rsid w:val="003159D3"/>
    <w:rsid w:val="00317FDD"/>
    <w:rsid w:val="00320417"/>
    <w:rsid w:val="00325FFE"/>
    <w:rsid w:val="00330B6D"/>
    <w:rsid w:val="00331354"/>
    <w:rsid w:val="0033286B"/>
    <w:rsid w:val="0033390E"/>
    <w:rsid w:val="00335215"/>
    <w:rsid w:val="00336B19"/>
    <w:rsid w:val="00337E9B"/>
    <w:rsid w:val="00341995"/>
    <w:rsid w:val="00342535"/>
    <w:rsid w:val="0034275B"/>
    <w:rsid w:val="00342D6E"/>
    <w:rsid w:val="003430CB"/>
    <w:rsid w:val="00344A3C"/>
    <w:rsid w:val="00346B72"/>
    <w:rsid w:val="0034739F"/>
    <w:rsid w:val="00351BF0"/>
    <w:rsid w:val="003521BA"/>
    <w:rsid w:val="003544E5"/>
    <w:rsid w:val="00354707"/>
    <w:rsid w:val="00357BB8"/>
    <w:rsid w:val="00357F5F"/>
    <w:rsid w:val="0036153F"/>
    <w:rsid w:val="00362530"/>
    <w:rsid w:val="00362AC9"/>
    <w:rsid w:val="00364640"/>
    <w:rsid w:val="00364B1A"/>
    <w:rsid w:val="0036691A"/>
    <w:rsid w:val="00367EAB"/>
    <w:rsid w:val="00374022"/>
    <w:rsid w:val="0037526D"/>
    <w:rsid w:val="00376196"/>
    <w:rsid w:val="00376A70"/>
    <w:rsid w:val="00377650"/>
    <w:rsid w:val="0037778D"/>
    <w:rsid w:val="0037779C"/>
    <w:rsid w:val="003812AB"/>
    <w:rsid w:val="00381D69"/>
    <w:rsid w:val="00382589"/>
    <w:rsid w:val="00382A5E"/>
    <w:rsid w:val="00383D7A"/>
    <w:rsid w:val="003850FF"/>
    <w:rsid w:val="0038558D"/>
    <w:rsid w:val="003876AC"/>
    <w:rsid w:val="00387D97"/>
    <w:rsid w:val="00391F97"/>
    <w:rsid w:val="00394B02"/>
    <w:rsid w:val="00394BF2"/>
    <w:rsid w:val="00396D04"/>
    <w:rsid w:val="003A0427"/>
    <w:rsid w:val="003A0B1D"/>
    <w:rsid w:val="003A0FF9"/>
    <w:rsid w:val="003A4D9F"/>
    <w:rsid w:val="003A5E00"/>
    <w:rsid w:val="003A65C4"/>
    <w:rsid w:val="003A669C"/>
    <w:rsid w:val="003B14A2"/>
    <w:rsid w:val="003B305F"/>
    <w:rsid w:val="003B515E"/>
    <w:rsid w:val="003B6683"/>
    <w:rsid w:val="003C57EE"/>
    <w:rsid w:val="003C6E0C"/>
    <w:rsid w:val="003C6F8C"/>
    <w:rsid w:val="003D0915"/>
    <w:rsid w:val="003D13F4"/>
    <w:rsid w:val="003D267E"/>
    <w:rsid w:val="003D2D35"/>
    <w:rsid w:val="003D3065"/>
    <w:rsid w:val="003D43B5"/>
    <w:rsid w:val="003D441B"/>
    <w:rsid w:val="003D6198"/>
    <w:rsid w:val="003E1972"/>
    <w:rsid w:val="003E2767"/>
    <w:rsid w:val="003E2D93"/>
    <w:rsid w:val="003E2FAE"/>
    <w:rsid w:val="003E3069"/>
    <w:rsid w:val="003E5875"/>
    <w:rsid w:val="003F07DC"/>
    <w:rsid w:val="003F0C3F"/>
    <w:rsid w:val="003F10A7"/>
    <w:rsid w:val="003F1EB7"/>
    <w:rsid w:val="003F25CA"/>
    <w:rsid w:val="003F25CD"/>
    <w:rsid w:val="003F313B"/>
    <w:rsid w:val="003F4546"/>
    <w:rsid w:val="003F4ECC"/>
    <w:rsid w:val="003F54D9"/>
    <w:rsid w:val="003F6029"/>
    <w:rsid w:val="003F638F"/>
    <w:rsid w:val="004008FE"/>
    <w:rsid w:val="00401D25"/>
    <w:rsid w:val="00402CE6"/>
    <w:rsid w:val="00403628"/>
    <w:rsid w:val="00403A9F"/>
    <w:rsid w:val="00405649"/>
    <w:rsid w:val="0041018F"/>
    <w:rsid w:val="0041063E"/>
    <w:rsid w:val="00411596"/>
    <w:rsid w:val="004122B3"/>
    <w:rsid w:val="004170DD"/>
    <w:rsid w:val="00417700"/>
    <w:rsid w:val="00417E47"/>
    <w:rsid w:val="00420275"/>
    <w:rsid w:val="00420D5B"/>
    <w:rsid w:val="00422665"/>
    <w:rsid w:val="004235B3"/>
    <w:rsid w:val="0042414D"/>
    <w:rsid w:val="00424F1C"/>
    <w:rsid w:val="004257FD"/>
    <w:rsid w:val="00430403"/>
    <w:rsid w:val="00430535"/>
    <w:rsid w:val="0043296D"/>
    <w:rsid w:val="00433398"/>
    <w:rsid w:val="00434A3D"/>
    <w:rsid w:val="004358ED"/>
    <w:rsid w:val="004367D3"/>
    <w:rsid w:val="00440F98"/>
    <w:rsid w:val="00441F61"/>
    <w:rsid w:val="0044214C"/>
    <w:rsid w:val="004443E3"/>
    <w:rsid w:val="004447E5"/>
    <w:rsid w:val="00444DEA"/>
    <w:rsid w:val="00445890"/>
    <w:rsid w:val="00445D96"/>
    <w:rsid w:val="004468D4"/>
    <w:rsid w:val="00446D48"/>
    <w:rsid w:val="004515CC"/>
    <w:rsid w:val="00452819"/>
    <w:rsid w:val="00452EE7"/>
    <w:rsid w:val="00453841"/>
    <w:rsid w:val="00454472"/>
    <w:rsid w:val="00454CEE"/>
    <w:rsid w:val="004551AF"/>
    <w:rsid w:val="004556C7"/>
    <w:rsid w:val="0045584B"/>
    <w:rsid w:val="004606F9"/>
    <w:rsid w:val="00461484"/>
    <w:rsid w:val="00461A2D"/>
    <w:rsid w:val="00461A7C"/>
    <w:rsid w:val="00462220"/>
    <w:rsid w:val="00462712"/>
    <w:rsid w:val="004630B3"/>
    <w:rsid w:val="0046520A"/>
    <w:rsid w:val="00465B2F"/>
    <w:rsid w:val="0046676D"/>
    <w:rsid w:val="00467E67"/>
    <w:rsid w:val="00470B19"/>
    <w:rsid w:val="00471FBC"/>
    <w:rsid w:val="00472B90"/>
    <w:rsid w:val="00473F9D"/>
    <w:rsid w:val="00474F0B"/>
    <w:rsid w:val="00477635"/>
    <w:rsid w:val="004806C4"/>
    <w:rsid w:val="00484F45"/>
    <w:rsid w:val="00485EA7"/>
    <w:rsid w:val="0048657B"/>
    <w:rsid w:val="00486CF5"/>
    <w:rsid w:val="00487212"/>
    <w:rsid w:val="00487E31"/>
    <w:rsid w:val="00491261"/>
    <w:rsid w:val="00491780"/>
    <w:rsid w:val="00491B49"/>
    <w:rsid w:val="004929DB"/>
    <w:rsid w:val="00492F75"/>
    <w:rsid w:val="00493466"/>
    <w:rsid w:val="00494B82"/>
    <w:rsid w:val="00494DCE"/>
    <w:rsid w:val="00496C4B"/>
    <w:rsid w:val="004971C7"/>
    <w:rsid w:val="00497510"/>
    <w:rsid w:val="004979EE"/>
    <w:rsid w:val="00497FE3"/>
    <w:rsid w:val="004A379C"/>
    <w:rsid w:val="004A3947"/>
    <w:rsid w:val="004A3C01"/>
    <w:rsid w:val="004A7F1D"/>
    <w:rsid w:val="004B1301"/>
    <w:rsid w:val="004B1E59"/>
    <w:rsid w:val="004B2393"/>
    <w:rsid w:val="004B4F04"/>
    <w:rsid w:val="004B5FEB"/>
    <w:rsid w:val="004B6DC6"/>
    <w:rsid w:val="004C1CAF"/>
    <w:rsid w:val="004C2482"/>
    <w:rsid w:val="004C26FF"/>
    <w:rsid w:val="004C310B"/>
    <w:rsid w:val="004C357A"/>
    <w:rsid w:val="004C56D1"/>
    <w:rsid w:val="004C5F1B"/>
    <w:rsid w:val="004D092F"/>
    <w:rsid w:val="004D1A39"/>
    <w:rsid w:val="004D22E5"/>
    <w:rsid w:val="004D4341"/>
    <w:rsid w:val="004D5633"/>
    <w:rsid w:val="004D5B20"/>
    <w:rsid w:val="004D6758"/>
    <w:rsid w:val="004D6A97"/>
    <w:rsid w:val="004D762D"/>
    <w:rsid w:val="004E058A"/>
    <w:rsid w:val="004E1DF1"/>
    <w:rsid w:val="004E3A76"/>
    <w:rsid w:val="004E3AE1"/>
    <w:rsid w:val="004E3E67"/>
    <w:rsid w:val="004E4668"/>
    <w:rsid w:val="004E4BEB"/>
    <w:rsid w:val="004E5F4F"/>
    <w:rsid w:val="004E6DEB"/>
    <w:rsid w:val="004E75CC"/>
    <w:rsid w:val="004F237A"/>
    <w:rsid w:val="004F255C"/>
    <w:rsid w:val="004F3748"/>
    <w:rsid w:val="004F6A63"/>
    <w:rsid w:val="004F76D4"/>
    <w:rsid w:val="00502481"/>
    <w:rsid w:val="00502E81"/>
    <w:rsid w:val="005054B2"/>
    <w:rsid w:val="005070BA"/>
    <w:rsid w:val="005072DC"/>
    <w:rsid w:val="0050774C"/>
    <w:rsid w:val="00507F3B"/>
    <w:rsid w:val="00510324"/>
    <w:rsid w:val="005106EA"/>
    <w:rsid w:val="00510F7A"/>
    <w:rsid w:val="0051220B"/>
    <w:rsid w:val="0051297F"/>
    <w:rsid w:val="005130A3"/>
    <w:rsid w:val="00513CEF"/>
    <w:rsid w:val="00514495"/>
    <w:rsid w:val="0051461F"/>
    <w:rsid w:val="005159AA"/>
    <w:rsid w:val="00516370"/>
    <w:rsid w:val="00516967"/>
    <w:rsid w:val="00516D20"/>
    <w:rsid w:val="00516E25"/>
    <w:rsid w:val="0052003A"/>
    <w:rsid w:val="005213C3"/>
    <w:rsid w:val="00523077"/>
    <w:rsid w:val="00523CF0"/>
    <w:rsid w:val="0052462C"/>
    <w:rsid w:val="00524709"/>
    <w:rsid w:val="0052556C"/>
    <w:rsid w:val="00525763"/>
    <w:rsid w:val="00525A86"/>
    <w:rsid w:val="005265AC"/>
    <w:rsid w:val="005272C1"/>
    <w:rsid w:val="005304A1"/>
    <w:rsid w:val="00530DF0"/>
    <w:rsid w:val="005326B6"/>
    <w:rsid w:val="00533471"/>
    <w:rsid w:val="00533527"/>
    <w:rsid w:val="005342ED"/>
    <w:rsid w:val="00534696"/>
    <w:rsid w:val="005347AD"/>
    <w:rsid w:val="00535777"/>
    <w:rsid w:val="00535FB5"/>
    <w:rsid w:val="00540949"/>
    <w:rsid w:val="005410AF"/>
    <w:rsid w:val="005471E9"/>
    <w:rsid w:val="005516E9"/>
    <w:rsid w:val="00554425"/>
    <w:rsid w:val="005558F9"/>
    <w:rsid w:val="0055661F"/>
    <w:rsid w:val="00557E04"/>
    <w:rsid w:val="0056091C"/>
    <w:rsid w:val="00560B68"/>
    <w:rsid w:val="00561A28"/>
    <w:rsid w:val="00561D97"/>
    <w:rsid w:val="00563299"/>
    <w:rsid w:val="00563C31"/>
    <w:rsid w:val="0056673E"/>
    <w:rsid w:val="00572028"/>
    <w:rsid w:val="005725A1"/>
    <w:rsid w:val="005730CA"/>
    <w:rsid w:val="00573A5B"/>
    <w:rsid w:val="00574C09"/>
    <w:rsid w:val="00574E86"/>
    <w:rsid w:val="005758CE"/>
    <w:rsid w:val="005762F2"/>
    <w:rsid w:val="00576B3A"/>
    <w:rsid w:val="00576F2C"/>
    <w:rsid w:val="0058158A"/>
    <w:rsid w:val="00582FB0"/>
    <w:rsid w:val="00582FCB"/>
    <w:rsid w:val="0058583D"/>
    <w:rsid w:val="00585A5C"/>
    <w:rsid w:val="005915B6"/>
    <w:rsid w:val="00592007"/>
    <w:rsid w:val="0059276B"/>
    <w:rsid w:val="005931DA"/>
    <w:rsid w:val="00593B9B"/>
    <w:rsid w:val="00595927"/>
    <w:rsid w:val="00597B83"/>
    <w:rsid w:val="005A0E5E"/>
    <w:rsid w:val="005A1E71"/>
    <w:rsid w:val="005A4040"/>
    <w:rsid w:val="005A489A"/>
    <w:rsid w:val="005A68B6"/>
    <w:rsid w:val="005B026B"/>
    <w:rsid w:val="005B2611"/>
    <w:rsid w:val="005B48AB"/>
    <w:rsid w:val="005B4942"/>
    <w:rsid w:val="005B4F22"/>
    <w:rsid w:val="005B531E"/>
    <w:rsid w:val="005B63FB"/>
    <w:rsid w:val="005C0959"/>
    <w:rsid w:val="005C2246"/>
    <w:rsid w:val="005C3A81"/>
    <w:rsid w:val="005C3CC1"/>
    <w:rsid w:val="005C4A5A"/>
    <w:rsid w:val="005C5D1E"/>
    <w:rsid w:val="005C6AA0"/>
    <w:rsid w:val="005D0547"/>
    <w:rsid w:val="005D1603"/>
    <w:rsid w:val="005D1903"/>
    <w:rsid w:val="005D29E2"/>
    <w:rsid w:val="005D2DEE"/>
    <w:rsid w:val="005D3238"/>
    <w:rsid w:val="005D4E57"/>
    <w:rsid w:val="005D503B"/>
    <w:rsid w:val="005E0DDE"/>
    <w:rsid w:val="005E408A"/>
    <w:rsid w:val="005E4B5B"/>
    <w:rsid w:val="005E57F0"/>
    <w:rsid w:val="005E59A9"/>
    <w:rsid w:val="005E5A9D"/>
    <w:rsid w:val="005E6DFD"/>
    <w:rsid w:val="005E6EBF"/>
    <w:rsid w:val="005F18C6"/>
    <w:rsid w:val="005F2C66"/>
    <w:rsid w:val="005F3A2F"/>
    <w:rsid w:val="005F4B16"/>
    <w:rsid w:val="005F5645"/>
    <w:rsid w:val="005F56A0"/>
    <w:rsid w:val="005F5D9F"/>
    <w:rsid w:val="005F7B95"/>
    <w:rsid w:val="006003F5"/>
    <w:rsid w:val="00600C11"/>
    <w:rsid w:val="00601952"/>
    <w:rsid w:val="006024A5"/>
    <w:rsid w:val="00603069"/>
    <w:rsid w:val="00604162"/>
    <w:rsid w:val="00604D2D"/>
    <w:rsid w:val="0060507B"/>
    <w:rsid w:val="00605153"/>
    <w:rsid w:val="00605661"/>
    <w:rsid w:val="00606925"/>
    <w:rsid w:val="006101F1"/>
    <w:rsid w:val="00610FFE"/>
    <w:rsid w:val="00612799"/>
    <w:rsid w:val="0061390A"/>
    <w:rsid w:val="00613DE6"/>
    <w:rsid w:val="00616B19"/>
    <w:rsid w:val="00617395"/>
    <w:rsid w:val="00622FB3"/>
    <w:rsid w:val="00624662"/>
    <w:rsid w:val="00624AE8"/>
    <w:rsid w:val="006252FD"/>
    <w:rsid w:val="006259E7"/>
    <w:rsid w:val="00626038"/>
    <w:rsid w:val="00626F60"/>
    <w:rsid w:val="00631792"/>
    <w:rsid w:val="0063186E"/>
    <w:rsid w:val="00631968"/>
    <w:rsid w:val="00631E19"/>
    <w:rsid w:val="00631E7C"/>
    <w:rsid w:val="0063268F"/>
    <w:rsid w:val="0063290A"/>
    <w:rsid w:val="00632C5F"/>
    <w:rsid w:val="00633246"/>
    <w:rsid w:val="00634072"/>
    <w:rsid w:val="00635064"/>
    <w:rsid w:val="006367A0"/>
    <w:rsid w:val="00636C9B"/>
    <w:rsid w:val="00636DE0"/>
    <w:rsid w:val="00637B8C"/>
    <w:rsid w:val="00642B48"/>
    <w:rsid w:val="00643B7E"/>
    <w:rsid w:val="00644CBB"/>
    <w:rsid w:val="00647050"/>
    <w:rsid w:val="00650D99"/>
    <w:rsid w:val="00650EC9"/>
    <w:rsid w:val="00651488"/>
    <w:rsid w:val="00651925"/>
    <w:rsid w:val="0065242A"/>
    <w:rsid w:val="006543A4"/>
    <w:rsid w:val="00654B52"/>
    <w:rsid w:val="00655642"/>
    <w:rsid w:val="0065767A"/>
    <w:rsid w:val="00657E55"/>
    <w:rsid w:val="006603A1"/>
    <w:rsid w:val="00660901"/>
    <w:rsid w:val="00661794"/>
    <w:rsid w:val="0066311F"/>
    <w:rsid w:val="0066546F"/>
    <w:rsid w:val="0066638A"/>
    <w:rsid w:val="00666B3A"/>
    <w:rsid w:val="00667C2D"/>
    <w:rsid w:val="00670E3A"/>
    <w:rsid w:val="006721E8"/>
    <w:rsid w:val="00675D04"/>
    <w:rsid w:val="006762D0"/>
    <w:rsid w:val="00676773"/>
    <w:rsid w:val="00676BFB"/>
    <w:rsid w:val="00677084"/>
    <w:rsid w:val="00677AC3"/>
    <w:rsid w:val="0068007B"/>
    <w:rsid w:val="006814BF"/>
    <w:rsid w:val="0068312F"/>
    <w:rsid w:val="00683CA6"/>
    <w:rsid w:val="00685C8C"/>
    <w:rsid w:val="0068690B"/>
    <w:rsid w:val="00690118"/>
    <w:rsid w:val="00691338"/>
    <w:rsid w:val="00691C3D"/>
    <w:rsid w:val="00692083"/>
    <w:rsid w:val="00694234"/>
    <w:rsid w:val="006943C8"/>
    <w:rsid w:val="006A0007"/>
    <w:rsid w:val="006A0781"/>
    <w:rsid w:val="006A1035"/>
    <w:rsid w:val="006A2703"/>
    <w:rsid w:val="006A3541"/>
    <w:rsid w:val="006A371B"/>
    <w:rsid w:val="006A3BF0"/>
    <w:rsid w:val="006A4558"/>
    <w:rsid w:val="006A46F7"/>
    <w:rsid w:val="006A5011"/>
    <w:rsid w:val="006A5C5A"/>
    <w:rsid w:val="006A7390"/>
    <w:rsid w:val="006B07BD"/>
    <w:rsid w:val="006B0B8C"/>
    <w:rsid w:val="006B0F7C"/>
    <w:rsid w:val="006B150E"/>
    <w:rsid w:val="006B2ECC"/>
    <w:rsid w:val="006B4D74"/>
    <w:rsid w:val="006B52DF"/>
    <w:rsid w:val="006B578E"/>
    <w:rsid w:val="006B58E9"/>
    <w:rsid w:val="006C0783"/>
    <w:rsid w:val="006C19EB"/>
    <w:rsid w:val="006C1B9E"/>
    <w:rsid w:val="006C23A6"/>
    <w:rsid w:val="006C23AC"/>
    <w:rsid w:val="006C2968"/>
    <w:rsid w:val="006C4D13"/>
    <w:rsid w:val="006C5682"/>
    <w:rsid w:val="006C7239"/>
    <w:rsid w:val="006D1339"/>
    <w:rsid w:val="006D2303"/>
    <w:rsid w:val="006D58E8"/>
    <w:rsid w:val="006D712F"/>
    <w:rsid w:val="006D71E8"/>
    <w:rsid w:val="006D7822"/>
    <w:rsid w:val="006E0FA8"/>
    <w:rsid w:val="006E1580"/>
    <w:rsid w:val="006E16CE"/>
    <w:rsid w:val="006E17A8"/>
    <w:rsid w:val="006E2DAD"/>
    <w:rsid w:val="006E474C"/>
    <w:rsid w:val="006E7168"/>
    <w:rsid w:val="006F07FB"/>
    <w:rsid w:val="006F116D"/>
    <w:rsid w:val="006F1BDC"/>
    <w:rsid w:val="006F1CB9"/>
    <w:rsid w:val="006F29B6"/>
    <w:rsid w:val="006F3066"/>
    <w:rsid w:val="006F466F"/>
    <w:rsid w:val="006F7DD8"/>
    <w:rsid w:val="006F7E8F"/>
    <w:rsid w:val="00700FA3"/>
    <w:rsid w:val="007017FE"/>
    <w:rsid w:val="0070241C"/>
    <w:rsid w:val="00705DFB"/>
    <w:rsid w:val="007066A8"/>
    <w:rsid w:val="00707604"/>
    <w:rsid w:val="00707FB7"/>
    <w:rsid w:val="00710161"/>
    <w:rsid w:val="0071068F"/>
    <w:rsid w:val="00710795"/>
    <w:rsid w:val="00713F19"/>
    <w:rsid w:val="00715FF3"/>
    <w:rsid w:val="00716D34"/>
    <w:rsid w:val="00717288"/>
    <w:rsid w:val="0071735E"/>
    <w:rsid w:val="007174D8"/>
    <w:rsid w:val="007176C8"/>
    <w:rsid w:val="00717FE2"/>
    <w:rsid w:val="00720AE9"/>
    <w:rsid w:val="00721A50"/>
    <w:rsid w:val="007223B0"/>
    <w:rsid w:val="00723737"/>
    <w:rsid w:val="0072413F"/>
    <w:rsid w:val="007247CE"/>
    <w:rsid w:val="00727293"/>
    <w:rsid w:val="00727A55"/>
    <w:rsid w:val="00727F4F"/>
    <w:rsid w:val="0073026C"/>
    <w:rsid w:val="0073458E"/>
    <w:rsid w:val="007365ED"/>
    <w:rsid w:val="00740711"/>
    <w:rsid w:val="0074188A"/>
    <w:rsid w:val="00743462"/>
    <w:rsid w:val="00744B52"/>
    <w:rsid w:val="00745DA4"/>
    <w:rsid w:val="00747587"/>
    <w:rsid w:val="0075191F"/>
    <w:rsid w:val="00751A89"/>
    <w:rsid w:val="00751B8D"/>
    <w:rsid w:val="00752ADB"/>
    <w:rsid w:val="00752FB3"/>
    <w:rsid w:val="00754DFA"/>
    <w:rsid w:val="007558F7"/>
    <w:rsid w:val="00755941"/>
    <w:rsid w:val="00757FA3"/>
    <w:rsid w:val="00760A37"/>
    <w:rsid w:val="00760DE7"/>
    <w:rsid w:val="00761239"/>
    <w:rsid w:val="00762AED"/>
    <w:rsid w:val="00763FC1"/>
    <w:rsid w:val="00764928"/>
    <w:rsid w:val="00765207"/>
    <w:rsid w:val="00765DEF"/>
    <w:rsid w:val="0076617C"/>
    <w:rsid w:val="007661D8"/>
    <w:rsid w:val="0076777B"/>
    <w:rsid w:val="00767C13"/>
    <w:rsid w:val="00771099"/>
    <w:rsid w:val="007727E8"/>
    <w:rsid w:val="00773B81"/>
    <w:rsid w:val="007743FF"/>
    <w:rsid w:val="0077508B"/>
    <w:rsid w:val="00775C32"/>
    <w:rsid w:val="007765ED"/>
    <w:rsid w:val="00776D00"/>
    <w:rsid w:val="0077745D"/>
    <w:rsid w:val="00782405"/>
    <w:rsid w:val="007858B6"/>
    <w:rsid w:val="00786139"/>
    <w:rsid w:val="007866D9"/>
    <w:rsid w:val="00786B45"/>
    <w:rsid w:val="00786D1D"/>
    <w:rsid w:val="0078762F"/>
    <w:rsid w:val="00787820"/>
    <w:rsid w:val="00790DB7"/>
    <w:rsid w:val="00791430"/>
    <w:rsid w:val="00791F85"/>
    <w:rsid w:val="00793383"/>
    <w:rsid w:val="0079341E"/>
    <w:rsid w:val="007938B9"/>
    <w:rsid w:val="0079511A"/>
    <w:rsid w:val="007959B3"/>
    <w:rsid w:val="00796404"/>
    <w:rsid w:val="00797034"/>
    <w:rsid w:val="00797D9C"/>
    <w:rsid w:val="00797F99"/>
    <w:rsid w:val="007A00BD"/>
    <w:rsid w:val="007A03D8"/>
    <w:rsid w:val="007A0ADA"/>
    <w:rsid w:val="007A0C07"/>
    <w:rsid w:val="007A11A3"/>
    <w:rsid w:val="007A22D0"/>
    <w:rsid w:val="007A23D3"/>
    <w:rsid w:val="007A4B12"/>
    <w:rsid w:val="007A5882"/>
    <w:rsid w:val="007A6F78"/>
    <w:rsid w:val="007A7426"/>
    <w:rsid w:val="007B0B6B"/>
    <w:rsid w:val="007B1051"/>
    <w:rsid w:val="007B1411"/>
    <w:rsid w:val="007B380C"/>
    <w:rsid w:val="007B4A66"/>
    <w:rsid w:val="007B632D"/>
    <w:rsid w:val="007B67EF"/>
    <w:rsid w:val="007B69C6"/>
    <w:rsid w:val="007B7324"/>
    <w:rsid w:val="007B7C09"/>
    <w:rsid w:val="007C0E03"/>
    <w:rsid w:val="007C0EE3"/>
    <w:rsid w:val="007C2F64"/>
    <w:rsid w:val="007C3D7D"/>
    <w:rsid w:val="007C3FF4"/>
    <w:rsid w:val="007C6A03"/>
    <w:rsid w:val="007C7B17"/>
    <w:rsid w:val="007D05B6"/>
    <w:rsid w:val="007D174A"/>
    <w:rsid w:val="007D1B02"/>
    <w:rsid w:val="007D1D60"/>
    <w:rsid w:val="007D2249"/>
    <w:rsid w:val="007D3B26"/>
    <w:rsid w:val="007D3F82"/>
    <w:rsid w:val="007D55A3"/>
    <w:rsid w:val="007D7204"/>
    <w:rsid w:val="007E08F1"/>
    <w:rsid w:val="007E0B04"/>
    <w:rsid w:val="007E1F64"/>
    <w:rsid w:val="007E61AA"/>
    <w:rsid w:val="007E6EE2"/>
    <w:rsid w:val="007E74F2"/>
    <w:rsid w:val="007F07DA"/>
    <w:rsid w:val="007F140E"/>
    <w:rsid w:val="007F2C55"/>
    <w:rsid w:val="007F454E"/>
    <w:rsid w:val="007F5FF6"/>
    <w:rsid w:val="007F706A"/>
    <w:rsid w:val="007F7390"/>
    <w:rsid w:val="00801D3C"/>
    <w:rsid w:val="00801EC6"/>
    <w:rsid w:val="00802812"/>
    <w:rsid w:val="00802DD6"/>
    <w:rsid w:val="00803CE7"/>
    <w:rsid w:val="00803D81"/>
    <w:rsid w:val="00804652"/>
    <w:rsid w:val="00805998"/>
    <w:rsid w:val="0080732F"/>
    <w:rsid w:val="00807865"/>
    <w:rsid w:val="00807933"/>
    <w:rsid w:val="0081007B"/>
    <w:rsid w:val="00810C7C"/>
    <w:rsid w:val="00811AE4"/>
    <w:rsid w:val="00813256"/>
    <w:rsid w:val="00813F2E"/>
    <w:rsid w:val="0081530B"/>
    <w:rsid w:val="0081534A"/>
    <w:rsid w:val="0081573E"/>
    <w:rsid w:val="00815C1E"/>
    <w:rsid w:val="00816A3C"/>
    <w:rsid w:val="00816E41"/>
    <w:rsid w:val="00817AF2"/>
    <w:rsid w:val="0082201D"/>
    <w:rsid w:val="008231B0"/>
    <w:rsid w:val="00823EB3"/>
    <w:rsid w:val="00824EA4"/>
    <w:rsid w:val="00825013"/>
    <w:rsid w:val="0082527F"/>
    <w:rsid w:val="00827C62"/>
    <w:rsid w:val="00830115"/>
    <w:rsid w:val="008306CB"/>
    <w:rsid w:val="0083085E"/>
    <w:rsid w:val="00830E67"/>
    <w:rsid w:val="0083148E"/>
    <w:rsid w:val="008318B0"/>
    <w:rsid w:val="008330B7"/>
    <w:rsid w:val="00833203"/>
    <w:rsid w:val="00834F0F"/>
    <w:rsid w:val="008351E2"/>
    <w:rsid w:val="00835F23"/>
    <w:rsid w:val="008369A2"/>
    <w:rsid w:val="00836F3F"/>
    <w:rsid w:val="00837697"/>
    <w:rsid w:val="0084196D"/>
    <w:rsid w:val="008420D0"/>
    <w:rsid w:val="0084230E"/>
    <w:rsid w:val="008426D8"/>
    <w:rsid w:val="00843844"/>
    <w:rsid w:val="00844395"/>
    <w:rsid w:val="00844431"/>
    <w:rsid w:val="008447EE"/>
    <w:rsid w:val="00845EA8"/>
    <w:rsid w:val="00852196"/>
    <w:rsid w:val="00854172"/>
    <w:rsid w:val="008550D4"/>
    <w:rsid w:val="00855129"/>
    <w:rsid w:val="00855447"/>
    <w:rsid w:val="008562A3"/>
    <w:rsid w:val="008565EF"/>
    <w:rsid w:val="00860492"/>
    <w:rsid w:val="008609AF"/>
    <w:rsid w:val="00863F16"/>
    <w:rsid w:val="00864032"/>
    <w:rsid w:val="0086532A"/>
    <w:rsid w:val="008745A8"/>
    <w:rsid w:val="00874761"/>
    <w:rsid w:val="00875C77"/>
    <w:rsid w:val="00876777"/>
    <w:rsid w:val="008772A9"/>
    <w:rsid w:val="00877983"/>
    <w:rsid w:val="00880518"/>
    <w:rsid w:val="00880994"/>
    <w:rsid w:val="00882062"/>
    <w:rsid w:val="00882660"/>
    <w:rsid w:val="00883574"/>
    <w:rsid w:val="00883577"/>
    <w:rsid w:val="00883655"/>
    <w:rsid w:val="00883740"/>
    <w:rsid w:val="00883864"/>
    <w:rsid w:val="00883B41"/>
    <w:rsid w:val="0088582D"/>
    <w:rsid w:val="008866B3"/>
    <w:rsid w:val="008867B8"/>
    <w:rsid w:val="00886A20"/>
    <w:rsid w:val="00891FA8"/>
    <w:rsid w:val="0089279A"/>
    <w:rsid w:val="00892AE5"/>
    <w:rsid w:val="00892DAD"/>
    <w:rsid w:val="00893125"/>
    <w:rsid w:val="00893E69"/>
    <w:rsid w:val="00894215"/>
    <w:rsid w:val="00897C16"/>
    <w:rsid w:val="008A071D"/>
    <w:rsid w:val="008A0BA1"/>
    <w:rsid w:val="008A3195"/>
    <w:rsid w:val="008A3623"/>
    <w:rsid w:val="008A4400"/>
    <w:rsid w:val="008A4E91"/>
    <w:rsid w:val="008A5598"/>
    <w:rsid w:val="008A56C9"/>
    <w:rsid w:val="008A6408"/>
    <w:rsid w:val="008A6BBB"/>
    <w:rsid w:val="008B12F2"/>
    <w:rsid w:val="008B4C77"/>
    <w:rsid w:val="008B51E7"/>
    <w:rsid w:val="008B58F6"/>
    <w:rsid w:val="008B5948"/>
    <w:rsid w:val="008B5EAE"/>
    <w:rsid w:val="008B6929"/>
    <w:rsid w:val="008B6A9A"/>
    <w:rsid w:val="008B6F55"/>
    <w:rsid w:val="008C00C7"/>
    <w:rsid w:val="008C11EC"/>
    <w:rsid w:val="008C131D"/>
    <w:rsid w:val="008C1C64"/>
    <w:rsid w:val="008C2A48"/>
    <w:rsid w:val="008C3500"/>
    <w:rsid w:val="008C369C"/>
    <w:rsid w:val="008C430C"/>
    <w:rsid w:val="008C4F66"/>
    <w:rsid w:val="008C500A"/>
    <w:rsid w:val="008C5041"/>
    <w:rsid w:val="008C5E29"/>
    <w:rsid w:val="008C5F28"/>
    <w:rsid w:val="008C61EA"/>
    <w:rsid w:val="008C6AFA"/>
    <w:rsid w:val="008D03FA"/>
    <w:rsid w:val="008D047E"/>
    <w:rsid w:val="008D1FFE"/>
    <w:rsid w:val="008D338C"/>
    <w:rsid w:val="008D3A73"/>
    <w:rsid w:val="008D3FBC"/>
    <w:rsid w:val="008D5B32"/>
    <w:rsid w:val="008D6EDE"/>
    <w:rsid w:val="008E2A3F"/>
    <w:rsid w:val="008E4977"/>
    <w:rsid w:val="008E4CBC"/>
    <w:rsid w:val="008E68CF"/>
    <w:rsid w:val="008E6D03"/>
    <w:rsid w:val="008E6DF9"/>
    <w:rsid w:val="008F0B01"/>
    <w:rsid w:val="008F1396"/>
    <w:rsid w:val="008F42F1"/>
    <w:rsid w:val="008F485A"/>
    <w:rsid w:val="008F58F6"/>
    <w:rsid w:val="0090057F"/>
    <w:rsid w:val="00900955"/>
    <w:rsid w:val="00900F22"/>
    <w:rsid w:val="009015C9"/>
    <w:rsid w:val="00902AAD"/>
    <w:rsid w:val="00903B94"/>
    <w:rsid w:val="00903ED8"/>
    <w:rsid w:val="00904075"/>
    <w:rsid w:val="009058CE"/>
    <w:rsid w:val="00905C55"/>
    <w:rsid w:val="00907CD6"/>
    <w:rsid w:val="00910264"/>
    <w:rsid w:val="00910579"/>
    <w:rsid w:val="009113C5"/>
    <w:rsid w:val="0091200F"/>
    <w:rsid w:val="00912332"/>
    <w:rsid w:val="00912C10"/>
    <w:rsid w:val="00912DE4"/>
    <w:rsid w:val="00913767"/>
    <w:rsid w:val="00913E46"/>
    <w:rsid w:val="009141B3"/>
    <w:rsid w:val="009143ED"/>
    <w:rsid w:val="009155A7"/>
    <w:rsid w:val="009176FC"/>
    <w:rsid w:val="009204DD"/>
    <w:rsid w:val="0092108F"/>
    <w:rsid w:val="00921113"/>
    <w:rsid w:val="00922A02"/>
    <w:rsid w:val="00923E18"/>
    <w:rsid w:val="00924F10"/>
    <w:rsid w:val="00926634"/>
    <w:rsid w:val="00927212"/>
    <w:rsid w:val="009275A0"/>
    <w:rsid w:val="00927635"/>
    <w:rsid w:val="009312ED"/>
    <w:rsid w:val="009323D8"/>
    <w:rsid w:val="009325B3"/>
    <w:rsid w:val="00932648"/>
    <w:rsid w:val="009331CE"/>
    <w:rsid w:val="009333FA"/>
    <w:rsid w:val="009336B1"/>
    <w:rsid w:val="00933BC7"/>
    <w:rsid w:val="00933D15"/>
    <w:rsid w:val="009348F6"/>
    <w:rsid w:val="00934B39"/>
    <w:rsid w:val="00937D1C"/>
    <w:rsid w:val="00940AE7"/>
    <w:rsid w:val="00941D06"/>
    <w:rsid w:val="00941E7D"/>
    <w:rsid w:val="00942577"/>
    <w:rsid w:val="009437EC"/>
    <w:rsid w:val="00943A3F"/>
    <w:rsid w:val="00943B51"/>
    <w:rsid w:val="0094429F"/>
    <w:rsid w:val="00944E60"/>
    <w:rsid w:val="0094582F"/>
    <w:rsid w:val="00945D61"/>
    <w:rsid w:val="00946E16"/>
    <w:rsid w:val="00946FEB"/>
    <w:rsid w:val="009474BC"/>
    <w:rsid w:val="00953383"/>
    <w:rsid w:val="0095396C"/>
    <w:rsid w:val="0095783C"/>
    <w:rsid w:val="00957D04"/>
    <w:rsid w:val="00957D9F"/>
    <w:rsid w:val="0096093A"/>
    <w:rsid w:val="00961A7B"/>
    <w:rsid w:val="00962C99"/>
    <w:rsid w:val="00962DF5"/>
    <w:rsid w:val="00964E89"/>
    <w:rsid w:val="00964F36"/>
    <w:rsid w:val="00967797"/>
    <w:rsid w:val="00967E66"/>
    <w:rsid w:val="00970981"/>
    <w:rsid w:val="00971464"/>
    <w:rsid w:val="00972EF5"/>
    <w:rsid w:val="00973A2A"/>
    <w:rsid w:val="00974194"/>
    <w:rsid w:val="009750B4"/>
    <w:rsid w:val="00976019"/>
    <w:rsid w:val="0097663B"/>
    <w:rsid w:val="00977D07"/>
    <w:rsid w:val="00981E42"/>
    <w:rsid w:val="00982F7D"/>
    <w:rsid w:val="00983ADD"/>
    <w:rsid w:val="009842DD"/>
    <w:rsid w:val="00984319"/>
    <w:rsid w:val="00984736"/>
    <w:rsid w:val="00984DD7"/>
    <w:rsid w:val="00990E74"/>
    <w:rsid w:val="00992A57"/>
    <w:rsid w:val="009954B4"/>
    <w:rsid w:val="009958EE"/>
    <w:rsid w:val="009967B1"/>
    <w:rsid w:val="009A0380"/>
    <w:rsid w:val="009A30B1"/>
    <w:rsid w:val="009A468A"/>
    <w:rsid w:val="009A4C30"/>
    <w:rsid w:val="009A54B5"/>
    <w:rsid w:val="009A6848"/>
    <w:rsid w:val="009A7A95"/>
    <w:rsid w:val="009A7D79"/>
    <w:rsid w:val="009B2BC1"/>
    <w:rsid w:val="009B3671"/>
    <w:rsid w:val="009B44DD"/>
    <w:rsid w:val="009B44EF"/>
    <w:rsid w:val="009B47DE"/>
    <w:rsid w:val="009B5939"/>
    <w:rsid w:val="009B6199"/>
    <w:rsid w:val="009B72BC"/>
    <w:rsid w:val="009B753D"/>
    <w:rsid w:val="009C057B"/>
    <w:rsid w:val="009C05FC"/>
    <w:rsid w:val="009C12F3"/>
    <w:rsid w:val="009C1CF3"/>
    <w:rsid w:val="009C31AB"/>
    <w:rsid w:val="009C53CF"/>
    <w:rsid w:val="009C55B7"/>
    <w:rsid w:val="009C5B28"/>
    <w:rsid w:val="009C5BE9"/>
    <w:rsid w:val="009C7FFD"/>
    <w:rsid w:val="009D0DB0"/>
    <w:rsid w:val="009D0EC7"/>
    <w:rsid w:val="009D0F26"/>
    <w:rsid w:val="009D27E1"/>
    <w:rsid w:val="009D434D"/>
    <w:rsid w:val="009D4A04"/>
    <w:rsid w:val="009D4BC3"/>
    <w:rsid w:val="009D5863"/>
    <w:rsid w:val="009D657D"/>
    <w:rsid w:val="009D6AB3"/>
    <w:rsid w:val="009D6B34"/>
    <w:rsid w:val="009E061D"/>
    <w:rsid w:val="009E0955"/>
    <w:rsid w:val="009E0CB3"/>
    <w:rsid w:val="009E1E2D"/>
    <w:rsid w:val="009E3904"/>
    <w:rsid w:val="009E7BEE"/>
    <w:rsid w:val="009F11D8"/>
    <w:rsid w:val="009F2542"/>
    <w:rsid w:val="009F34A6"/>
    <w:rsid w:val="009F3A1B"/>
    <w:rsid w:val="009F42C6"/>
    <w:rsid w:val="009F45C1"/>
    <w:rsid w:val="009F4E74"/>
    <w:rsid w:val="009F5CFD"/>
    <w:rsid w:val="009F7810"/>
    <w:rsid w:val="009F7D3C"/>
    <w:rsid w:val="00A00F45"/>
    <w:rsid w:val="00A02078"/>
    <w:rsid w:val="00A02176"/>
    <w:rsid w:val="00A0767B"/>
    <w:rsid w:val="00A07DBE"/>
    <w:rsid w:val="00A11DB1"/>
    <w:rsid w:val="00A124D5"/>
    <w:rsid w:val="00A148C2"/>
    <w:rsid w:val="00A15FD2"/>
    <w:rsid w:val="00A16E33"/>
    <w:rsid w:val="00A171FF"/>
    <w:rsid w:val="00A20397"/>
    <w:rsid w:val="00A208CC"/>
    <w:rsid w:val="00A215CC"/>
    <w:rsid w:val="00A217AD"/>
    <w:rsid w:val="00A23197"/>
    <w:rsid w:val="00A25FDB"/>
    <w:rsid w:val="00A3035F"/>
    <w:rsid w:val="00A3173B"/>
    <w:rsid w:val="00A31ABF"/>
    <w:rsid w:val="00A31DD0"/>
    <w:rsid w:val="00A321C6"/>
    <w:rsid w:val="00A3278E"/>
    <w:rsid w:val="00A32E0D"/>
    <w:rsid w:val="00A339AC"/>
    <w:rsid w:val="00A34833"/>
    <w:rsid w:val="00A349D5"/>
    <w:rsid w:val="00A41E11"/>
    <w:rsid w:val="00A42028"/>
    <w:rsid w:val="00A428C3"/>
    <w:rsid w:val="00A4306B"/>
    <w:rsid w:val="00A44E62"/>
    <w:rsid w:val="00A4621F"/>
    <w:rsid w:val="00A50C75"/>
    <w:rsid w:val="00A5157D"/>
    <w:rsid w:val="00A52704"/>
    <w:rsid w:val="00A545E1"/>
    <w:rsid w:val="00A54FA5"/>
    <w:rsid w:val="00A5516F"/>
    <w:rsid w:val="00A564BD"/>
    <w:rsid w:val="00A5674B"/>
    <w:rsid w:val="00A603EB"/>
    <w:rsid w:val="00A6096B"/>
    <w:rsid w:val="00A60E7A"/>
    <w:rsid w:val="00A60F6F"/>
    <w:rsid w:val="00A61830"/>
    <w:rsid w:val="00A639F2"/>
    <w:rsid w:val="00A642BD"/>
    <w:rsid w:val="00A642D8"/>
    <w:rsid w:val="00A647DB"/>
    <w:rsid w:val="00A655B2"/>
    <w:rsid w:val="00A67FAF"/>
    <w:rsid w:val="00A7016A"/>
    <w:rsid w:val="00A702BD"/>
    <w:rsid w:val="00A70C40"/>
    <w:rsid w:val="00A73FB9"/>
    <w:rsid w:val="00A74687"/>
    <w:rsid w:val="00A74C73"/>
    <w:rsid w:val="00A761F6"/>
    <w:rsid w:val="00A77CA9"/>
    <w:rsid w:val="00A81A8F"/>
    <w:rsid w:val="00A81BE4"/>
    <w:rsid w:val="00A82925"/>
    <w:rsid w:val="00A829C1"/>
    <w:rsid w:val="00A82A85"/>
    <w:rsid w:val="00A8417B"/>
    <w:rsid w:val="00A84D93"/>
    <w:rsid w:val="00A8503B"/>
    <w:rsid w:val="00A86618"/>
    <w:rsid w:val="00A866B9"/>
    <w:rsid w:val="00A90443"/>
    <w:rsid w:val="00A90912"/>
    <w:rsid w:val="00A91431"/>
    <w:rsid w:val="00A94813"/>
    <w:rsid w:val="00A94DE1"/>
    <w:rsid w:val="00A9696E"/>
    <w:rsid w:val="00A96C32"/>
    <w:rsid w:val="00A9765C"/>
    <w:rsid w:val="00A97E35"/>
    <w:rsid w:val="00AA0E73"/>
    <w:rsid w:val="00AA13BC"/>
    <w:rsid w:val="00AA2F2E"/>
    <w:rsid w:val="00AA3295"/>
    <w:rsid w:val="00AA3947"/>
    <w:rsid w:val="00AA458E"/>
    <w:rsid w:val="00AA5366"/>
    <w:rsid w:val="00AA5DA2"/>
    <w:rsid w:val="00AA689B"/>
    <w:rsid w:val="00AA6F3D"/>
    <w:rsid w:val="00AA703D"/>
    <w:rsid w:val="00AA7746"/>
    <w:rsid w:val="00AA7D31"/>
    <w:rsid w:val="00AB1D88"/>
    <w:rsid w:val="00AB258C"/>
    <w:rsid w:val="00AB522B"/>
    <w:rsid w:val="00AB54B1"/>
    <w:rsid w:val="00AB62D3"/>
    <w:rsid w:val="00AB66CE"/>
    <w:rsid w:val="00AB6E52"/>
    <w:rsid w:val="00AB6F9A"/>
    <w:rsid w:val="00AC0E92"/>
    <w:rsid w:val="00AC1902"/>
    <w:rsid w:val="00AC22C6"/>
    <w:rsid w:val="00AC27D4"/>
    <w:rsid w:val="00AC5595"/>
    <w:rsid w:val="00AC5AF9"/>
    <w:rsid w:val="00AC64D8"/>
    <w:rsid w:val="00AC7161"/>
    <w:rsid w:val="00AC7881"/>
    <w:rsid w:val="00AD0711"/>
    <w:rsid w:val="00AD0DD0"/>
    <w:rsid w:val="00AD237E"/>
    <w:rsid w:val="00AD2735"/>
    <w:rsid w:val="00AD3B5D"/>
    <w:rsid w:val="00AE0943"/>
    <w:rsid w:val="00AE0BB7"/>
    <w:rsid w:val="00AE2107"/>
    <w:rsid w:val="00AE4111"/>
    <w:rsid w:val="00AE4B9C"/>
    <w:rsid w:val="00AF1720"/>
    <w:rsid w:val="00AF2A05"/>
    <w:rsid w:val="00AF32A4"/>
    <w:rsid w:val="00AF4007"/>
    <w:rsid w:val="00AF4F9A"/>
    <w:rsid w:val="00AF5E3A"/>
    <w:rsid w:val="00AF78A9"/>
    <w:rsid w:val="00AF7BC8"/>
    <w:rsid w:val="00B05E1C"/>
    <w:rsid w:val="00B05ED2"/>
    <w:rsid w:val="00B06F7A"/>
    <w:rsid w:val="00B10B8A"/>
    <w:rsid w:val="00B11DB5"/>
    <w:rsid w:val="00B11F9A"/>
    <w:rsid w:val="00B12CC4"/>
    <w:rsid w:val="00B145BC"/>
    <w:rsid w:val="00B154CB"/>
    <w:rsid w:val="00B160E0"/>
    <w:rsid w:val="00B20BDB"/>
    <w:rsid w:val="00B22AEA"/>
    <w:rsid w:val="00B23CE2"/>
    <w:rsid w:val="00B23DEC"/>
    <w:rsid w:val="00B242C2"/>
    <w:rsid w:val="00B2662D"/>
    <w:rsid w:val="00B2761E"/>
    <w:rsid w:val="00B304BA"/>
    <w:rsid w:val="00B30959"/>
    <w:rsid w:val="00B310C0"/>
    <w:rsid w:val="00B31B0D"/>
    <w:rsid w:val="00B32B68"/>
    <w:rsid w:val="00B32E05"/>
    <w:rsid w:val="00B372E9"/>
    <w:rsid w:val="00B37A86"/>
    <w:rsid w:val="00B41160"/>
    <w:rsid w:val="00B43EF4"/>
    <w:rsid w:val="00B50C47"/>
    <w:rsid w:val="00B50ECE"/>
    <w:rsid w:val="00B51FBB"/>
    <w:rsid w:val="00B54E2D"/>
    <w:rsid w:val="00B55428"/>
    <w:rsid w:val="00B55BFA"/>
    <w:rsid w:val="00B574B4"/>
    <w:rsid w:val="00B57EC6"/>
    <w:rsid w:val="00B610EE"/>
    <w:rsid w:val="00B62D21"/>
    <w:rsid w:val="00B63F24"/>
    <w:rsid w:val="00B6465D"/>
    <w:rsid w:val="00B64ED4"/>
    <w:rsid w:val="00B650C5"/>
    <w:rsid w:val="00B658DA"/>
    <w:rsid w:val="00B6596E"/>
    <w:rsid w:val="00B65E83"/>
    <w:rsid w:val="00B66F71"/>
    <w:rsid w:val="00B67561"/>
    <w:rsid w:val="00B71A07"/>
    <w:rsid w:val="00B71E96"/>
    <w:rsid w:val="00B72D3A"/>
    <w:rsid w:val="00B73018"/>
    <w:rsid w:val="00B74567"/>
    <w:rsid w:val="00B74D37"/>
    <w:rsid w:val="00B75469"/>
    <w:rsid w:val="00B772D6"/>
    <w:rsid w:val="00B77514"/>
    <w:rsid w:val="00B77560"/>
    <w:rsid w:val="00B779C9"/>
    <w:rsid w:val="00B80398"/>
    <w:rsid w:val="00B80CFA"/>
    <w:rsid w:val="00B8237C"/>
    <w:rsid w:val="00B82CA7"/>
    <w:rsid w:val="00B835B8"/>
    <w:rsid w:val="00B83632"/>
    <w:rsid w:val="00B86562"/>
    <w:rsid w:val="00B86B08"/>
    <w:rsid w:val="00B90A7A"/>
    <w:rsid w:val="00B92044"/>
    <w:rsid w:val="00B9279E"/>
    <w:rsid w:val="00B92968"/>
    <w:rsid w:val="00B951CE"/>
    <w:rsid w:val="00B9695B"/>
    <w:rsid w:val="00BA2E41"/>
    <w:rsid w:val="00BA425C"/>
    <w:rsid w:val="00BA4AC1"/>
    <w:rsid w:val="00BA531F"/>
    <w:rsid w:val="00BA5342"/>
    <w:rsid w:val="00BA5689"/>
    <w:rsid w:val="00BA6D12"/>
    <w:rsid w:val="00BB08AD"/>
    <w:rsid w:val="00BB1413"/>
    <w:rsid w:val="00BB1A89"/>
    <w:rsid w:val="00BB24E2"/>
    <w:rsid w:val="00BB515A"/>
    <w:rsid w:val="00BB52F7"/>
    <w:rsid w:val="00BB57AD"/>
    <w:rsid w:val="00BB582D"/>
    <w:rsid w:val="00BB5C53"/>
    <w:rsid w:val="00BB7B45"/>
    <w:rsid w:val="00BC26D8"/>
    <w:rsid w:val="00BC5A6B"/>
    <w:rsid w:val="00BC6043"/>
    <w:rsid w:val="00BC76EB"/>
    <w:rsid w:val="00BD0BEB"/>
    <w:rsid w:val="00BD1229"/>
    <w:rsid w:val="00BD16CC"/>
    <w:rsid w:val="00BD20F8"/>
    <w:rsid w:val="00BD55B1"/>
    <w:rsid w:val="00BD5752"/>
    <w:rsid w:val="00BD5DC0"/>
    <w:rsid w:val="00BE07CF"/>
    <w:rsid w:val="00BE1AC1"/>
    <w:rsid w:val="00BE1ACC"/>
    <w:rsid w:val="00BE3AC1"/>
    <w:rsid w:val="00BE3D1B"/>
    <w:rsid w:val="00BE3FFF"/>
    <w:rsid w:val="00BE4F92"/>
    <w:rsid w:val="00BF3CFF"/>
    <w:rsid w:val="00BF4A47"/>
    <w:rsid w:val="00BF6C5E"/>
    <w:rsid w:val="00C01362"/>
    <w:rsid w:val="00C025FB"/>
    <w:rsid w:val="00C03012"/>
    <w:rsid w:val="00C0497A"/>
    <w:rsid w:val="00C04EF0"/>
    <w:rsid w:val="00C053CD"/>
    <w:rsid w:val="00C054DC"/>
    <w:rsid w:val="00C1114E"/>
    <w:rsid w:val="00C11DF5"/>
    <w:rsid w:val="00C12318"/>
    <w:rsid w:val="00C130D7"/>
    <w:rsid w:val="00C13D42"/>
    <w:rsid w:val="00C15FB5"/>
    <w:rsid w:val="00C16770"/>
    <w:rsid w:val="00C17199"/>
    <w:rsid w:val="00C17A3B"/>
    <w:rsid w:val="00C17DC3"/>
    <w:rsid w:val="00C17EF0"/>
    <w:rsid w:val="00C2018C"/>
    <w:rsid w:val="00C2031F"/>
    <w:rsid w:val="00C203F8"/>
    <w:rsid w:val="00C208DB"/>
    <w:rsid w:val="00C21268"/>
    <w:rsid w:val="00C26A42"/>
    <w:rsid w:val="00C27D02"/>
    <w:rsid w:val="00C27E87"/>
    <w:rsid w:val="00C29815"/>
    <w:rsid w:val="00C30295"/>
    <w:rsid w:val="00C3041A"/>
    <w:rsid w:val="00C304A0"/>
    <w:rsid w:val="00C306F6"/>
    <w:rsid w:val="00C32AEF"/>
    <w:rsid w:val="00C32F2D"/>
    <w:rsid w:val="00C32F54"/>
    <w:rsid w:val="00C33154"/>
    <w:rsid w:val="00C33B91"/>
    <w:rsid w:val="00C3417F"/>
    <w:rsid w:val="00C373D8"/>
    <w:rsid w:val="00C37CA3"/>
    <w:rsid w:val="00C37E93"/>
    <w:rsid w:val="00C40B0F"/>
    <w:rsid w:val="00C417D1"/>
    <w:rsid w:val="00C42F51"/>
    <w:rsid w:val="00C45458"/>
    <w:rsid w:val="00C455F8"/>
    <w:rsid w:val="00C46F04"/>
    <w:rsid w:val="00C47A49"/>
    <w:rsid w:val="00C517EE"/>
    <w:rsid w:val="00C52481"/>
    <w:rsid w:val="00C52A9C"/>
    <w:rsid w:val="00C54C66"/>
    <w:rsid w:val="00C556FC"/>
    <w:rsid w:val="00C557E7"/>
    <w:rsid w:val="00C5664C"/>
    <w:rsid w:val="00C57AD5"/>
    <w:rsid w:val="00C57C74"/>
    <w:rsid w:val="00C57DCF"/>
    <w:rsid w:val="00C61ED4"/>
    <w:rsid w:val="00C62CD8"/>
    <w:rsid w:val="00C62F24"/>
    <w:rsid w:val="00C632F7"/>
    <w:rsid w:val="00C64ECE"/>
    <w:rsid w:val="00C64FD1"/>
    <w:rsid w:val="00C70253"/>
    <w:rsid w:val="00C71873"/>
    <w:rsid w:val="00C724D3"/>
    <w:rsid w:val="00C732AC"/>
    <w:rsid w:val="00C73BC8"/>
    <w:rsid w:val="00C74214"/>
    <w:rsid w:val="00C75FBE"/>
    <w:rsid w:val="00C800D4"/>
    <w:rsid w:val="00C816C4"/>
    <w:rsid w:val="00C81D10"/>
    <w:rsid w:val="00C81EE7"/>
    <w:rsid w:val="00C82FE5"/>
    <w:rsid w:val="00C83926"/>
    <w:rsid w:val="00C87BE8"/>
    <w:rsid w:val="00C90E54"/>
    <w:rsid w:val="00C9176A"/>
    <w:rsid w:val="00C92597"/>
    <w:rsid w:val="00C9418B"/>
    <w:rsid w:val="00C95A56"/>
    <w:rsid w:val="00C97111"/>
    <w:rsid w:val="00CA13CC"/>
    <w:rsid w:val="00CA2240"/>
    <w:rsid w:val="00CA2B21"/>
    <w:rsid w:val="00CA2CAC"/>
    <w:rsid w:val="00CA4E3D"/>
    <w:rsid w:val="00CA63DE"/>
    <w:rsid w:val="00CA7A79"/>
    <w:rsid w:val="00CA7EC1"/>
    <w:rsid w:val="00CB0AD2"/>
    <w:rsid w:val="00CB0F32"/>
    <w:rsid w:val="00CB11AE"/>
    <w:rsid w:val="00CB2195"/>
    <w:rsid w:val="00CB24D8"/>
    <w:rsid w:val="00CB33A9"/>
    <w:rsid w:val="00CB3867"/>
    <w:rsid w:val="00CB4221"/>
    <w:rsid w:val="00CB48CC"/>
    <w:rsid w:val="00CB492A"/>
    <w:rsid w:val="00CB60D3"/>
    <w:rsid w:val="00CB6C3A"/>
    <w:rsid w:val="00CB7174"/>
    <w:rsid w:val="00CB76D4"/>
    <w:rsid w:val="00CC26EE"/>
    <w:rsid w:val="00CC559A"/>
    <w:rsid w:val="00CD1097"/>
    <w:rsid w:val="00CD1940"/>
    <w:rsid w:val="00CD1DB4"/>
    <w:rsid w:val="00CD1F0F"/>
    <w:rsid w:val="00CD215E"/>
    <w:rsid w:val="00CD3F03"/>
    <w:rsid w:val="00CD77CE"/>
    <w:rsid w:val="00CE15BC"/>
    <w:rsid w:val="00CE3636"/>
    <w:rsid w:val="00CE3685"/>
    <w:rsid w:val="00CE6BAD"/>
    <w:rsid w:val="00CF18BB"/>
    <w:rsid w:val="00CF38E1"/>
    <w:rsid w:val="00CF3D71"/>
    <w:rsid w:val="00CF3E60"/>
    <w:rsid w:val="00CF4ADE"/>
    <w:rsid w:val="00CF5CAC"/>
    <w:rsid w:val="00CF5D1C"/>
    <w:rsid w:val="00CF631E"/>
    <w:rsid w:val="00CF7E99"/>
    <w:rsid w:val="00D00E98"/>
    <w:rsid w:val="00D011EF"/>
    <w:rsid w:val="00D016BB"/>
    <w:rsid w:val="00D02982"/>
    <w:rsid w:val="00D02A1C"/>
    <w:rsid w:val="00D02C22"/>
    <w:rsid w:val="00D03252"/>
    <w:rsid w:val="00D04BF6"/>
    <w:rsid w:val="00D06281"/>
    <w:rsid w:val="00D0703C"/>
    <w:rsid w:val="00D07197"/>
    <w:rsid w:val="00D07532"/>
    <w:rsid w:val="00D079C1"/>
    <w:rsid w:val="00D10171"/>
    <w:rsid w:val="00D11AEA"/>
    <w:rsid w:val="00D11EF9"/>
    <w:rsid w:val="00D12911"/>
    <w:rsid w:val="00D138A6"/>
    <w:rsid w:val="00D13B57"/>
    <w:rsid w:val="00D16000"/>
    <w:rsid w:val="00D16B23"/>
    <w:rsid w:val="00D17253"/>
    <w:rsid w:val="00D17728"/>
    <w:rsid w:val="00D178D7"/>
    <w:rsid w:val="00D17DF6"/>
    <w:rsid w:val="00D21656"/>
    <w:rsid w:val="00D23D0F"/>
    <w:rsid w:val="00D275DF"/>
    <w:rsid w:val="00D305D8"/>
    <w:rsid w:val="00D31400"/>
    <w:rsid w:val="00D33E55"/>
    <w:rsid w:val="00D3646D"/>
    <w:rsid w:val="00D42F63"/>
    <w:rsid w:val="00D444A7"/>
    <w:rsid w:val="00D44BE6"/>
    <w:rsid w:val="00D453FF"/>
    <w:rsid w:val="00D45EA4"/>
    <w:rsid w:val="00D46F6F"/>
    <w:rsid w:val="00D47565"/>
    <w:rsid w:val="00D504A3"/>
    <w:rsid w:val="00D526E1"/>
    <w:rsid w:val="00D53D6D"/>
    <w:rsid w:val="00D53EA9"/>
    <w:rsid w:val="00D5425D"/>
    <w:rsid w:val="00D544B1"/>
    <w:rsid w:val="00D54AD7"/>
    <w:rsid w:val="00D5574F"/>
    <w:rsid w:val="00D57059"/>
    <w:rsid w:val="00D573E5"/>
    <w:rsid w:val="00D576AD"/>
    <w:rsid w:val="00D60165"/>
    <w:rsid w:val="00D61559"/>
    <w:rsid w:val="00D6166A"/>
    <w:rsid w:val="00D61D00"/>
    <w:rsid w:val="00D62243"/>
    <w:rsid w:val="00D628B3"/>
    <w:rsid w:val="00D6301B"/>
    <w:rsid w:val="00D65C7F"/>
    <w:rsid w:val="00D66956"/>
    <w:rsid w:val="00D700DC"/>
    <w:rsid w:val="00D7233D"/>
    <w:rsid w:val="00D7522A"/>
    <w:rsid w:val="00D7771F"/>
    <w:rsid w:val="00D80C69"/>
    <w:rsid w:val="00D81EEE"/>
    <w:rsid w:val="00D839E9"/>
    <w:rsid w:val="00D83B0B"/>
    <w:rsid w:val="00D8633D"/>
    <w:rsid w:val="00D87BC8"/>
    <w:rsid w:val="00D9115A"/>
    <w:rsid w:val="00D9338E"/>
    <w:rsid w:val="00D93BF9"/>
    <w:rsid w:val="00D93CC2"/>
    <w:rsid w:val="00D94290"/>
    <w:rsid w:val="00DA0185"/>
    <w:rsid w:val="00DA0DA5"/>
    <w:rsid w:val="00DA19E1"/>
    <w:rsid w:val="00DA3AFE"/>
    <w:rsid w:val="00DA3FC3"/>
    <w:rsid w:val="00DA588E"/>
    <w:rsid w:val="00DA6142"/>
    <w:rsid w:val="00DA78FB"/>
    <w:rsid w:val="00DB0B58"/>
    <w:rsid w:val="00DB453B"/>
    <w:rsid w:val="00DB49CA"/>
    <w:rsid w:val="00DB4E1C"/>
    <w:rsid w:val="00DB5CF3"/>
    <w:rsid w:val="00DB66C7"/>
    <w:rsid w:val="00DC0D63"/>
    <w:rsid w:val="00DC31B3"/>
    <w:rsid w:val="00DC354C"/>
    <w:rsid w:val="00DC4D41"/>
    <w:rsid w:val="00DC4FEF"/>
    <w:rsid w:val="00DC6222"/>
    <w:rsid w:val="00DC7C05"/>
    <w:rsid w:val="00DC7CF1"/>
    <w:rsid w:val="00DD121B"/>
    <w:rsid w:val="00DD168E"/>
    <w:rsid w:val="00DD1918"/>
    <w:rsid w:val="00DD3D19"/>
    <w:rsid w:val="00DD4297"/>
    <w:rsid w:val="00DD42C1"/>
    <w:rsid w:val="00DD507D"/>
    <w:rsid w:val="00DD556A"/>
    <w:rsid w:val="00DD569F"/>
    <w:rsid w:val="00DD633E"/>
    <w:rsid w:val="00DD6B38"/>
    <w:rsid w:val="00DD7166"/>
    <w:rsid w:val="00DD7989"/>
    <w:rsid w:val="00DE10D1"/>
    <w:rsid w:val="00DE1865"/>
    <w:rsid w:val="00DE6D22"/>
    <w:rsid w:val="00DF1D0C"/>
    <w:rsid w:val="00DF1EBF"/>
    <w:rsid w:val="00DF33EC"/>
    <w:rsid w:val="00DF3B06"/>
    <w:rsid w:val="00DF5605"/>
    <w:rsid w:val="00DF5D7E"/>
    <w:rsid w:val="00DF7072"/>
    <w:rsid w:val="00DF7497"/>
    <w:rsid w:val="00E001DA"/>
    <w:rsid w:val="00E06BDF"/>
    <w:rsid w:val="00E104C0"/>
    <w:rsid w:val="00E11806"/>
    <w:rsid w:val="00E11ABD"/>
    <w:rsid w:val="00E1548F"/>
    <w:rsid w:val="00E157D8"/>
    <w:rsid w:val="00E16009"/>
    <w:rsid w:val="00E1608B"/>
    <w:rsid w:val="00E1673A"/>
    <w:rsid w:val="00E17F31"/>
    <w:rsid w:val="00E22B16"/>
    <w:rsid w:val="00E22C98"/>
    <w:rsid w:val="00E22D09"/>
    <w:rsid w:val="00E22F33"/>
    <w:rsid w:val="00E23F09"/>
    <w:rsid w:val="00E23FC9"/>
    <w:rsid w:val="00E24472"/>
    <w:rsid w:val="00E2584A"/>
    <w:rsid w:val="00E2704A"/>
    <w:rsid w:val="00E30863"/>
    <w:rsid w:val="00E328F1"/>
    <w:rsid w:val="00E32C66"/>
    <w:rsid w:val="00E336FC"/>
    <w:rsid w:val="00E33975"/>
    <w:rsid w:val="00E343BC"/>
    <w:rsid w:val="00E34AB3"/>
    <w:rsid w:val="00E3595E"/>
    <w:rsid w:val="00E3649F"/>
    <w:rsid w:val="00E40698"/>
    <w:rsid w:val="00E41401"/>
    <w:rsid w:val="00E41E56"/>
    <w:rsid w:val="00E43DAA"/>
    <w:rsid w:val="00E44BFE"/>
    <w:rsid w:val="00E44ED2"/>
    <w:rsid w:val="00E463CF"/>
    <w:rsid w:val="00E46C99"/>
    <w:rsid w:val="00E527C4"/>
    <w:rsid w:val="00E5343C"/>
    <w:rsid w:val="00E5377D"/>
    <w:rsid w:val="00E53C16"/>
    <w:rsid w:val="00E53C97"/>
    <w:rsid w:val="00E56F04"/>
    <w:rsid w:val="00E611EC"/>
    <w:rsid w:val="00E61A41"/>
    <w:rsid w:val="00E6262F"/>
    <w:rsid w:val="00E6314C"/>
    <w:rsid w:val="00E63F8D"/>
    <w:rsid w:val="00E64730"/>
    <w:rsid w:val="00E65D9D"/>
    <w:rsid w:val="00E65EB1"/>
    <w:rsid w:val="00E71C62"/>
    <w:rsid w:val="00E72C45"/>
    <w:rsid w:val="00E73F83"/>
    <w:rsid w:val="00E74BB3"/>
    <w:rsid w:val="00E750B3"/>
    <w:rsid w:val="00E77A14"/>
    <w:rsid w:val="00E809B1"/>
    <w:rsid w:val="00E80C3A"/>
    <w:rsid w:val="00E82B53"/>
    <w:rsid w:val="00E83245"/>
    <w:rsid w:val="00E832FD"/>
    <w:rsid w:val="00E856EF"/>
    <w:rsid w:val="00E85971"/>
    <w:rsid w:val="00E862F5"/>
    <w:rsid w:val="00E86723"/>
    <w:rsid w:val="00E873CB"/>
    <w:rsid w:val="00E8778F"/>
    <w:rsid w:val="00E87915"/>
    <w:rsid w:val="00E913F1"/>
    <w:rsid w:val="00E95680"/>
    <w:rsid w:val="00EA0778"/>
    <w:rsid w:val="00EA0B4D"/>
    <w:rsid w:val="00EA0D18"/>
    <w:rsid w:val="00EA164C"/>
    <w:rsid w:val="00EA1902"/>
    <w:rsid w:val="00EA1AEE"/>
    <w:rsid w:val="00EA240A"/>
    <w:rsid w:val="00EA3022"/>
    <w:rsid w:val="00EA7E44"/>
    <w:rsid w:val="00EB0611"/>
    <w:rsid w:val="00EB2135"/>
    <w:rsid w:val="00EB41F9"/>
    <w:rsid w:val="00EB5CD2"/>
    <w:rsid w:val="00EB6451"/>
    <w:rsid w:val="00EB671F"/>
    <w:rsid w:val="00EB7C27"/>
    <w:rsid w:val="00EC6212"/>
    <w:rsid w:val="00ED087E"/>
    <w:rsid w:val="00ED0C54"/>
    <w:rsid w:val="00ED137D"/>
    <w:rsid w:val="00ED1BCD"/>
    <w:rsid w:val="00ED4119"/>
    <w:rsid w:val="00ED67A2"/>
    <w:rsid w:val="00ED7D24"/>
    <w:rsid w:val="00EE0062"/>
    <w:rsid w:val="00EE0197"/>
    <w:rsid w:val="00EE0811"/>
    <w:rsid w:val="00EE191A"/>
    <w:rsid w:val="00EE27CC"/>
    <w:rsid w:val="00EE3B7A"/>
    <w:rsid w:val="00EE7617"/>
    <w:rsid w:val="00EF2C0F"/>
    <w:rsid w:val="00EF50D1"/>
    <w:rsid w:val="00EF59B2"/>
    <w:rsid w:val="00EF6053"/>
    <w:rsid w:val="00F012B2"/>
    <w:rsid w:val="00F025E9"/>
    <w:rsid w:val="00F03F1F"/>
    <w:rsid w:val="00F04958"/>
    <w:rsid w:val="00F05AE9"/>
    <w:rsid w:val="00F06885"/>
    <w:rsid w:val="00F079E9"/>
    <w:rsid w:val="00F117B2"/>
    <w:rsid w:val="00F11CF3"/>
    <w:rsid w:val="00F12538"/>
    <w:rsid w:val="00F12629"/>
    <w:rsid w:val="00F12A8E"/>
    <w:rsid w:val="00F150D8"/>
    <w:rsid w:val="00F166E9"/>
    <w:rsid w:val="00F175F3"/>
    <w:rsid w:val="00F1784D"/>
    <w:rsid w:val="00F20C1A"/>
    <w:rsid w:val="00F21A58"/>
    <w:rsid w:val="00F21CAA"/>
    <w:rsid w:val="00F24ADE"/>
    <w:rsid w:val="00F255B2"/>
    <w:rsid w:val="00F27354"/>
    <w:rsid w:val="00F306D6"/>
    <w:rsid w:val="00F30A96"/>
    <w:rsid w:val="00F34242"/>
    <w:rsid w:val="00F345C3"/>
    <w:rsid w:val="00F41B5A"/>
    <w:rsid w:val="00F42295"/>
    <w:rsid w:val="00F434C7"/>
    <w:rsid w:val="00F43536"/>
    <w:rsid w:val="00F43D33"/>
    <w:rsid w:val="00F447C0"/>
    <w:rsid w:val="00F44A45"/>
    <w:rsid w:val="00F45DF4"/>
    <w:rsid w:val="00F4760C"/>
    <w:rsid w:val="00F502F3"/>
    <w:rsid w:val="00F506E6"/>
    <w:rsid w:val="00F5097B"/>
    <w:rsid w:val="00F514D2"/>
    <w:rsid w:val="00F52035"/>
    <w:rsid w:val="00F529B3"/>
    <w:rsid w:val="00F5438E"/>
    <w:rsid w:val="00F54DF7"/>
    <w:rsid w:val="00F54FC0"/>
    <w:rsid w:val="00F54FFD"/>
    <w:rsid w:val="00F551B4"/>
    <w:rsid w:val="00F557FA"/>
    <w:rsid w:val="00F5580A"/>
    <w:rsid w:val="00F55B75"/>
    <w:rsid w:val="00F564F7"/>
    <w:rsid w:val="00F56724"/>
    <w:rsid w:val="00F56EE5"/>
    <w:rsid w:val="00F570E5"/>
    <w:rsid w:val="00F60857"/>
    <w:rsid w:val="00F60E81"/>
    <w:rsid w:val="00F630A2"/>
    <w:rsid w:val="00F643BF"/>
    <w:rsid w:val="00F647C6"/>
    <w:rsid w:val="00F64FD6"/>
    <w:rsid w:val="00F65AD8"/>
    <w:rsid w:val="00F67176"/>
    <w:rsid w:val="00F71793"/>
    <w:rsid w:val="00F75AD9"/>
    <w:rsid w:val="00F778E7"/>
    <w:rsid w:val="00F80B7A"/>
    <w:rsid w:val="00F80C0F"/>
    <w:rsid w:val="00F8105C"/>
    <w:rsid w:val="00F81B6B"/>
    <w:rsid w:val="00F86EA5"/>
    <w:rsid w:val="00F93582"/>
    <w:rsid w:val="00F9466F"/>
    <w:rsid w:val="00F95A81"/>
    <w:rsid w:val="00F97C21"/>
    <w:rsid w:val="00FA0977"/>
    <w:rsid w:val="00FA1478"/>
    <w:rsid w:val="00FA171E"/>
    <w:rsid w:val="00FA1B15"/>
    <w:rsid w:val="00FA46B6"/>
    <w:rsid w:val="00FA4A05"/>
    <w:rsid w:val="00FA5A38"/>
    <w:rsid w:val="00FA71BF"/>
    <w:rsid w:val="00FA7F2B"/>
    <w:rsid w:val="00FB0323"/>
    <w:rsid w:val="00FB1A02"/>
    <w:rsid w:val="00FB1D96"/>
    <w:rsid w:val="00FB2260"/>
    <w:rsid w:val="00FB3D5B"/>
    <w:rsid w:val="00FB4524"/>
    <w:rsid w:val="00FB47D0"/>
    <w:rsid w:val="00FB48E2"/>
    <w:rsid w:val="00FB50BF"/>
    <w:rsid w:val="00FB55B1"/>
    <w:rsid w:val="00FBB9AD"/>
    <w:rsid w:val="00FC0C79"/>
    <w:rsid w:val="00FC0DBE"/>
    <w:rsid w:val="00FC2293"/>
    <w:rsid w:val="00FC24D8"/>
    <w:rsid w:val="00FC3E4D"/>
    <w:rsid w:val="00FC5514"/>
    <w:rsid w:val="00FC5986"/>
    <w:rsid w:val="00FC6DAD"/>
    <w:rsid w:val="00FC6EC7"/>
    <w:rsid w:val="00FD0435"/>
    <w:rsid w:val="00FD06B4"/>
    <w:rsid w:val="00FD1CCA"/>
    <w:rsid w:val="00FD276A"/>
    <w:rsid w:val="00FD28E3"/>
    <w:rsid w:val="00FD2BF9"/>
    <w:rsid w:val="00FD32D1"/>
    <w:rsid w:val="00FD3717"/>
    <w:rsid w:val="00FD3977"/>
    <w:rsid w:val="00FE0341"/>
    <w:rsid w:val="00FE133D"/>
    <w:rsid w:val="00FE1E6E"/>
    <w:rsid w:val="00FE2F4B"/>
    <w:rsid w:val="00FE3004"/>
    <w:rsid w:val="00FE4ECD"/>
    <w:rsid w:val="00FE5449"/>
    <w:rsid w:val="00FE65D6"/>
    <w:rsid w:val="00FE670B"/>
    <w:rsid w:val="00FE7870"/>
    <w:rsid w:val="00FE7AF1"/>
    <w:rsid w:val="00FF0425"/>
    <w:rsid w:val="00FF1839"/>
    <w:rsid w:val="00FF6200"/>
    <w:rsid w:val="00FF679B"/>
    <w:rsid w:val="00FF6B48"/>
    <w:rsid w:val="011E9B87"/>
    <w:rsid w:val="014B764E"/>
    <w:rsid w:val="015B5D2E"/>
    <w:rsid w:val="016444FA"/>
    <w:rsid w:val="018BEE53"/>
    <w:rsid w:val="01AE518C"/>
    <w:rsid w:val="01F7750C"/>
    <w:rsid w:val="020E2421"/>
    <w:rsid w:val="0237A02F"/>
    <w:rsid w:val="024A16F3"/>
    <w:rsid w:val="024DB5D5"/>
    <w:rsid w:val="027DF060"/>
    <w:rsid w:val="027F65C1"/>
    <w:rsid w:val="02865B18"/>
    <w:rsid w:val="02D643A8"/>
    <w:rsid w:val="02DB90BF"/>
    <w:rsid w:val="036A8AD6"/>
    <w:rsid w:val="0412346C"/>
    <w:rsid w:val="041F5D3A"/>
    <w:rsid w:val="0422E44E"/>
    <w:rsid w:val="042F60D6"/>
    <w:rsid w:val="0495E398"/>
    <w:rsid w:val="04D5703B"/>
    <w:rsid w:val="05610B7E"/>
    <w:rsid w:val="058776C0"/>
    <w:rsid w:val="05AC7159"/>
    <w:rsid w:val="060630DA"/>
    <w:rsid w:val="065E2FC0"/>
    <w:rsid w:val="06A7B5B1"/>
    <w:rsid w:val="06B5A468"/>
    <w:rsid w:val="07E820F6"/>
    <w:rsid w:val="0811A7FE"/>
    <w:rsid w:val="0864CB3B"/>
    <w:rsid w:val="088DB6FD"/>
    <w:rsid w:val="089C2572"/>
    <w:rsid w:val="08E5CF81"/>
    <w:rsid w:val="093BEEE6"/>
    <w:rsid w:val="094D712E"/>
    <w:rsid w:val="095061E9"/>
    <w:rsid w:val="09B61F23"/>
    <w:rsid w:val="0A6CF482"/>
    <w:rsid w:val="0ACD7A47"/>
    <w:rsid w:val="0AF76AE7"/>
    <w:rsid w:val="0AFE2E1D"/>
    <w:rsid w:val="0B3121E4"/>
    <w:rsid w:val="0B9F148F"/>
    <w:rsid w:val="0BFE46A3"/>
    <w:rsid w:val="0C3D7C16"/>
    <w:rsid w:val="0C56B566"/>
    <w:rsid w:val="0C5E9822"/>
    <w:rsid w:val="0C7F00FD"/>
    <w:rsid w:val="0CB3015F"/>
    <w:rsid w:val="0CE87BE3"/>
    <w:rsid w:val="0CF47EF6"/>
    <w:rsid w:val="0D90A590"/>
    <w:rsid w:val="0DAD73FA"/>
    <w:rsid w:val="0DD070C3"/>
    <w:rsid w:val="0DE3FFA6"/>
    <w:rsid w:val="0DF01FAA"/>
    <w:rsid w:val="0E2E682C"/>
    <w:rsid w:val="0EB61559"/>
    <w:rsid w:val="0EF6801C"/>
    <w:rsid w:val="0F018E55"/>
    <w:rsid w:val="0F2DA5CB"/>
    <w:rsid w:val="0F3292D0"/>
    <w:rsid w:val="0F417EBC"/>
    <w:rsid w:val="0F52A13D"/>
    <w:rsid w:val="0FD04412"/>
    <w:rsid w:val="103EA7F2"/>
    <w:rsid w:val="104940E9"/>
    <w:rsid w:val="1071C875"/>
    <w:rsid w:val="107430ED"/>
    <w:rsid w:val="108B28E4"/>
    <w:rsid w:val="10A4210D"/>
    <w:rsid w:val="10C67834"/>
    <w:rsid w:val="10D12149"/>
    <w:rsid w:val="11089B0C"/>
    <w:rsid w:val="11C7C902"/>
    <w:rsid w:val="11CE31FA"/>
    <w:rsid w:val="11D195F3"/>
    <w:rsid w:val="1203ED1A"/>
    <w:rsid w:val="125BC164"/>
    <w:rsid w:val="129561CD"/>
    <w:rsid w:val="12C2561B"/>
    <w:rsid w:val="13245D6E"/>
    <w:rsid w:val="13276D5A"/>
    <w:rsid w:val="1331E93D"/>
    <w:rsid w:val="136527ED"/>
    <w:rsid w:val="13BFDCA6"/>
    <w:rsid w:val="13FF13AC"/>
    <w:rsid w:val="140050AD"/>
    <w:rsid w:val="142D13C6"/>
    <w:rsid w:val="143FA3FA"/>
    <w:rsid w:val="145373FB"/>
    <w:rsid w:val="147B9333"/>
    <w:rsid w:val="1496EB55"/>
    <w:rsid w:val="149C7BB2"/>
    <w:rsid w:val="14A43FB7"/>
    <w:rsid w:val="14AD0E5B"/>
    <w:rsid w:val="14FB6252"/>
    <w:rsid w:val="15228A0C"/>
    <w:rsid w:val="1574B94C"/>
    <w:rsid w:val="15920C99"/>
    <w:rsid w:val="160F4F22"/>
    <w:rsid w:val="16382DDD"/>
    <w:rsid w:val="16427CA6"/>
    <w:rsid w:val="1650AE9E"/>
    <w:rsid w:val="16D4A4EF"/>
    <w:rsid w:val="175DCE2F"/>
    <w:rsid w:val="178CDD96"/>
    <w:rsid w:val="17A19F9C"/>
    <w:rsid w:val="17A9C1A7"/>
    <w:rsid w:val="17C5B7AD"/>
    <w:rsid w:val="17CE9539"/>
    <w:rsid w:val="1832BD84"/>
    <w:rsid w:val="1835F1B3"/>
    <w:rsid w:val="18DC81DC"/>
    <w:rsid w:val="19D381F6"/>
    <w:rsid w:val="1A183478"/>
    <w:rsid w:val="1A4726CE"/>
    <w:rsid w:val="1A5FD0D6"/>
    <w:rsid w:val="1A71BA1C"/>
    <w:rsid w:val="1B0913AF"/>
    <w:rsid w:val="1B1A5ECB"/>
    <w:rsid w:val="1BA86B44"/>
    <w:rsid w:val="1C09685D"/>
    <w:rsid w:val="1C4BED7D"/>
    <w:rsid w:val="1C5109AF"/>
    <w:rsid w:val="1CC68602"/>
    <w:rsid w:val="1D440259"/>
    <w:rsid w:val="1DC2C1CA"/>
    <w:rsid w:val="1E113F8B"/>
    <w:rsid w:val="1E232C59"/>
    <w:rsid w:val="1E94866C"/>
    <w:rsid w:val="1EB15403"/>
    <w:rsid w:val="1EC382A3"/>
    <w:rsid w:val="1F227085"/>
    <w:rsid w:val="1F70179E"/>
    <w:rsid w:val="1FA7ADD1"/>
    <w:rsid w:val="1FA90BFF"/>
    <w:rsid w:val="1FFE39CD"/>
    <w:rsid w:val="20BCCFC5"/>
    <w:rsid w:val="20CC548F"/>
    <w:rsid w:val="20F3925F"/>
    <w:rsid w:val="211174AD"/>
    <w:rsid w:val="212DF5A6"/>
    <w:rsid w:val="215ACD1B"/>
    <w:rsid w:val="216286D5"/>
    <w:rsid w:val="217BAF32"/>
    <w:rsid w:val="21C43ACF"/>
    <w:rsid w:val="21DACEBA"/>
    <w:rsid w:val="22736B7A"/>
    <w:rsid w:val="227A3F61"/>
    <w:rsid w:val="22801613"/>
    <w:rsid w:val="22C31F78"/>
    <w:rsid w:val="234A294F"/>
    <w:rsid w:val="236D18F8"/>
    <w:rsid w:val="23766C4A"/>
    <w:rsid w:val="23845B89"/>
    <w:rsid w:val="2415D03C"/>
    <w:rsid w:val="2492E9DD"/>
    <w:rsid w:val="24C1ECAB"/>
    <w:rsid w:val="2581873E"/>
    <w:rsid w:val="25876BF5"/>
    <w:rsid w:val="258C9D0A"/>
    <w:rsid w:val="25DCFCFC"/>
    <w:rsid w:val="2630D88C"/>
    <w:rsid w:val="26775C97"/>
    <w:rsid w:val="271E3B15"/>
    <w:rsid w:val="277BB16E"/>
    <w:rsid w:val="278739E8"/>
    <w:rsid w:val="2814ECB7"/>
    <w:rsid w:val="284F00CF"/>
    <w:rsid w:val="28BF8C91"/>
    <w:rsid w:val="28D04969"/>
    <w:rsid w:val="2904BE6A"/>
    <w:rsid w:val="294A8CEB"/>
    <w:rsid w:val="298EA4CD"/>
    <w:rsid w:val="29B0BB99"/>
    <w:rsid w:val="2A0A7328"/>
    <w:rsid w:val="2A80EC1D"/>
    <w:rsid w:val="2AA8C4C6"/>
    <w:rsid w:val="2AE582BD"/>
    <w:rsid w:val="2AFE1AC7"/>
    <w:rsid w:val="2B6EC281"/>
    <w:rsid w:val="2B79F00D"/>
    <w:rsid w:val="2B874528"/>
    <w:rsid w:val="2BD14D2B"/>
    <w:rsid w:val="2BE28B4C"/>
    <w:rsid w:val="2C1754A7"/>
    <w:rsid w:val="2C50CD6D"/>
    <w:rsid w:val="2CBF6BA2"/>
    <w:rsid w:val="2D72E6E0"/>
    <w:rsid w:val="2D8A2151"/>
    <w:rsid w:val="2E37E40B"/>
    <w:rsid w:val="2E38C1AB"/>
    <w:rsid w:val="2E4934D7"/>
    <w:rsid w:val="2EA06B6C"/>
    <w:rsid w:val="2F247A71"/>
    <w:rsid w:val="2F6FC205"/>
    <w:rsid w:val="2FDCD1B8"/>
    <w:rsid w:val="300E037A"/>
    <w:rsid w:val="30716E9F"/>
    <w:rsid w:val="308BF6AC"/>
    <w:rsid w:val="31BEDB16"/>
    <w:rsid w:val="31C93277"/>
    <w:rsid w:val="3259FAE2"/>
    <w:rsid w:val="32A65ED6"/>
    <w:rsid w:val="32FE4C18"/>
    <w:rsid w:val="33180BED"/>
    <w:rsid w:val="3318F26E"/>
    <w:rsid w:val="332B69E3"/>
    <w:rsid w:val="33300540"/>
    <w:rsid w:val="33FC79D2"/>
    <w:rsid w:val="341BAE71"/>
    <w:rsid w:val="341F06B1"/>
    <w:rsid w:val="342934C0"/>
    <w:rsid w:val="343A33A3"/>
    <w:rsid w:val="34415065"/>
    <w:rsid w:val="345949D2"/>
    <w:rsid w:val="3462DE4E"/>
    <w:rsid w:val="347C0EB3"/>
    <w:rsid w:val="34A93D77"/>
    <w:rsid w:val="34E379E3"/>
    <w:rsid w:val="3507DAD2"/>
    <w:rsid w:val="353D392F"/>
    <w:rsid w:val="355DDFA4"/>
    <w:rsid w:val="3572E70A"/>
    <w:rsid w:val="36036728"/>
    <w:rsid w:val="36E0DA95"/>
    <w:rsid w:val="374AB785"/>
    <w:rsid w:val="378A4BEE"/>
    <w:rsid w:val="378BD840"/>
    <w:rsid w:val="378D9B97"/>
    <w:rsid w:val="37A6A6E3"/>
    <w:rsid w:val="38196ECD"/>
    <w:rsid w:val="3843FD30"/>
    <w:rsid w:val="385814AC"/>
    <w:rsid w:val="3859AB10"/>
    <w:rsid w:val="387E54EC"/>
    <w:rsid w:val="387FDD0D"/>
    <w:rsid w:val="38C7DD52"/>
    <w:rsid w:val="396BB87C"/>
    <w:rsid w:val="398BAA0A"/>
    <w:rsid w:val="39B8676A"/>
    <w:rsid w:val="3A70248F"/>
    <w:rsid w:val="3A7C6ED1"/>
    <w:rsid w:val="3A7E6EC0"/>
    <w:rsid w:val="3A8FE1A8"/>
    <w:rsid w:val="3B32C0C9"/>
    <w:rsid w:val="3B4047BE"/>
    <w:rsid w:val="3B54681B"/>
    <w:rsid w:val="3C851D36"/>
    <w:rsid w:val="3CC6FD24"/>
    <w:rsid w:val="3D7B8627"/>
    <w:rsid w:val="3DA318DC"/>
    <w:rsid w:val="3E2214E6"/>
    <w:rsid w:val="3E7D8179"/>
    <w:rsid w:val="3E94CF83"/>
    <w:rsid w:val="3EECCBCE"/>
    <w:rsid w:val="3EFE790E"/>
    <w:rsid w:val="3F1589E4"/>
    <w:rsid w:val="3F84D3D0"/>
    <w:rsid w:val="40793D7D"/>
    <w:rsid w:val="40804CFB"/>
    <w:rsid w:val="409BD9DC"/>
    <w:rsid w:val="40B8494B"/>
    <w:rsid w:val="41182F1F"/>
    <w:rsid w:val="4118E97C"/>
    <w:rsid w:val="415C782F"/>
    <w:rsid w:val="416147E6"/>
    <w:rsid w:val="4173AAD6"/>
    <w:rsid w:val="41A36490"/>
    <w:rsid w:val="41A8E099"/>
    <w:rsid w:val="42003BD8"/>
    <w:rsid w:val="4229455E"/>
    <w:rsid w:val="425544FB"/>
    <w:rsid w:val="425B8E6C"/>
    <w:rsid w:val="42F6E7CA"/>
    <w:rsid w:val="42F8B1F3"/>
    <w:rsid w:val="4366053D"/>
    <w:rsid w:val="438CE0FD"/>
    <w:rsid w:val="43C57E4E"/>
    <w:rsid w:val="44183746"/>
    <w:rsid w:val="4439F3AA"/>
    <w:rsid w:val="4525C79D"/>
    <w:rsid w:val="45526611"/>
    <w:rsid w:val="45758844"/>
    <w:rsid w:val="457A7808"/>
    <w:rsid w:val="4593F9F5"/>
    <w:rsid w:val="45F1829D"/>
    <w:rsid w:val="460CCF9F"/>
    <w:rsid w:val="462431FB"/>
    <w:rsid w:val="4648D760"/>
    <w:rsid w:val="467B6C06"/>
    <w:rsid w:val="468E315E"/>
    <w:rsid w:val="46B7A785"/>
    <w:rsid w:val="46C7CBD5"/>
    <w:rsid w:val="46E95953"/>
    <w:rsid w:val="4744C7A8"/>
    <w:rsid w:val="4756D83B"/>
    <w:rsid w:val="4780D34B"/>
    <w:rsid w:val="478FE5B5"/>
    <w:rsid w:val="47CB87DD"/>
    <w:rsid w:val="47E02E94"/>
    <w:rsid w:val="47F76E60"/>
    <w:rsid w:val="48089146"/>
    <w:rsid w:val="483F2356"/>
    <w:rsid w:val="48D00AB9"/>
    <w:rsid w:val="48E60D8F"/>
    <w:rsid w:val="48F30BF7"/>
    <w:rsid w:val="49638554"/>
    <w:rsid w:val="49834CBF"/>
    <w:rsid w:val="49837668"/>
    <w:rsid w:val="49E2C3A9"/>
    <w:rsid w:val="4A5ADBFD"/>
    <w:rsid w:val="4A7C0109"/>
    <w:rsid w:val="4AEC50B0"/>
    <w:rsid w:val="4AFA139F"/>
    <w:rsid w:val="4B163742"/>
    <w:rsid w:val="4B3C3F7E"/>
    <w:rsid w:val="4B6A310C"/>
    <w:rsid w:val="4B995B6C"/>
    <w:rsid w:val="4BBCAEFC"/>
    <w:rsid w:val="4BD02CE7"/>
    <w:rsid w:val="4BD86CB2"/>
    <w:rsid w:val="4BE5C9D9"/>
    <w:rsid w:val="4BFBE2C5"/>
    <w:rsid w:val="4C0BBCD6"/>
    <w:rsid w:val="4C1A2918"/>
    <w:rsid w:val="4C487F16"/>
    <w:rsid w:val="4C88790E"/>
    <w:rsid w:val="4CB63C80"/>
    <w:rsid w:val="4DB349DB"/>
    <w:rsid w:val="4E1588CA"/>
    <w:rsid w:val="4E95F9D0"/>
    <w:rsid w:val="4E99C2F4"/>
    <w:rsid w:val="4E9FDE99"/>
    <w:rsid w:val="4EA2A4AB"/>
    <w:rsid w:val="4EA5031D"/>
    <w:rsid w:val="4EB0B8E6"/>
    <w:rsid w:val="4EBF3EC9"/>
    <w:rsid w:val="4ED05EB5"/>
    <w:rsid w:val="4F1FAE62"/>
    <w:rsid w:val="4F84823F"/>
    <w:rsid w:val="4FB2BE36"/>
    <w:rsid w:val="4FC654FA"/>
    <w:rsid w:val="4FDFB104"/>
    <w:rsid w:val="4FF159A3"/>
    <w:rsid w:val="505CC7FF"/>
    <w:rsid w:val="505F2DE6"/>
    <w:rsid w:val="50AFC23D"/>
    <w:rsid w:val="513A81F5"/>
    <w:rsid w:val="51B57B78"/>
    <w:rsid w:val="5246F02B"/>
    <w:rsid w:val="529B908F"/>
    <w:rsid w:val="52E06C3E"/>
    <w:rsid w:val="5337AB36"/>
    <w:rsid w:val="535F87CE"/>
    <w:rsid w:val="5367DA55"/>
    <w:rsid w:val="5383FCEF"/>
    <w:rsid w:val="53A84D01"/>
    <w:rsid w:val="543C9B7A"/>
    <w:rsid w:val="54477EAB"/>
    <w:rsid w:val="547AC9E7"/>
    <w:rsid w:val="54D345A4"/>
    <w:rsid w:val="54EFA153"/>
    <w:rsid w:val="551B4813"/>
    <w:rsid w:val="55290C0A"/>
    <w:rsid w:val="5565BBA2"/>
    <w:rsid w:val="5589BAA6"/>
    <w:rsid w:val="564257DF"/>
    <w:rsid w:val="568DB994"/>
    <w:rsid w:val="5690763D"/>
    <w:rsid w:val="56A10BB5"/>
    <w:rsid w:val="56BB3D67"/>
    <w:rsid w:val="56D321FA"/>
    <w:rsid w:val="5718CA46"/>
    <w:rsid w:val="5721437B"/>
    <w:rsid w:val="572E36BF"/>
    <w:rsid w:val="573D0D2A"/>
    <w:rsid w:val="574DD805"/>
    <w:rsid w:val="577AECCF"/>
    <w:rsid w:val="5823B3B9"/>
    <w:rsid w:val="582A0912"/>
    <w:rsid w:val="582CFB8A"/>
    <w:rsid w:val="584EAE65"/>
    <w:rsid w:val="58AD03A4"/>
    <w:rsid w:val="58C59D5C"/>
    <w:rsid w:val="58FE3FC3"/>
    <w:rsid w:val="596ED8C7"/>
    <w:rsid w:val="59A42457"/>
    <w:rsid w:val="5A241A4D"/>
    <w:rsid w:val="5AD6C102"/>
    <w:rsid w:val="5AFD563E"/>
    <w:rsid w:val="5B573B4C"/>
    <w:rsid w:val="5B6C1EE8"/>
    <w:rsid w:val="5B6EB9DC"/>
    <w:rsid w:val="5B8AC163"/>
    <w:rsid w:val="5B91A534"/>
    <w:rsid w:val="5BAA2376"/>
    <w:rsid w:val="5BCE4B2E"/>
    <w:rsid w:val="5BF051C7"/>
    <w:rsid w:val="5C12D0D8"/>
    <w:rsid w:val="5C5DDAE4"/>
    <w:rsid w:val="5CE0B88B"/>
    <w:rsid w:val="5CE33771"/>
    <w:rsid w:val="5D0FC161"/>
    <w:rsid w:val="5D30E779"/>
    <w:rsid w:val="5D3969E4"/>
    <w:rsid w:val="5D55B593"/>
    <w:rsid w:val="5D9A3F75"/>
    <w:rsid w:val="5DC553DB"/>
    <w:rsid w:val="5DDA6FCB"/>
    <w:rsid w:val="5DFA2BBC"/>
    <w:rsid w:val="5DFA9866"/>
    <w:rsid w:val="5E2C4413"/>
    <w:rsid w:val="5E64F521"/>
    <w:rsid w:val="5E80606F"/>
    <w:rsid w:val="5F1C7FAF"/>
    <w:rsid w:val="5F975F09"/>
    <w:rsid w:val="5FEBF9BE"/>
    <w:rsid w:val="607541EC"/>
    <w:rsid w:val="60D5A01D"/>
    <w:rsid w:val="60DBC4BF"/>
    <w:rsid w:val="60EECC79"/>
    <w:rsid w:val="61BA50CC"/>
    <w:rsid w:val="61C3B004"/>
    <w:rsid w:val="61E02B11"/>
    <w:rsid w:val="620F16EC"/>
    <w:rsid w:val="623534F2"/>
    <w:rsid w:val="6320D17E"/>
    <w:rsid w:val="63285962"/>
    <w:rsid w:val="6332EBE5"/>
    <w:rsid w:val="637F9932"/>
    <w:rsid w:val="63EDF65E"/>
    <w:rsid w:val="647AB1CF"/>
    <w:rsid w:val="6492B2D5"/>
    <w:rsid w:val="64959D9E"/>
    <w:rsid w:val="6498D815"/>
    <w:rsid w:val="64A00424"/>
    <w:rsid w:val="64FD9CF0"/>
    <w:rsid w:val="650A95C0"/>
    <w:rsid w:val="65140910"/>
    <w:rsid w:val="6616CDD3"/>
    <w:rsid w:val="66511D2D"/>
    <w:rsid w:val="666C1172"/>
    <w:rsid w:val="6672463E"/>
    <w:rsid w:val="669D67D7"/>
    <w:rsid w:val="66AA0CDF"/>
    <w:rsid w:val="66B0FA0C"/>
    <w:rsid w:val="66C06EA4"/>
    <w:rsid w:val="66D5B26E"/>
    <w:rsid w:val="67060F54"/>
    <w:rsid w:val="671E1AA0"/>
    <w:rsid w:val="676EA1BB"/>
    <w:rsid w:val="67A47256"/>
    <w:rsid w:val="67F0887C"/>
    <w:rsid w:val="67F1398F"/>
    <w:rsid w:val="685D262C"/>
    <w:rsid w:val="68A70697"/>
    <w:rsid w:val="68C23356"/>
    <w:rsid w:val="68D77ADA"/>
    <w:rsid w:val="69D37CD5"/>
    <w:rsid w:val="69DD9762"/>
    <w:rsid w:val="69DFFB28"/>
    <w:rsid w:val="6A375CC8"/>
    <w:rsid w:val="6A5CD287"/>
    <w:rsid w:val="6A64466F"/>
    <w:rsid w:val="6C6DF40E"/>
    <w:rsid w:val="6D04B6CE"/>
    <w:rsid w:val="6D0FD85C"/>
    <w:rsid w:val="6D290B3D"/>
    <w:rsid w:val="6D2D3E12"/>
    <w:rsid w:val="6DA46F60"/>
    <w:rsid w:val="6E54ED90"/>
    <w:rsid w:val="6E590702"/>
    <w:rsid w:val="6E61C0D9"/>
    <w:rsid w:val="6E718C28"/>
    <w:rsid w:val="6E7AD4F9"/>
    <w:rsid w:val="6EDAC6E2"/>
    <w:rsid w:val="6EE006CA"/>
    <w:rsid w:val="6EF65BA8"/>
    <w:rsid w:val="6F37BFA2"/>
    <w:rsid w:val="6F426C71"/>
    <w:rsid w:val="6F44EAA0"/>
    <w:rsid w:val="6F5E9316"/>
    <w:rsid w:val="6F7CBCB6"/>
    <w:rsid w:val="6F87B4A9"/>
    <w:rsid w:val="6FA3C5EB"/>
    <w:rsid w:val="6FBAC339"/>
    <w:rsid w:val="6FE47F2F"/>
    <w:rsid w:val="6FE80531"/>
    <w:rsid w:val="700C19A4"/>
    <w:rsid w:val="7012C05E"/>
    <w:rsid w:val="709103CC"/>
    <w:rsid w:val="70CE8FA6"/>
    <w:rsid w:val="70EBC266"/>
    <w:rsid w:val="7106B6AB"/>
    <w:rsid w:val="71367AD1"/>
    <w:rsid w:val="7251E4EC"/>
    <w:rsid w:val="72877F82"/>
    <w:rsid w:val="728BEBF7"/>
    <w:rsid w:val="729C39E1"/>
    <w:rsid w:val="72B5F78A"/>
    <w:rsid w:val="732953C9"/>
    <w:rsid w:val="736C84EB"/>
    <w:rsid w:val="737D4DF8"/>
    <w:rsid w:val="737F9C52"/>
    <w:rsid w:val="738FA1A1"/>
    <w:rsid w:val="739384BE"/>
    <w:rsid w:val="73D4EB1C"/>
    <w:rsid w:val="742AB83B"/>
    <w:rsid w:val="7439D246"/>
    <w:rsid w:val="74ABD0D4"/>
    <w:rsid w:val="74D22EAE"/>
    <w:rsid w:val="7554F29A"/>
    <w:rsid w:val="7597B409"/>
    <w:rsid w:val="75A76BF2"/>
    <w:rsid w:val="75CCC50A"/>
    <w:rsid w:val="75EBFE3A"/>
    <w:rsid w:val="7684FBE0"/>
    <w:rsid w:val="76F1C5FE"/>
    <w:rsid w:val="77B071E2"/>
    <w:rsid w:val="77C922AC"/>
    <w:rsid w:val="77FA4F64"/>
    <w:rsid w:val="783A74E6"/>
    <w:rsid w:val="784915E9"/>
    <w:rsid w:val="784A0FD9"/>
    <w:rsid w:val="785E6829"/>
    <w:rsid w:val="78B2ABE8"/>
    <w:rsid w:val="78B32944"/>
    <w:rsid w:val="78CA6D1C"/>
    <w:rsid w:val="795B84DC"/>
    <w:rsid w:val="7A01C662"/>
    <w:rsid w:val="7A02F29B"/>
    <w:rsid w:val="7A430776"/>
    <w:rsid w:val="7A6582B3"/>
    <w:rsid w:val="7A6CF917"/>
    <w:rsid w:val="7A9D6205"/>
    <w:rsid w:val="7AAA6B48"/>
    <w:rsid w:val="7AC2CC0A"/>
    <w:rsid w:val="7AE213E9"/>
    <w:rsid w:val="7B101A91"/>
    <w:rsid w:val="7BCFBE49"/>
    <w:rsid w:val="7C07D07F"/>
    <w:rsid w:val="7C1CECE4"/>
    <w:rsid w:val="7C1D6C0C"/>
    <w:rsid w:val="7C1F6AC5"/>
    <w:rsid w:val="7C31FCEF"/>
    <w:rsid w:val="7CB818CB"/>
    <w:rsid w:val="7D032469"/>
    <w:rsid w:val="7D0E6501"/>
    <w:rsid w:val="7D274C61"/>
    <w:rsid w:val="7D292EE7"/>
    <w:rsid w:val="7D438CA4"/>
    <w:rsid w:val="7D6CDB8F"/>
    <w:rsid w:val="7DCA86FC"/>
    <w:rsid w:val="7E240DA1"/>
    <w:rsid w:val="7E9EBF61"/>
    <w:rsid w:val="7EAE92F7"/>
    <w:rsid w:val="7EB07D0E"/>
    <w:rsid w:val="7EDCFEF8"/>
    <w:rsid w:val="7F8AF3F5"/>
    <w:rsid w:val="7FD7CE1B"/>
    <w:rsid w:val="7FDF35EC"/>
    <w:rsid w:val="7FF844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F205F65"/>
  <w15:docId w15:val="{018EB245-4FFE-4DE8-8136-532948EFB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6">
    <w:lsdException w:name="Normal" w:qFormat="1"/>
    <w:lsdException w:name="heading 1" w:uiPriority="3" w:qFormat="1"/>
    <w:lsdException w:name="heading 2" w:semiHidden="1" w:uiPriority="3" w:unhideWhenUsed="1" w:qFormat="1"/>
    <w:lsdException w:name="heading 3" w:semiHidden="1" w:uiPriority="3"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5D4E57"/>
    <w:pPr>
      <w:spacing w:after="120"/>
    </w:pPr>
    <w:rPr>
      <w:rFonts w:ascii="Segoe UI" w:eastAsia="Times New Roman" w:hAnsi="Segoe UI" w:cs="Segoe UI"/>
      <w:color w:val="000000" w:themeColor="text1"/>
      <w:kern w:val="24"/>
      <w:sz w:val="20"/>
      <w:szCs w:val="20"/>
    </w:rPr>
  </w:style>
  <w:style w:type="paragraph" w:styleId="Heading1">
    <w:name w:val="heading 1"/>
    <w:next w:val="BodyCopy"/>
    <w:link w:val="Heading1Char"/>
    <w:uiPriority w:val="2"/>
    <w:qFormat/>
    <w:rsid w:val="00572028"/>
    <w:pPr>
      <w:spacing w:line="228" w:lineRule="auto"/>
      <w:outlineLvl w:val="0"/>
    </w:pPr>
    <w:rPr>
      <w:rFonts w:ascii="Segoe UI Semibold" w:hAnsi="Segoe UI Semibold" w:cs="Segoe UI"/>
      <w:color w:val="000000"/>
      <w:kern w:val="40"/>
      <w:sz w:val="52"/>
      <w:szCs w:val="40"/>
    </w:rPr>
  </w:style>
  <w:style w:type="paragraph" w:styleId="Heading2">
    <w:name w:val="heading 2"/>
    <w:next w:val="BodyCopy"/>
    <w:link w:val="Heading2Char"/>
    <w:uiPriority w:val="4"/>
    <w:qFormat/>
    <w:rsid w:val="00572028"/>
    <w:pPr>
      <w:keepNext/>
      <w:keepLines/>
      <w:spacing w:line="228" w:lineRule="auto"/>
      <w:outlineLvl w:val="1"/>
    </w:pPr>
    <w:rPr>
      <w:rFonts w:ascii="Segoe UI Semibold" w:eastAsiaTheme="majorEastAsia" w:hAnsi="Segoe UI Semibold" w:cs="Times New Roman (Headings CS)"/>
      <w:bCs/>
      <w:color w:val="000000" w:themeColor="text1"/>
      <w:kern w:val="24"/>
      <w:sz w:val="32"/>
      <w:szCs w:val="26"/>
    </w:rPr>
  </w:style>
  <w:style w:type="paragraph" w:styleId="Heading3">
    <w:name w:val="heading 3"/>
    <w:basedOn w:val="Normal"/>
    <w:next w:val="BodyCopy"/>
    <w:link w:val="Heading3Char"/>
    <w:uiPriority w:val="4"/>
    <w:rsid w:val="00EA0778"/>
    <w:pPr>
      <w:spacing w:before="120"/>
      <w:outlineLvl w:val="2"/>
    </w:pPr>
    <w:rPr>
      <w:rFonts w:ascii="Segoe UI Semibold" w:hAnsi="Segoe UI Semibold" w:cs="Segoe UI Semibold"/>
      <w:bCs/>
      <w:kern w:val="18"/>
    </w:rPr>
  </w:style>
  <w:style w:type="paragraph" w:styleId="Heading4">
    <w:name w:val="heading 4"/>
    <w:basedOn w:val="Normal"/>
    <w:next w:val="Normal"/>
    <w:link w:val="Heading4Char"/>
    <w:uiPriority w:val="9"/>
    <w:unhideWhenUsed/>
    <w:qFormat/>
    <w:rsid w:val="000300E9"/>
    <w:pPr>
      <w:keepNext/>
      <w:keepLines/>
      <w:spacing w:before="40" w:after="0"/>
      <w:outlineLvl w:val="3"/>
    </w:pPr>
    <w:rPr>
      <w:rFonts w:asciiTheme="majorHAnsi" w:eastAsiaTheme="majorEastAsia" w:hAnsiTheme="majorHAnsi" w:cstheme="majorBidi"/>
      <w:i/>
      <w:iCs/>
      <w:color w:val="008CB5" w:themeColor="accent1" w:themeShade="BF"/>
    </w:rPr>
  </w:style>
  <w:style w:type="paragraph" w:styleId="Heading5">
    <w:name w:val="heading 5"/>
    <w:aliases w:val="Quote_Attribution"/>
    <w:basedOn w:val="Normal"/>
    <w:next w:val="Normal"/>
    <w:link w:val="Heading5Char"/>
    <w:uiPriority w:val="49"/>
    <w:qFormat/>
    <w:rsid w:val="00330B6D"/>
    <w:pPr>
      <w:keepNext/>
      <w:keepLines/>
      <w:spacing w:before="60"/>
      <w:outlineLvl w:val="4"/>
    </w:pPr>
    <w:rPr>
      <w:rFonts w:asciiTheme="minorHAnsi" w:eastAsiaTheme="majorEastAsia" w:hAnsiTheme="minorHAnsi" w:cs="Times New Roman (Headings 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b w:val="0"/>
      <w:i w:val="0"/>
      <w:sz w:val="16"/>
      <w:szCs w:val="16"/>
    </w:rPr>
  </w:style>
  <w:style w:type="character" w:customStyle="1" w:styleId="Heading1Char">
    <w:name w:val="Heading 1 Char"/>
    <w:basedOn w:val="DefaultParagraphFont"/>
    <w:link w:val="Heading1"/>
    <w:uiPriority w:val="2"/>
    <w:rsid w:val="007E61AA"/>
    <w:rPr>
      <w:rFonts w:ascii="Segoe UI Semibold" w:hAnsi="Segoe UI Semibold" w:cs="Segoe UI"/>
      <w:color w:val="000000"/>
      <w:kern w:val="40"/>
      <w:sz w:val="52"/>
      <w:szCs w:val="40"/>
    </w:rPr>
  </w:style>
  <w:style w:type="paragraph" w:customStyle="1" w:styleId="ecxmsonormal">
    <w:name w:val="ecxmsonormal"/>
    <w:basedOn w:val="Normal"/>
    <w:uiPriority w:val="99"/>
    <w:semiHidden/>
    <w:pPr>
      <w:spacing w:after="324"/>
    </w:pPr>
    <w:rPr>
      <w:rFonts w:ascii="Times New Roman" w:hAnsi="Times New Roman" w:cs="Times New Roman"/>
      <w:sz w:val="24"/>
      <w:szCs w:val="24"/>
    </w:rPr>
  </w:style>
  <w:style w:type="paragraph" w:styleId="Title">
    <w:name w:val="Title"/>
    <w:basedOn w:val="Normal"/>
    <w:next w:val="Normal"/>
    <w:link w:val="TitleChar"/>
    <w:uiPriority w:val="10"/>
    <w:semiHidden/>
    <w:unhideWhenUsed/>
    <w:pPr>
      <w:pBdr>
        <w:bottom w:val="single" w:sz="8" w:space="4" w:color="00BCF2" w:themeColor="accent1"/>
      </w:pBdr>
      <w:spacing w:after="300"/>
      <w:contextualSpacing/>
    </w:pPr>
    <w:rPr>
      <w:rFonts w:asciiTheme="majorHAnsi" w:eastAsiaTheme="majorEastAsia" w:hAnsiTheme="majorHAnsi" w:cstheme="majorBidi"/>
      <w:color w:val="4A4A4C" w:themeColor="text2" w:themeShade="BF"/>
      <w:spacing w:val="5"/>
      <w:kern w:val="28"/>
      <w:sz w:val="52"/>
      <w:szCs w:val="52"/>
    </w:rPr>
  </w:style>
  <w:style w:type="character" w:customStyle="1" w:styleId="TitleChar">
    <w:name w:val="Title Char"/>
    <w:basedOn w:val="DefaultParagraphFont"/>
    <w:link w:val="Title"/>
    <w:uiPriority w:val="10"/>
    <w:semiHidden/>
    <w:rPr>
      <w:rFonts w:asciiTheme="majorHAnsi" w:eastAsiaTheme="majorEastAsia" w:hAnsiTheme="majorHAnsi" w:cstheme="majorBidi"/>
      <w:b w:val="0"/>
      <w:i w:val="0"/>
      <w:color w:val="4A4A4C" w:themeColor="text2" w:themeShade="BF"/>
      <w:spacing w:val="5"/>
      <w:kern w:val="28"/>
      <w:sz w:val="52"/>
      <w:szCs w:val="52"/>
    </w:rPr>
  </w:style>
  <w:style w:type="paragraph" w:styleId="Subtitle">
    <w:name w:val="Subtitle"/>
    <w:basedOn w:val="Normal"/>
    <w:next w:val="Normal"/>
    <w:link w:val="SubtitleChar"/>
    <w:uiPriority w:val="11"/>
    <w:semiHidden/>
    <w:unhideWhenUsed/>
    <w:pPr>
      <w:numPr>
        <w:ilvl w:val="1"/>
      </w:numPr>
    </w:pPr>
    <w:rPr>
      <w:rFonts w:asciiTheme="majorHAnsi" w:eastAsiaTheme="majorEastAsia" w:hAnsiTheme="majorHAnsi" w:cstheme="majorBidi"/>
      <w:i/>
      <w:iCs/>
      <w:color w:val="00BCF2" w:themeColor="accent1"/>
      <w:spacing w:val="15"/>
      <w:sz w:val="24"/>
      <w:szCs w:val="24"/>
    </w:rPr>
  </w:style>
  <w:style w:type="character" w:customStyle="1" w:styleId="SubtitleChar">
    <w:name w:val="Subtitle Char"/>
    <w:basedOn w:val="DefaultParagraphFont"/>
    <w:link w:val="Subtitle"/>
    <w:uiPriority w:val="11"/>
    <w:semiHidden/>
    <w:rPr>
      <w:rFonts w:asciiTheme="majorHAnsi" w:eastAsiaTheme="majorEastAsia" w:hAnsiTheme="majorHAnsi" w:cstheme="majorBidi"/>
      <w:b w:val="0"/>
      <w:i/>
      <w:iCs/>
      <w:color w:val="00BCF2" w:themeColor="accent1"/>
      <w:spacing w:val="15"/>
      <w:sz w:val="24"/>
      <w:szCs w:val="24"/>
    </w:rPr>
  </w:style>
  <w:style w:type="character" w:styleId="SubtleEmphasis">
    <w:name w:val="Subtle Emphasis"/>
    <w:basedOn w:val="DefaultParagraphFont"/>
    <w:uiPriority w:val="19"/>
    <w:semiHidden/>
    <w:unhideWhenUsed/>
    <w:rPr>
      <w:rFonts w:asciiTheme="minorHAnsi" w:hAnsiTheme="minorHAnsi"/>
      <w:b w:val="0"/>
      <w:i/>
      <w:iCs/>
      <w:color w:val="808080" w:themeColor="text1" w:themeTint="7F"/>
      <w:sz w:val="24"/>
    </w:rPr>
  </w:style>
  <w:style w:type="character" w:styleId="Emphasis">
    <w:name w:val="Emphasis"/>
    <w:basedOn w:val="DefaultParagraphFont"/>
    <w:uiPriority w:val="20"/>
    <w:unhideWhenUsed/>
    <w:qFormat/>
    <w:rPr>
      <w:rFonts w:asciiTheme="minorHAnsi" w:hAnsiTheme="minorHAnsi"/>
      <w:b w:val="0"/>
      <w:i/>
      <w:iCs/>
      <w:sz w:val="24"/>
    </w:rPr>
  </w:style>
  <w:style w:type="character" w:styleId="IntenseEmphasis">
    <w:name w:val="Intense Emphasis"/>
    <w:basedOn w:val="DefaultParagraphFont"/>
    <w:uiPriority w:val="21"/>
    <w:semiHidden/>
    <w:unhideWhenUsed/>
    <w:rPr>
      <w:rFonts w:asciiTheme="minorHAnsi" w:hAnsiTheme="minorHAnsi"/>
      <w:b/>
      <w:bCs/>
      <w:i/>
      <w:iCs/>
      <w:color w:val="00BCF2" w:themeColor="accent1"/>
      <w:sz w:val="24"/>
    </w:rPr>
  </w:style>
  <w:style w:type="character" w:styleId="Strong">
    <w:name w:val="Strong"/>
    <w:basedOn w:val="DefaultParagraphFont"/>
    <w:uiPriority w:val="22"/>
    <w:unhideWhenUsed/>
    <w:qFormat/>
    <w:rPr>
      <w:rFonts w:asciiTheme="minorHAnsi" w:hAnsiTheme="minorHAnsi"/>
      <w:b/>
      <w:bCs/>
      <w:i w:val="0"/>
      <w:sz w:val="24"/>
    </w:rPr>
  </w:style>
  <w:style w:type="paragraph" w:customStyle="1" w:styleId="BodyCopyBulleted">
    <w:name w:val="Body Copy_Bulleted"/>
    <w:next w:val="BodyCopy"/>
    <w:autoRedefine/>
    <w:uiPriority w:val="8"/>
    <w:qFormat/>
    <w:rsid w:val="00DC6222"/>
    <w:pPr>
      <w:numPr>
        <w:numId w:val="4"/>
      </w:numPr>
      <w:spacing w:after="120"/>
      <w:ind w:left="216" w:hanging="216"/>
    </w:pPr>
    <w:rPr>
      <w:rFonts w:ascii="Segoe UI" w:eastAsia="Times New Roman" w:hAnsi="Segoe UI" w:cs="Segoe UI"/>
      <w:kern w:val="24"/>
      <w:sz w:val="20"/>
      <w:szCs w:val="20"/>
    </w:rPr>
  </w:style>
  <w:style w:type="paragraph" w:styleId="IntenseQuote">
    <w:name w:val="Intense Quote"/>
    <w:basedOn w:val="Normal"/>
    <w:next w:val="Normal"/>
    <w:link w:val="IntenseQuoteChar"/>
    <w:uiPriority w:val="30"/>
    <w:semiHidden/>
    <w:unhideWhenUsed/>
    <w:pPr>
      <w:pBdr>
        <w:bottom w:val="single" w:sz="4" w:space="4" w:color="00BCF2" w:themeColor="accent1"/>
      </w:pBdr>
      <w:spacing w:before="200" w:after="280"/>
      <w:ind w:left="936" w:right="936"/>
    </w:pPr>
    <w:rPr>
      <w:b/>
      <w:bCs/>
      <w:i/>
      <w:iCs/>
      <w:color w:val="00BCF2" w:themeColor="accent1"/>
    </w:rPr>
  </w:style>
  <w:style w:type="character" w:customStyle="1" w:styleId="IntenseQuoteChar">
    <w:name w:val="Intense Quote Char"/>
    <w:basedOn w:val="DefaultParagraphFont"/>
    <w:link w:val="IntenseQuote"/>
    <w:uiPriority w:val="30"/>
    <w:semiHidden/>
    <w:rPr>
      <w:rFonts w:asciiTheme="minorHAnsi" w:hAnsiTheme="minorHAnsi"/>
      <w:b/>
      <w:bCs/>
      <w:i/>
      <w:iCs/>
      <w:color w:val="00BCF2" w:themeColor="accent1"/>
      <w:sz w:val="24"/>
    </w:rPr>
  </w:style>
  <w:style w:type="character" w:styleId="SubtleReference">
    <w:name w:val="Subtle Reference"/>
    <w:basedOn w:val="DefaultParagraphFont"/>
    <w:uiPriority w:val="31"/>
    <w:semiHidden/>
    <w:unhideWhenUsed/>
    <w:rPr>
      <w:rFonts w:asciiTheme="minorHAnsi" w:hAnsiTheme="minorHAnsi"/>
      <w:b w:val="0"/>
      <w:i w:val="0"/>
      <w:smallCaps/>
      <w:color w:val="E81123" w:themeColor="accent2"/>
      <w:sz w:val="24"/>
      <w:u w:val="single"/>
    </w:rPr>
  </w:style>
  <w:style w:type="character" w:styleId="IntenseReference">
    <w:name w:val="Intense Reference"/>
    <w:basedOn w:val="DefaultParagraphFont"/>
    <w:uiPriority w:val="32"/>
    <w:unhideWhenUsed/>
    <w:qFormat/>
    <w:rPr>
      <w:rFonts w:asciiTheme="minorHAnsi" w:hAnsiTheme="minorHAnsi"/>
      <w:b/>
      <w:bCs/>
      <w:i w:val="0"/>
      <w:smallCaps/>
      <w:color w:val="E81123" w:themeColor="accent2"/>
      <w:spacing w:val="5"/>
      <w:sz w:val="24"/>
      <w:u w:val="single"/>
    </w:rPr>
  </w:style>
  <w:style w:type="character" w:styleId="BookTitle">
    <w:name w:val="Book Title"/>
    <w:basedOn w:val="DefaultParagraphFont"/>
    <w:uiPriority w:val="33"/>
    <w:semiHidden/>
    <w:unhideWhenUsed/>
    <w:rPr>
      <w:rFonts w:asciiTheme="minorHAnsi" w:hAnsiTheme="minorHAnsi"/>
      <w:b/>
      <w:bCs/>
      <w:i w:val="0"/>
      <w:smallCaps/>
      <w:spacing w:val="5"/>
      <w:sz w:val="24"/>
    </w:rPr>
  </w:style>
  <w:style w:type="paragraph" w:styleId="NoSpacing">
    <w:name w:val="No Spacing"/>
    <w:uiPriority w:val="99"/>
    <w:semiHidden/>
  </w:style>
  <w:style w:type="table" w:styleId="TableGrid">
    <w:name w:val="Table Grid"/>
    <w:basedOn w:val="TableNormal"/>
    <w:uiPriority w:val="59"/>
    <w:rPr>
      <w:sz w:val="20"/>
    </w:rPr>
    <w:tblPr>
      <w:tblCellMar>
        <w:left w:w="0" w:type="dxa"/>
        <w:right w:w="0" w:type="dxa"/>
      </w:tblCellMar>
    </w:tblPr>
    <w:trPr>
      <w:cantSplit/>
    </w:trPr>
  </w:style>
  <w:style w:type="paragraph" w:customStyle="1" w:styleId="BodyCopy">
    <w:name w:val="Body Copy"/>
    <w:uiPriority w:val="6"/>
    <w:qFormat/>
    <w:rsid w:val="00572028"/>
    <w:pPr>
      <w:spacing w:after="120"/>
    </w:pPr>
    <w:rPr>
      <w:rFonts w:ascii="Segoe UI" w:eastAsia="Times New Roman" w:hAnsi="Segoe UI" w:cs="Segoe UI"/>
      <w:color w:val="000000" w:themeColor="text1"/>
      <w:kern w:val="24"/>
      <w:sz w:val="20"/>
      <w:szCs w:val="20"/>
    </w:rPr>
  </w:style>
  <w:style w:type="paragraph" w:customStyle="1" w:styleId="Attribution">
    <w:name w:val="Attribution"/>
    <w:basedOn w:val="BodyCopy"/>
    <w:uiPriority w:val="11"/>
    <w:qFormat/>
    <w:rsid w:val="00EA0778"/>
    <w:pPr>
      <w:spacing w:before="120"/>
    </w:pPr>
  </w:style>
  <w:style w:type="paragraph" w:styleId="Footer">
    <w:name w:val="footer"/>
    <w:basedOn w:val="BodyCopy"/>
    <w:link w:val="FooterChar"/>
    <w:uiPriority w:val="99"/>
    <w:rsid w:val="00572028"/>
    <w:pPr>
      <w:spacing w:after="0"/>
      <w:ind w:right="-3600"/>
    </w:pPr>
    <w:rPr>
      <w:noProof/>
    </w:rPr>
  </w:style>
  <w:style w:type="character" w:customStyle="1" w:styleId="FooterChar">
    <w:name w:val="Footer Char"/>
    <w:basedOn w:val="DefaultParagraphFont"/>
    <w:link w:val="Footer"/>
    <w:uiPriority w:val="99"/>
    <w:rsid w:val="0092108F"/>
    <w:rPr>
      <w:rFonts w:ascii="Segoe UI" w:eastAsia="Times New Roman" w:hAnsi="Segoe UI" w:cs="Segoe UI"/>
      <w:noProof/>
      <w:color w:val="000000" w:themeColor="text1"/>
      <w:kern w:val="24"/>
      <w:sz w:val="20"/>
      <w:szCs w:val="20"/>
    </w:rPr>
  </w:style>
  <w:style w:type="paragraph" w:customStyle="1" w:styleId="TitlePageSubhead">
    <w:name w:val="Title Page Subhead"/>
    <w:autoRedefine/>
    <w:uiPriority w:val="1"/>
    <w:qFormat/>
    <w:rsid w:val="00603069"/>
    <w:pPr>
      <w:pBdr>
        <w:top w:val="single" w:sz="4" w:space="24" w:color="FFFFFF" w:themeColor="background1"/>
      </w:pBdr>
      <w:spacing w:before="240"/>
      <w:ind w:right="-2363"/>
    </w:pPr>
    <w:rPr>
      <w:rFonts w:ascii="Segoe UI Semibold" w:eastAsia="Times New Roman" w:hAnsi="Segoe UI Semibold" w:cs="Times New Roman"/>
      <w:color w:val="000000" w:themeColor="text1"/>
      <w:kern w:val="30"/>
      <w:sz w:val="32"/>
      <w:szCs w:val="20"/>
    </w:rPr>
  </w:style>
  <w:style w:type="paragraph" w:customStyle="1" w:styleId="IntroCopy">
    <w:name w:val="Intro Copy"/>
    <w:basedOn w:val="Normal"/>
    <w:uiPriority w:val="3"/>
    <w:qFormat/>
    <w:rsid w:val="003F10A7"/>
    <w:pPr>
      <w:autoSpaceDE w:val="0"/>
      <w:autoSpaceDN w:val="0"/>
      <w:adjustRightInd w:val="0"/>
      <w:textAlignment w:val="center"/>
    </w:pPr>
    <w:rPr>
      <w:kern w:val="40"/>
      <w:sz w:val="32"/>
      <w:szCs w:val="32"/>
    </w:rPr>
  </w:style>
  <w:style w:type="paragraph" w:customStyle="1" w:styleId="Covertitle">
    <w:name w:val="Cover title"/>
    <w:qFormat/>
    <w:rsid w:val="00572028"/>
    <w:pPr>
      <w:spacing w:before="2400" w:line="228" w:lineRule="auto"/>
    </w:pPr>
    <w:rPr>
      <w:rFonts w:ascii="Segoe UI Semibold" w:eastAsia="Times New Roman" w:hAnsi="Segoe UI Semibold" w:cs="Times New Roman"/>
      <w:color w:val="000000" w:themeColor="text1"/>
      <w:kern w:val="112"/>
      <w:sz w:val="84"/>
      <w:szCs w:val="20"/>
    </w:rPr>
  </w:style>
  <w:style w:type="paragraph" w:styleId="TOC1">
    <w:name w:val="toc 1"/>
    <w:basedOn w:val="BodyCopy"/>
    <w:next w:val="BodyCopy"/>
    <w:uiPriority w:val="39"/>
    <w:pPr>
      <w:tabs>
        <w:tab w:val="left" w:leader="dot" w:pos="7891"/>
      </w:tabs>
      <w:spacing w:line="240" w:lineRule="exact"/>
    </w:pPr>
  </w:style>
  <w:style w:type="character" w:customStyle="1" w:styleId="Heading2Char">
    <w:name w:val="Heading 2 Char"/>
    <w:basedOn w:val="DefaultParagraphFont"/>
    <w:link w:val="Heading2"/>
    <w:uiPriority w:val="4"/>
    <w:rsid w:val="007E61AA"/>
    <w:rPr>
      <w:rFonts w:ascii="Segoe UI Semibold" w:eastAsiaTheme="majorEastAsia" w:hAnsi="Segoe UI Semibold" w:cs="Times New Roman (Headings CS)"/>
      <w:bCs/>
      <w:color w:val="000000" w:themeColor="text1"/>
      <w:kern w:val="24"/>
      <w:sz w:val="32"/>
      <w:szCs w:val="26"/>
    </w:rPr>
  </w:style>
  <w:style w:type="character" w:customStyle="1" w:styleId="Heading3Char">
    <w:name w:val="Heading 3 Char"/>
    <w:basedOn w:val="DefaultParagraphFont"/>
    <w:link w:val="Heading3"/>
    <w:uiPriority w:val="4"/>
    <w:rsid w:val="007E61AA"/>
    <w:rPr>
      <w:rFonts w:ascii="Segoe UI Semibold" w:eastAsia="Times New Roman" w:hAnsi="Segoe UI Semibold" w:cs="Segoe UI Semibold"/>
      <w:bCs/>
      <w:color w:val="000000" w:themeColor="text1"/>
      <w:kern w:val="18"/>
      <w:sz w:val="20"/>
      <w:szCs w:val="20"/>
    </w:rPr>
  </w:style>
  <w:style w:type="paragraph" w:styleId="TOC2">
    <w:name w:val="toc 2"/>
    <w:basedOn w:val="BodyCopy"/>
    <w:next w:val="BodyCopy"/>
    <w:uiPriority w:val="39"/>
    <w:pPr>
      <w:tabs>
        <w:tab w:val="left" w:leader="dot" w:pos="7884"/>
      </w:tabs>
      <w:spacing w:after="100"/>
      <w:ind w:left="220"/>
    </w:pPr>
  </w:style>
  <w:style w:type="numbering" w:customStyle="1" w:styleId="XXXXXXXX">
    <w:name w:val="XXXXXXXX"/>
    <w:uiPriority w:val="99"/>
    <w:pPr>
      <w:numPr>
        <w:numId w:val="1"/>
      </w:numPr>
    </w:pPr>
  </w:style>
  <w:style w:type="table" w:customStyle="1" w:styleId="Placeholder">
    <w:name w:val="Placeholder"/>
    <w:basedOn w:val="TableNormal"/>
    <w:uiPriority w:val="99"/>
    <w:qFormat/>
    <w:rPr>
      <w:sz w:val="20"/>
    </w:rPr>
    <w:tblPr>
      <w:tblStyleRowBandSize w:val="1"/>
      <w:tblInd w:w="115" w:type="dxa"/>
      <w:tblBorders>
        <w:top w:val="single" w:sz="4" w:space="0" w:color="00BCF2" w:themeColor="accent1"/>
        <w:left w:val="single" w:sz="4" w:space="0" w:color="00BCF2" w:themeColor="accent1"/>
        <w:bottom w:val="single" w:sz="4" w:space="0" w:color="00BCF2" w:themeColor="accent1"/>
        <w:right w:val="single" w:sz="4" w:space="0" w:color="00BCF2" w:themeColor="accent1"/>
        <w:insideH w:val="single" w:sz="4" w:space="0" w:color="00BCF2" w:themeColor="accent1"/>
        <w:insideV w:val="single" w:sz="4" w:space="0" w:color="00BCF2" w:themeColor="accent1"/>
      </w:tblBorders>
      <w:tblCellMar>
        <w:left w:w="115" w:type="dxa"/>
        <w:right w:w="115" w:type="dxa"/>
      </w:tblCellMar>
    </w:tblPr>
    <w:trPr>
      <w:cantSplit/>
    </w:trPr>
    <w:tcPr>
      <w:vAlign w:val="center"/>
    </w:tcPr>
    <w:tblStylePr w:type="firstRow">
      <w:rPr>
        <w:b/>
        <w:color w:val="D2D2D2" w:themeColor="background2"/>
      </w:rPr>
      <w:tblPr/>
      <w:tcPr>
        <w:shd w:val="clear" w:color="auto" w:fill="00BCF2" w:themeFill="accent1"/>
      </w:tcPr>
    </w:tblStylePr>
    <w:tblStylePr w:type="firstCol">
      <w:rPr>
        <w:b/>
      </w:rPr>
      <w:tblPr/>
      <w:tcPr>
        <w:shd w:val="clear" w:color="auto" w:fill="7FBA00" w:themeFill="accent3"/>
      </w:tcPr>
    </w:tblStylePr>
    <w:tblStylePr w:type="band2Horz">
      <w:tblPr/>
      <w:tcPr>
        <w:shd w:val="clear" w:color="auto" w:fill="B2B2B2" w:themeFill="background2" w:themeFillShade="D9"/>
      </w:tcPr>
    </w:tblStylePr>
  </w:style>
  <w:style w:type="paragraph" w:styleId="Revision">
    <w:name w:val="Revision"/>
    <w:hidden/>
    <w:uiPriority w:val="99"/>
    <w:semiHidden/>
  </w:style>
  <w:style w:type="paragraph" w:customStyle="1" w:styleId="Subheading1">
    <w:name w:val="Subheading 1"/>
    <w:basedOn w:val="BodyCopy"/>
    <w:autoRedefine/>
    <w:uiPriority w:val="4"/>
    <w:qFormat/>
    <w:rsid w:val="00637B8C"/>
    <w:pPr>
      <w:spacing w:after="240"/>
      <w:ind w:right="20"/>
    </w:pPr>
    <w:rPr>
      <w:rFonts w:asciiTheme="minorHAnsi" w:hAnsiTheme="minorHAnsi"/>
      <w:b/>
      <w:kern w:val="18"/>
    </w:rPr>
  </w:style>
  <w:style w:type="character" w:styleId="CommentReference">
    <w:name w:val="annotation reference"/>
    <w:basedOn w:val="DefaultParagraphFont"/>
    <w:uiPriority w:val="99"/>
    <w:semiHidden/>
    <w:unhideWhenUsed/>
    <w:rPr>
      <w:rFonts w:asciiTheme="minorHAnsi" w:hAnsiTheme="minorHAnsi"/>
      <w:b w:val="0"/>
      <w:i w:val="0"/>
      <w:sz w:val="16"/>
      <w:szCs w:val="16"/>
    </w:r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rPr>
      <w:rFonts w:asciiTheme="minorHAnsi" w:hAnsiTheme="minorHAnsi"/>
      <w:b w:val="0"/>
      <w:i w:val="0"/>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Theme="minorHAnsi" w:hAnsiTheme="minorHAnsi"/>
      <w:b/>
      <w:bCs/>
      <w:i w:val="0"/>
      <w:sz w:val="20"/>
      <w:szCs w:val="20"/>
    </w:rPr>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rPr>
      <w:rFonts w:asciiTheme="minorHAnsi" w:hAnsiTheme="minorHAnsi"/>
      <w:b w:val="0"/>
      <w:i w:val="0"/>
      <w:sz w:val="20"/>
      <w:szCs w:val="20"/>
    </w:rPr>
  </w:style>
  <w:style w:type="character" w:styleId="EndnoteReference">
    <w:name w:val="endnote reference"/>
    <w:basedOn w:val="DefaultParagraphFont"/>
    <w:uiPriority w:val="99"/>
    <w:semiHidden/>
    <w:unhideWhenUsed/>
    <w:rPr>
      <w:rFonts w:asciiTheme="minorHAnsi" w:hAnsiTheme="minorHAnsi"/>
      <w:b w:val="0"/>
      <w:i w:val="0"/>
      <w:sz w:val="24"/>
      <w:vertAlign w:val="superscript"/>
    </w:rPr>
  </w:style>
  <w:style w:type="paragraph" w:styleId="BodyText">
    <w:name w:val="Body Text"/>
    <w:basedOn w:val="Normal"/>
    <w:link w:val="BodyTextChar"/>
    <w:uiPriority w:val="99"/>
    <w:semiHidden/>
    <w:unhideWhenUsed/>
    <w:rsid w:val="00223439"/>
  </w:style>
  <w:style w:type="character" w:customStyle="1" w:styleId="BodyTextChar">
    <w:name w:val="Body Text Char"/>
    <w:basedOn w:val="DefaultParagraphFont"/>
    <w:link w:val="BodyText"/>
    <w:uiPriority w:val="99"/>
    <w:semiHidden/>
    <w:rsid w:val="00223439"/>
    <w:rPr>
      <w:rFonts w:asciiTheme="minorHAnsi" w:hAnsiTheme="minorHAnsi"/>
      <w:b w:val="0"/>
      <w:i w:val="0"/>
      <w:sz w:val="24"/>
    </w:rPr>
  </w:style>
  <w:style w:type="character" w:customStyle="1" w:styleId="Heading5Char">
    <w:name w:val="Heading 5 Char"/>
    <w:aliases w:val="Quote_Attribution Char"/>
    <w:basedOn w:val="DefaultParagraphFont"/>
    <w:link w:val="Heading5"/>
    <w:uiPriority w:val="49"/>
    <w:rsid w:val="0092108F"/>
    <w:rPr>
      <w:rFonts w:asciiTheme="minorHAnsi" w:eastAsiaTheme="majorEastAsia" w:hAnsiTheme="minorHAnsi" w:cs="Times New Roman (Headings CS)"/>
      <w:color w:val="000000" w:themeColor="text1"/>
      <w:kern w:val="24"/>
      <w:sz w:val="20"/>
      <w:szCs w:val="20"/>
    </w:rPr>
  </w:style>
  <w:style w:type="character" w:styleId="PageNumber">
    <w:name w:val="page number"/>
    <w:basedOn w:val="DefaultParagraphFont"/>
    <w:uiPriority w:val="99"/>
    <w:semiHidden/>
    <w:unhideWhenUsed/>
    <w:rsid w:val="003F313B"/>
  </w:style>
  <w:style w:type="paragraph" w:customStyle="1" w:styleId="Legalese">
    <w:name w:val="Legalese"/>
    <w:uiPriority w:val="12"/>
    <w:qFormat/>
    <w:rsid w:val="00651488"/>
    <w:pPr>
      <w:spacing w:after="120" w:line="180" w:lineRule="atLeast"/>
    </w:pPr>
    <w:rPr>
      <w:rFonts w:ascii="Segoe UI" w:eastAsia="Times New Roman" w:hAnsi="Segoe UI" w:cs="Times New Roman"/>
      <w:color w:val="000000" w:themeColor="text1"/>
      <w:sz w:val="14"/>
      <w:szCs w:val="20"/>
    </w:rPr>
  </w:style>
  <w:style w:type="paragraph" w:customStyle="1" w:styleId="Subheading2Nospaceafter">
    <w:name w:val="Subheading 2_No space after"/>
    <w:basedOn w:val="Subheading1"/>
    <w:next w:val="BodyText"/>
    <w:uiPriority w:val="5"/>
    <w:qFormat/>
    <w:rsid w:val="00690118"/>
  </w:style>
  <w:style w:type="paragraph" w:customStyle="1" w:styleId="BodyCopyNumbered">
    <w:name w:val="Body Copy_Numbered"/>
    <w:basedOn w:val="BodyCopyBulleted"/>
    <w:uiPriority w:val="9"/>
    <w:qFormat/>
    <w:rsid w:val="00572028"/>
    <w:pPr>
      <w:numPr>
        <w:numId w:val="3"/>
      </w:numPr>
      <w:ind w:left="288" w:hanging="288"/>
    </w:pPr>
    <w:rPr>
      <w:rFonts w:asciiTheme="minorHAnsi" w:hAnsiTheme="minorHAnsi" w:cstheme="minorHAnsi"/>
    </w:rPr>
  </w:style>
  <w:style w:type="paragraph" w:styleId="Header">
    <w:name w:val="header"/>
    <w:basedOn w:val="Normal"/>
    <w:link w:val="HeaderChar"/>
    <w:uiPriority w:val="99"/>
    <w:unhideWhenUsed/>
    <w:rsid w:val="00F4760C"/>
    <w:pPr>
      <w:tabs>
        <w:tab w:val="center" w:pos="4680"/>
        <w:tab w:val="right" w:pos="9360"/>
      </w:tabs>
      <w:spacing w:after="0"/>
    </w:pPr>
  </w:style>
  <w:style w:type="character" w:customStyle="1" w:styleId="HeaderChar">
    <w:name w:val="Header Char"/>
    <w:basedOn w:val="DefaultParagraphFont"/>
    <w:link w:val="Header"/>
    <w:uiPriority w:val="99"/>
    <w:rsid w:val="00F4760C"/>
    <w:rPr>
      <w:rFonts w:ascii="Segoe UI" w:eastAsia="Times New Roman" w:hAnsi="Segoe UI" w:cs="Segoe UI"/>
      <w:color w:val="000000" w:themeColor="text1"/>
      <w:kern w:val="24"/>
      <w:sz w:val="20"/>
      <w:szCs w:val="20"/>
    </w:rPr>
  </w:style>
  <w:style w:type="paragraph" w:styleId="TOCHeading">
    <w:name w:val="TOC Heading"/>
    <w:basedOn w:val="Heading1"/>
    <w:next w:val="Normal"/>
    <w:uiPriority w:val="39"/>
    <w:unhideWhenUsed/>
    <w:qFormat/>
    <w:rsid w:val="004515CC"/>
    <w:pPr>
      <w:keepNext/>
      <w:keepLines/>
      <w:spacing w:before="240" w:line="259" w:lineRule="auto"/>
      <w:outlineLvl w:val="9"/>
    </w:pPr>
    <w:rPr>
      <w:rFonts w:asciiTheme="majorHAnsi" w:eastAsiaTheme="majorEastAsia" w:hAnsiTheme="majorHAnsi" w:cstheme="majorBidi"/>
      <w:color w:val="008CB5" w:themeColor="accent1" w:themeShade="BF"/>
      <w:kern w:val="0"/>
      <w:sz w:val="32"/>
      <w:szCs w:val="32"/>
    </w:rPr>
  </w:style>
  <w:style w:type="character" w:styleId="Hyperlink">
    <w:name w:val="Hyperlink"/>
    <w:basedOn w:val="DefaultParagraphFont"/>
    <w:uiPriority w:val="99"/>
    <w:unhideWhenUsed/>
    <w:rsid w:val="004515CC"/>
    <w:rPr>
      <w:color w:val="505050" w:themeColor="hyperlink"/>
      <w:u w:val="single"/>
    </w:rPr>
  </w:style>
  <w:style w:type="paragraph" w:styleId="TOC3">
    <w:name w:val="toc 3"/>
    <w:basedOn w:val="Normal"/>
    <w:next w:val="Normal"/>
    <w:autoRedefine/>
    <w:uiPriority w:val="39"/>
    <w:unhideWhenUsed/>
    <w:rsid w:val="004515CC"/>
    <w:pPr>
      <w:spacing w:after="100" w:line="259" w:lineRule="auto"/>
      <w:ind w:left="440"/>
    </w:pPr>
    <w:rPr>
      <w:rFonts w:asciiTheme="minorHAnsi" w:eastAsiaTheme="minorEastAsia" w:hAnsiTheme="minorHAnsi" w:cs="Times New Roman"/>
      <w:color w:val="auto"/>
      <w:kern w:val="0"/>
      <w:sz w:val="22"/>
      <w:szCs w:val="22"/>
    </w:rPr>
  </w:style>
  <w:style w:type="table" w:styleId="GridTable6Colorful-Accent1">
    <w:name w:val="Grid Table 6 Colorful Accent 1"/>
    <w:basedOn w:val="TableNormal"/>
    <w:uiPriority w:val="51"/>
    <w:rsid w:val="000F67CE"/>
    <w:rPr>
      <w:rFonts w:asciiTheme="minorHAnsi" w:hAnsiTheme="minorHAnsi"/>
      <w:color w:val="008CB5" w:themeColor="accent1" w:themeShade="BF"/>
    </w:rPr>
    <w:tblPr>
      <w:tblStyleRowBandSize w:val="1"/>
      <w:tblStyleColBandSize w:val="1"/>
      <w:tblInd w:w="0" w:type="nil"/>
      <w:tblBorders>
        <w:top w:val="single" w:sz="4" w:space="0" w:color="5EDBFF" w:themeColor="accent1" w:themeTint="99"/>
        <w:left w:val="single" w:sz="4" w:space="0" w:color="5EDBFF" w:themeColor="accent1" w:themeTint="99"/>
        <w:bottom w:val="single" w:sz="4" w:space="0" w:color="5EDBFF" w:themeColor="accent1" w:themeTint="99"/>
        <w:right w:val="single" w:sz="4" w:space="0" w:color="5EDBFF" w:themeColor="accent1" w:themeTint="99"/>
        <w:insideH w:val="single" w:sz="4" w:space="0" w:color="5EDBFF" w:themeColor="accent1" w:themeTint="99"/>
        <w:insideV w:val="single" w:sz="4" w:space="0" w:color="5EDBFF" w:themeColor="accent1" w:themeTint="99"/>
      </w:tblBorders>
    </w:tblPr>
    <w:tblStylePr w:type="firstRow">
      <w:rPr>
        <w:b/>
        <w:bCs/>
      </w:rPr>
      <w:tblPr/>
      <w:tcPr>
        <w:tcBorders>
          <w:bottom w:val="single" w:sz="12" w:space="0" w:color="5EDBFF" w:themeColor="accent1" w:themeTint="99"/>
        </w:tcBorders>
      </w:tcPr>
    </w:tblStylePr>
    <w:tblStylePr w:type="lastRow">
      <w:rPr>
        <w:b/>
        <w:bCs/>
      </w:rPr>
      <w:tblPr/>
      <w:tcPr>
        <w:tcBorders>
          <w:top w:val="double" w:sz="4" w:space="0" w:color="5EDBFF" w:themeColor="accent1" w:themeTint="99"/>
        </w:tcBorders>
      </w:tcPr>
    </w:tblStylePr>
    <w:tblStylePr w:type="firstCol">
      <w:rPr>
        <w:b/>
        <w:bCs/>
      </w:rPr>
    </w:tblStylePr>
    <w:tblStylePr w:type="lastCol">
      <w:rPr>
        <w:b/>
        <w:bCs/>
      </w:rPr>
    </w:tblStylePr>
    <w:tblStylePr w:type="band1Vert">
      <w:tblPr/>
      <w:tcPr>
        <w:shd w:val="clear" w:color="auto" w:fill="C9F3FF" w:themeFill="accent1" w:themeFillTint="33"/>
      </w:tcPr>
    </w:tblStylePr>
    <w:tblStylePr w:type="band1Horz">
      <w:tblPr/>
      <w:tcPr>
        <w:shd w:val="clear" w:color="auto" w:fill="C9F3FF" w:themeFill="accent1" w:themeFillTint="33"/>
      </w:tcPr>
    </w:tblStylePr>
  </w:style>
  <w:style w:type="table" w:styleId="GridTable7Colorful">
    <w:name w:val="Grid Table 7 Colorful"/>
    <w:basedOn w:val="TableNormal"/>
    <w:uiPriority w:val="52"/>
    <w:rsid w:val="000F67C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0F67CE"/>
    <w:tblPr>
      <w:tblStyleRowBandSize w:val="1"/>
      <w:tblStyleColBandSize w:val="1"/>
      <w:tblBorders>
        <w:top w:val="single" w:sz="4" w:space="0" w:color="93E7FF" w:themeColor="accent1" w:themeTint="66"/>
        <w:left w:val="single" w:sz="4" w:space="0" w:color="93E7FF" w:themeColor="accent1" w:themeTint="66"/>
        <w:bottom w:val="single" w:sz="4" w:space="0" w:color="93E7FF" w:themeColor="accent1" w:themeTint="66"/>
        <w:right w:val="single" w:sz="4" w:space="0" w:color="93E7FF" w:themeColor="accent1" w:themeTint="66"/>
        <w:insideH w:val="single" w:sz="4" w:space="0" w:color="93E7FF" w:themeColor="accent1" w:themeTint="66"/>
        <w:insideV w:val="single" w:sz="4" w:space="0" w:color="93E7FF" w:themeColor="accent1" w:themeTint="66"/>
      </w:tblBorders>
    </w:tblPr>
    <w:tblStylePr w:type="firstRow">
      <w:rPr>
        <w:b/>
        <w:bCs/>
      </w:rPr>
      <w:tblPr/>
      <w:tcPr>
        <w:tcBorders>
          <w:bottom w:val="single" w:sz="12" w:space="0" w:color="5EDBFF" w:themeColor="accent1" w:themeTint="99"/>
        </w:tcBorders>
      </w:tcPr>
    </w:tblStylePr>
    <w:tblStylePr w:type="lastRow">
      <w:rPr>
        <w:b/>
        <w:bCs/>
      </w:rPr>
      <w:tblPr/>
      <w:tcPr>
        <w:tcBorders>
          <w:top w:val="double" w:sz="2" w:space="0" w:color="5EDBFF"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300E9"/>
    <w:rPr>
      <w:rFonts w:asciiTheme="majorHAnsi" w:eastAsiaTheme="majorEastAsia" w:hAnsiTheme="majorHAnsi" w:cstheme="majorBidi"/>
      <w:i/>
      <w:iCs/>
      <w:color w:val="008CB5" w:themeColor="accent1" w:themeShade="BF"/>
      <w:kern w:val="24"/>
      <w:sz w:val="20"/>
      <w:szCs w:val="20"/>
    </w:rPr>
  </w:style>
  <w:style w:type="character" w:customStyle="1" w:styleId="ListParagraphChar">
    <w:name w:val="List Paragraph Char"/>
    <w:basedOn w:val="DefaultParagraphFont"/>
    <w:link w:val="ListParagraph"/>
    <w:uiPriority w:val="34"/>
    <w:locked/>
    <w:rsid w:val="000300E9"/>
    <w:rPr>
      <w:rFonts w:ascii="Times New Roman" w:eastAsia="Times New Roman" w:hAnsi="Times New Roman" w:cstheme="minorHAnsi"/>
      <w:szCs w:val="26"/>
      <w:lang w:val="en-AU" w:eastAsia="en-AU" w:bidi="ar-BH"/>
    </w:rPr>
  </w:style>
  <w:style w:type="paragraph" w:styleId="ListParagraph">
    <w:name w:val="List Paragraph"/>
    <w:basedOn w:val="Normal"/>
    <w:link w:val="ListParagraphChar"/>
    <w:uiPriority w:val="34"/>
    <w:qFormat/>
    <w:rsid w:val="000300E9"/>
    <w:pPr>
      <w:keepLines/>
      <w:numPr>
        <w:numId w:val="5"/>
      </w:numPr>
      <w:tabs>
        <w:tab w:val="left" w:pos="851"/>
        <w:tab w:val="left" w:pos="1701"/>
        <w:tab w:val="left" w:pos="2552"/>
        <w:tab w:val="left" w:pos="3402"/>
        <w:tab w:val="left" w:pos="4253"/>
        <w:tab w:val="left" w:pos="5103"/>
        <w:tab w:val="left" w:pos="5954"/>
        <w:tab w:val="left" w:pos="6804"/>
        <w:tab w:val="left" w:pos="7655"/>
      </w:tabs>
      <w:spacing w:after="0"/>
      <w:contextualSpacing/>
    </w:pPr>
    <w:rPr>
      <w:rFonts w:ascii="Times New Roman" w:hAnsi="Times New Roman" w:cstheme="minorHAnsi"/>
      <w:color w:val="auto"/>
      <w:kern w:val="0"/>
      <w:sz w:val="22"/>
      <w:szCs w:val="26"/>
      <w:lang w:val="en-AU" w:eastAsia="en-AU" w:bidi="ar-BH"/>
    </w:rPr>
  </w:style>
  <w:style w:type="character" w:customStyle="1" w:styleId="BulletChar">
    <w:name w:val="Bullet Char"/>
    <w:basedOn w:val="ListParagraphChar"/>
    <w:link w:val="Bullet"/>
    <w:uiPriority w:val="99"/>
    <w:locked/>
    <w:rsid w:val="000300E9"/>
    <w:rPr>
      <w:rFonts w:ascii="Times New Roman" w:eastAsia="Times New Roman" w:hAnsi="Times New Roman" w:cs="Arial"/>
      <w:sz w:val="28"/>
      <w:szCs w:val="28"/>
      <w:lang w:val="en-AU" w:eastAsia="en-AU" w:bidi="ar-BH"/>
    </w:rPr>
  </w:style>
  <w:style w:type="paragraph" w:customStyle="1" w:styleId="Bullet">
    <w:name w:val="Bullet"/>
    <w:basedOn w:val="ListParagraph"/>
    <w:link w:val="BulletChar"/>
    <w:uiPriority w:val="99"/>
    <w:qFormat/>
    <w:rsid w:val="000300E9"/>
    <w:pPr>
      <w:numPr>
        <w:numId w:val="6"/>
      </w:numPr>
      <w:spacing w:before="240" w:after="240"/>
    </w:pPr>
    <w:rPr>
      <w:rFonts w:cs="Arial"/>
      <w:sz w:val="28"/>
      <w:szCs w:val="28"/>
    </w:rPr>
  </w:style>
  <w:style w:type="table" w:styleId="PlainTable2">
    <w:name w:val="Plain Table 2"/>
    <w:basedOn w:val="TableNormal"/>
    <w:uiPriority w:val="42"/>
    <w:rsid w:val="00AE4B9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B74567"/>
    <w:rPr>
      <w:color w:val="605E5C"/>
      <w:shd w:val="clear" w:color="auto" w:fill="E1DFDD"/>
    </w:rPr>
  </w:style>
  <w:style w:type="paragraph" w:styleId="NormalWeb">
    <w:name w:val="Normal (Web)"/>
    <w:basedOn w:val="Normal"/>
    <w:uiPriority w:val="99"/>
    <w:semiHidden/>
    <w:unhideWhenUsed/>
    <w:rsid w:val="00943B51"/>
    <w:pPr>
      <w:spacing w:before="100" w:beforeAutospacing="1" w:after="100" w:afterAutospacing="1"/>
    </w:pPr>
    <w:rPr>
      <w:rFonts w:ascii="Times New Roman" w:hAnsi="Times New Roman" w:cs="Times New Roman"/>
      <w:color w:val="auto"/>
      <w:kern w:val="0"/>
      <w:sz w:val="24"/>
      <w:szCs w:val="24"/>
      <w:lang w:val="en-CA" w:eastAsia="en-CA"/>
    </w:rPr>
  </w:style>
  <w:style w:type="paragraph" w:styleId="ListBullet">
    <w:name w:val="List Bullet"/>
    <w:basedOn w:val="Normal"/>
    <w:uiPriority w:val="99"/>
    <w:unhideWhenUsed/>
    <w:rsid w:val="0081573E"/>
    <w:pPr>
      <w:numPr>
        <w:numId w:val="2"/>
      </w:numPr>
      <w:contextualSpacing/>
    </w:pPr>
  </w:style>
  <w:style w:type="table" w:styleId="GridTable4">
    <w:name w:val="Grid Table 4"/>
    <w:basedOn w:val="TableNormal"/>
    <w:uiPriority w:val="49"/>
    <w:rsid w:val="002F0A3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035C5E"/>
    <w:rPr>
      <w:color w:val="00BCF2" w:themeColor="followedHyperlink"/>
      <w:u w:val="single"/>
    </w:rPr>
  </w:style>
  <w:style w:type="character" w:customStyle="1" w:styleId="pa-ra">
    <w:name w:val="pa-ra"/>
    <w:basedOn w:val="DefaultParagraphFont"/>
    <w:rsid w:val="00DD168E"/>
  </w:style>
  <w:style w:type="character" w:customStyle="1" w:styleId="pa-e">
    <w:name w:val="pa-e"/>
    <w:basedOn w:val="DefaultParagraphFont"/>
    <w:rsid w:val="00A90912"/>
  </w:style>
  <w:style w:type="character" w:customStyle="1" w:styleId="normaltextrun">
    <w:name w:val="normaltextrun"/>
    <w:basedOn w:val="DefaultParagraphFont"/>
    <w:rsid w:val="001B673E"/>
  </w:style>
  <w:style w:type="character" w:customStyle="1" w:styleId="eop">
    <w:name w:val="eop"/>
    <w:basedOn w:val="DefaultParagraphFont"/>
    <w:rsid w:val="001B67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777520">
      <w:bodyDiv w:val="1"/>
      <w:marLeft w:val="0"/>
      <w:marRight w:val="0"/>
      <w:marTop w:val="0"/>
      <w:marBottom w:val="0"/>
      <w:divBdr>
        <w:top w:val="none" w:sz="0" w:space="0" w:color="auto"/>
        <w:left w:val="none" w:sz="0" w:space="0" w:color="auto"/>
        <w:bottom w:val="none" w:sz="0" w:space="0" w:color="auto"/>
        <w:right w:val="none" w:sz="0" w:space="0" w:color="auto"/>
      </w:divBdr>
      <w:divsChild>
        <w:div w:id="253057520">
          <w:marLeft w:val="0"/>
          <w:marRight w:val="0"/>
          <w:marTop w:val="0"/>
          <w:marBottom w:val="0"/>
          <w:divBdr>
            <w:top w:val="none" w:sz="0" w:space="0" w:color="auto"/>
            <w:left w:val="none" w:sz="0" w:space="0" w:color="auto"/>
            <w:bottom w:val="none" w:sz="0" w:space="0" w:color="auto"/>
            <w:right w:val="none" w:sz="0" w:space="0" w:color="auto"/>
          </w:divBdr>
          <w:divsChild>
            <w:div w:id="710111947">
              <w:marLeft w:val="0"/>
              <w:marRight w:val="0"/>
              <w:marTop w:val="0"/>
              <w:marBottom w:val="0"/>
              <w:divBdr>
                <w:top w:val="none" w:sz="0" w:space="0" w:color="auto"/>
                <w:left w:val="none" w:sz="0" w:space="0" w:color="auto"/>
                <w:bottom w:val="none" w:sz="0" w:space="0" w:color="auto"/>
                <w:right w:val="none" w:sz="0" w:space="0" w:color="auto"/>
              </w:divBdr>
            </w:div>
          </w:divsChild>
        </w:div>
        <w:div w:id="502470878">
          <w:marLeft w:val="0"/>
          <w:marRight w:val="0"/>
          <w:marTop w:val="0"/>
          <w:marBottom w:val="0"/>
          <w:divBdr>
            <w:top w:val="none" w:sz="0" w:space="0" w:color="auto"/>
            <w:left w:val="none" w:sz="0" w:space="0" w:color="auto"/>
            <w:bottom w:val="none" w:sz="0" w:space="0" w:color="auto"/>
            <w:right w:val="none" w:sz="0" w:space="0" w:color="auto"/>
          </w:divBdr>
          <w:divsChild>
            <w:div w:id="982348672">
              <w:marLeft w:val="0"/>
              <w:marRight w:val="0"/>
              <w:marTop w:val="0"/>
              <w:marBottom w:val="0"/>
              <w:divBdr>
                <w:top w:val="none" w:sz="0" w:space="0" w:color="auto"/>
                <w:left w:val="none" w:sz="0" w:space="0" w:color="auto"/>
                <w:bottom w:val="none" w:sz="0" w:space="0" w:color="auto"/>
                <w:right w:val="none" w:sz="0" w:space="0" w:color="auto"/>
              </w:divBdr>
            </w:div>
          </w:divsChild>
        </w:div>
        <w:div w:id="867570174">
          <w:marLeft w:val="0"/>
          <w:marRight w:val="0"/>
          <w:marTop w:val="0"/>
          <w:marBottom w:val="0"/>
          <w:divBdr>
            <w:top w:val="none" w:sz="0" w:space="0" w:color="auto"/>
            <w:left w:val="none" w:sz="0" w:space="0" w:color="auto"/>
            <w:bottom w:val="none" w:sz="0" w:space="0" w:color="auto"/>
            <w:right w:val="none" w:sz="0" w:space="0" w:color="auto"/>
          </w:divBdr>
          <w:divsChild>
            <w:div w:id="474104251">
              <w:marLeft w:val="0"/>
              <w:marRight w:val="0"/>
              <w:marTop w:val="0"/>
              <w:marBottom w:val="0"/>
              <w:divBdr>
                <w:top w:val="none" w:sz="0" w:space="0" w:color="auto"/>
                <w:left w:val="none" w:sz="0" w:space="0" w:color="auto"/>
                <w:bottom w:val="none" w:sz="0" w:space="0" w:color="auto"/>
                <w:right w:val="none" w:sz="0" w:space="0" w:color="auto"/>
              </w:divBdr>
            </w:div>
          </w:divsChild>
        </w:div>
        <w:div w:id="958494415">
          <w:marLeft w:val="0"/>
          <w:marRight w:val="0"/>
          <w:marTop w:val="0"/>
          <w:marBottom w:val="0"/>
          <w:divBdr>
            <w:top w:val="none" w:sz="0" w:space="0" w:color="auto"/>
            <w:left w:val="none" w:sz="0" w:space="0" w:color="auto"/>
            <w:bottom w:val="none" w:sz="0" w:space="0" w:color="auto"/>
            <w:right w:val="none" w:sz="0" w:space="0" w:color="auto"/>
          </w:divBdr>
          <w:divsChild>
            <w:div w:id="1758670346">
              <w:marLeft w:val="0"/>
              <w:marRight w:val="0"/>
              <w:marTop w:val="0"/>
              <w:marBottom w:val="0"/>
              <w:divBdr>
                <w:top w:val="none" w:sz="0" w:space="0" w:color="auto"/>
                <w:left w:val="none" w:sz="0" w:space="0" w:color="auto"/>
                <w:bottom w:val="none" w:sz="0" w:space="0" w:color="auto"/>
                <w:right w:val="none" w:sz="0" w:space="0" w:color="auto"/>
              </w:divBdr>
            </w:div>
          </w:divsChild>
        </w:div>
        <w:div w:id="1028411785">
          <w:marLeft w:val="0"/>
          <w:marRight w:val="0"/>
          <w:marTop w:val="0"/>
          <w:marBottom w:val="0"/>
          <w:divBdr>
            <w:top w:val="none" w:sz="0" w:space="0" w:color="auto"/>
            <w:left w:val="none" w:sz="0" w:space="0" w:color="auto"/>
            <w:bottom w:val="none" w:sz="0" w:space="0" w:color="auto"/>
            <w:right w:val="none" w:sz="0" w:space="0" w:color="auto"/>
          </w:divBdr>
          <w:divsChild>
            <w:div w:id="205803150">
              <w:marLeft w:val="0"/>
              <w:marRight w:val="0"/>
              <w:marTop w:val="0"/>
              <w:marBottom w:val="0"/>
              <w:divBdr>
                <w:top w:val="none" w:sz="0" w:space="0" w:color="auto"/>
                <w:left w:val="none" w:sz="0" w:space="0" w:color="auto"/>
                <w:bottom w:val="none" w:sz="0" w:space="0" w:color="auto"/>
                <w:right w:val="none" w:sz="0" w:space="0" w:color="auto"/>
              </w:divBdr>
            </w:div>
          </w:divsChild>
        </w:div>
        <w:div w:id="1165127525">
          <w:marLeft w:val="0"/>
          <w:marRight w:val="0"/>
          <w:marTop w:val="0"/>
          <w:marBottom w:val="0"/>
          <w:divBdr>
            <w:top w:val="none" w:sz="0" w:space="0" w:color="auto"/>
            <w:left w:val="none" w:sz="0" w:space="0" w:color="auto"/>
            <w:bottom w:val="none" w:sz="0" w:space="0" w:color="auto"/>
            <w:right w:val="none" w:sz="0" w:space="0" w:color="auto"/>
          </w:divBdr>
          <w:divsChild>
            <w:div w:id="853229281">
              <w:marLeft w:val="0"/>
              <w:marRight w:val="0"/>
              <w:marTop w:val="0"/>
              <w:marBottom w:val="0"/>
              <w:divBdr>
                <w:top w:val="none" w:sz="0" w:space="0" w:color="auto"/>
                <w:left w:val="none" w:sz="0" w:space="0" w:color="auto"/>
                <w:bottom w:val="none" w:sz="0" w:space="0" w:color="auto"/>
                <w:right w:val="none" w:sz="0" w:space="0" w:color="auto"/>
              </w:divBdr>
            </w:div>
          </w:divsChild>
        </w:div>
        <w:div w:id="1274290847">
          <w:marLeft w:val="0"/>
          <w:marRight w:val="0"/>
          <w:marTop w:val="0"/>
          <w:marBottom w:val="0"/>
          <w:divBdr>
            <w:top w:val="none" w:sz="0" w:space="0" w:color="auto"/>
            <w:left w:val="none" w:sz="0" w:space="0" w:color="auto"/>
            <w:bottom w:val="none" w:sz="0" w:space="0" w:color="auto"/>
            <w:right w:val="none" w:sz="0" w:space="0" w:color="auto"/>
          </w:divBdr>
          <w:divsChild>
            <w:div w:id="420831304">
              <w:marLeft w:val="0"/>
              <w:marRight w:val="0"/>
              <w:marTop w:val="0"/>
              <w:marBottom w:val="0"/>
              <w:divBdr>
                <w:top w:val="none" w:sz="0" w:space="0" w:color="auto"/>
                <w:left w:val="none" w:sz="0" w:space="0" w:color="auto"/>
                <w:bottom w:val="none" w:sz="0" w:space="0" w:color="auto"/>
                <w:right w:val="none" w:sz="0" w:space="0" w:color="auto"/>
              </w:divBdr>
            </w:div>
          </w:divsChild>
        </w:div>
        <w:div w:id="1422722518">
          <w:marLeft w:val="0"/>
          <w:marRight w:val="0"/>
          <w:marTop w:val="0"/>
          <w:marBottom w:val="0"/>
          <w:divBdr>
            <w:top w:val="none" w:sz="0" w:space="0" w:color="auto"/>
            <w:left w:val="none" w:sz="0" w:space="0" w:color="auto"/>
            <w:bottom w:val="none" w:sz="0" w:space="0" w:color="auto"/>
            <w:right w:val="none" w:sz="0" w:space="0" w:color="auto"/>
          </w:divBdr>
          <w:divsChild>
            <w:div w:id="16519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3559">
      <w:bodyDiv w:val="1"/>
      <w:marLeft w:val="0"/>
      <w:marRight w:val="0"/>
      <w:marTop w:val="0"/>
      <w:marBottom w:val="0"/>
      <w:divBdr>
        <w:top w:val="none" w:sz="0" w:space="0" w:color="auto"/>
        <w:left w:val="none" w:sz="0" w:space="0" w:color="auto"/>
        <w:bottom w:val="none" w:sz="0" w:space="0" w:color="auto"/>
        <w:right w:val="none" w:sz="0" w:space="0" w:color="auto"/>
      </w:divBdr>
    </w:div>
    <w:div w:id="425347576">
      <w:bodyDiv w:val="1"/>
      <w:marLeft w:val="0"/>
      <w:marRight w:val="0"/>
      <w:marTop w:val="0"/>
      <w:marBottom w:val="0"/>
      <w:divBdr>
        <w:top w:val="none" w:sz="0" w:space="0" w:color="auto"/>
        <w:left w:val="none" w:sz="0" w:space="0" w:color="auto"/>
        <w:bottom w:val="none" w:sz="0" w:space="0" w:color="auto"/>
        <w:right w:val="none" w:sz="0" w:space="0" w:color="auto"/>
      </w:divBdr>
      <w:divsChild>
        <w:div w:id="514341812">
          <w:marLeft w:val="0"/>
          <w:marRight w:val="180"/>
          <w:marTop w:val="0"/>
          <w:marBottom w:val="0"/>
          <w:divBdr>
            <w:top w:val="none" w:sz="0" w:space="0" w:color="auto"/>
            <w:left w:val="none" w:sz="0" w:space="0" w:color="auto"/>
            <w:bottom w:val="none" w:sz="0" w:space="0" w:color="auto"/>
            <w:right w:val="none" w:sz="0" w:space="0" w:color="auto"/>
          </w:divBdr>
          <w:divsChild>
            <w:div w:id="117958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9242">
      <w:bodyDiv w:val="1"/>
      <w:marLeft w:val="0"/>
      <w:marRight w:val="0"/>
      <w:marTop w:val="0"/>
      <w:marBottom w:val="0"/>
      <w:divBdr>
        <w:top w:val="none" w:sz="0" w:space="0" w:color="auto"/>
        <w:left w:val="none" w:sz="0" w:space="0" w:color="auto"/>
        <w:bottom w:val="none" w:sz="0" w:space="0" w:color="auto"/>
        <w:right w:val="none" w:sz="0" w:space="0" w:color="auto"/>
      </w:divBdr>
      <w:divsChild>
        <w:div w:id="422386270">
          <w:marLeft w:val="0"/>
          <w:marRight w:val="180"/>
          <w:marTop w:val="0"/>
          <w:marBottom w:val="0"/>
          <w:divBdr>
            <w:top w:val="none" w:sz="0" w:space="0" w:color="auto"/>
            <w:left w:val="none" w:sz="0" w:space="0" w:color="auto"/>
            <w:bottom w:val="none" w:sz="0" w:space="0" w:color="auto"/>
            <w:right w:val="none" w:sz="0" w:space="0" w:color="auto"/>
          </w:divBdr>
          <w:divsChild>
            <w:div w:id="86475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03182">
      <w:bodyDiv w:val="1"/>
      <w:marLeft w:val="0"/>
      <w:marRight w:val="0"/>
      <w:marTop w:val="0"/>
      <w:marBottom w:val="0"/>
      <w:divBdr>
        <w:top w:val="none" w:sz="0" w:space="0" w:color="auto"/>
        <w:left w:val="none" w:sz="0" w:space="0" w:color="auto"/>
        <w:bottom w:val="none" w:sz="0" w:space="0" w:color="auto"/>
        <w:right w:val="none" w:sz="0" w:space="0" w:color="auto"/>
      </w:divBdr>
      <w:divsChild>
        <w:div w:id="5180260">
          <w:marLeft w:val="0"/>
          <w:marRight w:val="0"/>
          <w:marTop w:val="0"/>
          <w:marBottom w:val="0"/>
          <w:divBdr>
            <w:top w:val="none" w:sz="0" w:space="0" w:color="auto"/>
            <w:left w:val="none" w:sz="0" w:space="0" w:color="auto"/>
            <w:bottom w:val="none" w:sz="0" w:space="0" w:color="auto"/>
            <w:right w:val="none" w:sz="0" w:space="0" w:color="auto"/>
          </w:divBdr>
        </w:div>
        <w:div w:id="236789150">
          <w:marLeft w:val="0"/>
          <w:marRight w:val="0"/>
          <w:marTop w:val="0"/>
          <w:marBottom w:val="0"/>
          <w:divBdr>
            <w:top w:val="none" w:sz="0" w:space="0" w:color="auto"/>
            <w:left w:val="none" w:sz="0" w:space="0" w:color="auto"/>
            <w:bottom w:val="none" w:sz="0" w:space="0" w:color="auto"/>
            <w:right w:val="none" w:sz="0" w:space="0" w:color="auto"/>
          </w:divBdr>
        </w:div>
      </w:divsChild>
    </w:div>
    <w:div w:id="1091270146">
      <w:bodyDiv w:val="1"/>
      <w:marLeft w:val="0"/>
      <w:marRight w:val="0"/>
      <w:marTop w:val="0"/>
      <w:marBottom w:val="0"/>
      <w:divBdr>
        <w:top w:val="none" w:sz="0" w:space="0" w:color="auto"/>
        <w:left w:val="none" w:sz="0" w:space="0" w:color="auto"/>
        <w:bottom w:val="none" w:sz="0" w:space="0" w:color="auto"/>
        <w:right w:val="none" w:sz="0" w:space="0" w:color="auto"/>
      </w:divBdr>
      <w:divsChild>
        <w:div w:id="609241009">
          <w:marLeft w:val="0"/>
          <w:marRight w:val="180"/>
          <w:marTop w:val="0"/>
          <w:marBottom w:val="0"/>
          <w:divBdr>
            <w:top w:val="none" w:sz="0" w:space="0" w:color="auto"/>
            <w:left w:val="none" w:sz="0" w:space="0" w:color="auto"/>
            <w:bottom w:val="none" w:sz="0" w:space="0" w:color="auto"/>
            <w:right w:val="none" w:sz="0" w:space="0" w:color="auto"/>
          </w:divBdr>
          <w:divsChild>
            <w:div w:id="2136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2761">
      <w:bodyDiv w:val="1"/>
      <w:marLeft w:val="0"/>
      <w:marRight w:val="0"/>
      <w:marTop w:val="0"/>
      <w:marBottom w:val="0"/>
      <w:divBdr>
        <w:top w:val="none" w:sz="0" w:space="0" w:color="auto"/>
        <w:left w:val="none" w:sz="0" w:space="0" w:color="auto"/>
        <w:bottom w:val="none" w:sz="0" w:space="0" w:color="auto"/>
        <w:right w:val="none" w:sz="0" w:space="0" w:color="auto"/>
      </w:divBdr>
    </w:div>
    <w:div w:id="1170414890">
      <w:bodyDiv w:val="1"/>
      <w:marLeft w:val="0"/>
      <w:marRight w:val="0"/>
      <w:marTop w:val="0"/>
      <w:marBottom w:val="0"/>
      <w:divBdr>
        <w:top w:val="none" w:sz="0" w:space="0" w:color="auto"/>
        <w:left w:val="none" w:sz="0" w:space="0" w:color="auto"/>
        <w:bottom w:val="none" w:sz="0" w:space="0" w:color="auto"/>
        <w:right w:val="none" w:sz="0" w:space="0" w:color="auto"/>
      </w:divBdr>
    </w:div>
    <w:div w:id="1218013737">
      <w:bodyDiv w:val="1"/>
      <w:marLeft w:val="0"/>
      <w:marRight w:val="0"/>
      <w:marTop w:val="0"/>
      <w:marBottom w:val="0"/>
      <w:divBdr>
        <w:top w:val="none" w:sz="0" w:space="0" w:color="auto"/>
        <w:left w:val="none" w:sz="0" w:space="0" w:color="auto"/>
        <w:bottom w:val="none" w:sz="0" w:space="0" w:color="auto"/>
        <w:right w:val="none" w:sz="0" w:space="0" w:color="auto"/>
      </w:divBdr>
    </w:div>
    <w:div w:id="1232882563">
      <w:bodyDiv w:val="1"/>
      <w:marLeft w:val="0"/>
      <w:marRight w:val="0"/>
      <w:marTop w:val="0"/>
      <w:marBottom w:val="0"/>
      <w:divBdr>
        <w:top w:val="none" w:sz="0" w:space="0" w:color="auto"/>
        <w:left w:val="none" w:sz="0" w:space="0" w:color="auto"/>
        <w:bottom w:val="none" w:sz="0" w:space="0" w:color="auto"/>
        <w:right w:val="none" w:sz="0" w:space="0" w:color="auto"/>
      </w:divBdr>
    </w:div>
    <w:div w:id="1235362315">
      <w:bodyDiv w:val="1"/>
      <w:marLeft w:val="0"/>
      <w:marRight w:val="0"/>
      <w:marTop w:val="0"/>
      <w:marBottom w:val="0"/>
      <w:divBdr>
        <w:top w:val="none" w:sz="0" w:space="0" w:color="auto"/>
        <w:left w:val="none" w:sz="0" w:space="0" w:color="auto"/>
        <w:bottom w:val="none" w:sz="0" w:space="0" w:color="auto"/>
        <w:right w:val="none" w:sz="0" w:space="0" w:color="auto"/>
      </w:divBdr>
    </w:div>
    <w:div w:id="1267496026">
      <w:bodyDiv w:val="1"/>
      <w:marLeft w:val="0"/>
      <w:marRight w:val="0"/>
      <w:marTop w:val="0"/>
      <w:marBottom w:val="0"/>
      <w:divBdr>
        <w:top w:val="none" w:sz="0" w:space="0" w:color="auto"/>
        <w:left w:val="none" w:sz="0" w:space="0" w:color="auto"/>
        <w:bottom w:val="none" w:sz="0" w:space="0" w:color="auto"/>
        <w:right w:val="none" w:sz="0" w:space="0" w:color="auto"/>
      </w:divBdr>
    </w:div>
    <w:div w:id="1297025546">
      <w:bodyDiv w:val="1"/>
      <w:marLeft w:val="0"/>
      <w:marRight w:val="0"/>
      <w:marTop w:val="0"/>
      <w:marBottom w:val="0"/>
      <w:divBdr>
        <w:top w:val="none" w:sz="0" w:space="0" w:color="auto"/>
        <w:left w:val="none" w:sz="0" w:space="0" w:color="auto"/>
        <w:bottom w:val="none" w:sz="0" w:space="0" w:color="auto"/>
        <w:right w:val="none" w:sz="0" w:space="0" w:color="auto"/>
      </w:divBdr>
    </w:div>
    <w:div w:id="1368334988">
      <w:bodyDiv w:val="1"/>
      <w:marLeft w:val="0"/>
      <w:marRight w:val="0"/>
      <w:marTop w:val="0"/>
      <w:marBottom w:val="0"/>
      <w:divBdr>
        <w:top w:val="none" w:sz="0" w:space="0" w:color="auto"/>
        <w:left w:val="none" w:sz="0" w:space="0" w:color="auto"/>
        <w:bottom w:val="none" w:sz="0" w:space="0" w:color="auto"/>
        <w:right w:val="none" w:sz="0" w:space="0" w:color="auto"/>
      </w:divBdr>
      <w:divsChild>
        <w:div w:id="1047682290">
          <w:marLeft w:val="0"/>
          <w:marRight w:val="0"/>
          <w:marTop w:val="0"/>
          <w:marBottom w:val="0"/>
          <w:divBdr>
            <w:top w:val="none" w:sz="0" w:space="0" w:color="auto"/>
            <w:left w:val="none" w:sz="0" w:space="0" w:color="auto"/>
            <w:bottom w:val="none" w:sz="0" w:space="0" w:color="auto"/>
            <w:right w:val="none" w:sz="0" w:space="0" w:color="auto"/>
          </w:divBdr>
          <w:divsChild>
            <w:div w:id="10785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8850">
      <w:bodyDiv w:val="1"/>
      <w:marLeft w:val="0"/>
      <w:marRight w:val="0"/>
      <w:marTop w:val="0"/>
      <w:marBottom w:val="0"/>
      <w:divBdr>
        <w:top w:val="none" w:sz="0" w:space="0" w:color="auto"/>
        <w:left w:val="none" w:sz="0" w:space="0" w:color="auto"/>
        <w:bottom w:val="none" w:sz="0" w:space="0" w:color="auto"/>
        <w:right w:val="none" w:sz="0" w:space="0" w:color="auto"/>
      </w:divBdr>
      <w:divsChild>
        <w:div w:id="558521373">
          <w:marLeft w:val="0"/>
          <w:marRight w:val="180"/>
          <w:marTop w:val="0"/>
          <w:marBottom w:val="0"/>
          <w:divBdr>
            <w:top w:val="none" w:sz="0" w:space="0" w:color="auto"/>
            <w:left w:val="none" w:sz="0" w:space="0" w:color="auto"/>
            <w:bottom w:val="none" w:sz="0" w:space="0" w:color="auto"/>
            <w:right w:val="none" w:sz="0" w:space="0" w:color="auto"/>
          </w:divBdr>
          <w:divsChild>
            <w:div w:id="7860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313">
      <w:bodyDiv w:val="1"/>
      <w:marLeft w:val="0"/>
      <w:marRight w:val="0"/>
      <w:marTop w:val="0"/>
      <w:marBottom w:val="0"/>
      <w:divBdr>
        <w:top w:val="none" w:sz="0" w:space="0" w:color="auto"/>
        <w:left w:val="none" w:sz="0" w:space="0" w:color="auto"/>
        <w:bottom w:val="none" w:sz="0" w:space="0" w:color="auto"/>
        <w:right w:val="none" w:sz="0" w:space="0" w:color="auto"/>
      </w:divBdr>
      <w:divsChild>
        <w:div w:id="366100485">
          <w:marLeft w:val="0"/>
          <w:marRight w:val="180"/>
          <w:marTop w:val="0"/>
          <w:marBottom w:val="0"/>
          <w:divBdr>
            <w:top w:val="none" w:sz="0" w:space="0" w:color="auto"/>
            <w:left w:val="none" w:sz="0" w:space="0" w:color="auto"/>
            <w:bottom w:val="none" w:sz="0" w:space="0" w:color="auto"/>
            <w:right w:val="none" w:sz="0" w:space="0" w:color="auto"/>
          </w:divBdr>
          <w:divsChild>
            <w:div w:id="195062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03718">
      <w:bodyDiv w:val="1"/>
      <w:marLeft w:val="0"/>
      <w:marRight w:val="0"/>
      <w:marTop w:val="0"/>
      <w:marBottom w:val="0"/>
      <w:divBdr>
        <w:top w:val="none" w:sz="0" w:space="0" w:color="auto"/>
        <w:left w:val="none" w:sz="0" w:space="0" w:color="auto"/>
        <w:bottom w:val="none" w:sz="0" w:space="0" w:color="auto"/>
        <w:right w:val="none" w:sz="0" w:space="0" w:color="auto"/>
      </w:divBdr>
      <w:divsChild>
        <w:div w:id="341906393">
          <w:marLeft w:val="0"/>
          <w:marRight w:val="180"/>
          <w:marTop w:val="0"/>
          <w:marBottom w:val="0"/>
          <w:divBdr>
            <w:top w:val="none" w:sz="0" w:space="0" w:color="auto"/>
            <w:left w:val="none" w:sz="0" w:space="0" w:color="auto"/>
            <w:bottom w:val="none" w:sz="0" w:space="0" w:color="auto"/>
            <w:right w:val="none" w:sz="0" w:space="0" w:color="auto"/>
          </w:divBdr>
          <w:divsChild>
            <w:div w:id="160611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2374">
      <w:bodyDiv w:val="1"/>
      <w:marLeft w:val="0"/>
      <w:marRight w:val="0"/>
      <w:marTop w:val="0"/>
      <w:marBottom w:val="0"/>
      <w:divBdr>
        <w:top w:val="none" w:sz="0" w:space="0" w:color="auto"/>
        <w:left w:val="none" w:sz="0" w:space="0" w:color="auto"/>
        <w:bottom w:val="none" w:sz="0" w:space="0" w:color="auto"/>
        <w:right w:val="none" w:sz="0" w:space="0" w:color="auto"/>
      </w:divBdr>
      <w:divsChild>
        <w:div w:id="896628617">
          <w:marLeft w:val="0"/>
          <w:marRight w:val="0"/>
          <w:marTop w:val="0"/>
          <w:marBottom w:val="0"/>
          <w:divBdr>
            <w:top w:val="none" w:sz="0" w:space="0" w:color="auto"/>
            <w:left w:val="none" w:sz="0" w:space="0" w:color="auto"/>
            <w:bottom w:val="none" w:sz="0" w:space="0" w:color="auto"/>
            <w:right w:val="none" w:sz="0" w:space="0" w:color="auto"/>
          </w:divBdr>
        </w:div>
      </w:divsChild>
    </w:div>
    <w:div w:id="1767336510">
      <w:bodyDiv w:val="1"/>
      <w:marLeft w:val="0"/>
      <w:marRight w:val="0"/>
      <w:marTop w:val="0"/>
      <w:marBottom w:val="0"/>
      <w:divBdr>
        <w:top w:val="none" w:sz="0" w:space="0" w:color="auto"/>
        <w:left w:val="none" w:sz="0" w:space="0" w:color="auto"/>
        <w:bottom w:val="none" w:sz="0" w:space="0" w:color="auto"/>
        <w:right w:val="none" w:sz="0" w:space="0" w:color="auto"/>
      </w:divBdr>
      <w:divsChild>
        <w:div w:id="704795587">
          <w:marLeft w:val="0"/>
          <w:marRight w:val="180"/>
          <w:marTop w:val="0"/>
          <w:marBottom w:val="0"/>
          <w:divBdr>
            <w:top w:val="none" w:sz="0" w:space="0" w:color="auto"/>
            <w:left w:val="none" w:sz="0" w:space="0" w:color="auto"/>
            <w:bottom w:val="none" w:sz="0" w:space="0" w:color="auto"/>
            <w:right w:val="none" w:sz="0" w:space="0" w:color="auto"/>
          </w:divBdr>
          <w:divsChild>
            <w:div w:id="7936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6426">
      <w:bodyDiv w:val="1"/>
      <w:marLeft w:val="0"/>
      <w:marRight w:val="0"/>
      <w:marTop w:val="0"/>
      <w:marBottom w:val="0"/>
      <w:divBdr>
        <w:top w:val="none" w:sz="0" w:space="0" w:color="auto"/>
        <w:left w:val="none" w:sz="0" w:space="0" w:color="auto"/>
        <w:bottom w:val="none" w:sz="0" w:space="0" w:color="auto"/>
        <w:right w:val="none" w:sz="0" w:space="0" w:color="auto"/>
      </w:divBdr>
    </w:div>
    <w:div w:id="1925340572">
      <w:bodyDiv w:val="1"/>
      <w:marLeft w:val="0"/>
      <w:marRight w:val="0"/>
      <w:marTop w:val="0"/>
      <w:marBottom w:val="0"/>
      <w:divBdr>
        <w:top w:val="none" w:sz="0" w:space="0" w:color="auto"/>
        <w:left w:val="none" w:sz="0" w:space="0" w:color="auto"/>
        <w:bottom w:val="none" w:sz="0" w:space="0" w:color="auto"/>
        <w:right w:val="none" w:sz="0" w:space="0" w:color="auto"/>
      </w:divBdr>
    </w:div>
    <w:div w:id="1975479348">
      <w:bodyDiv w:val="1"/>
      <w:marLeft w:val="0"/>
      <w:marRight w:val="0"/>
      <w:marTop w:val="0"/>
      <w:marBottom w:val="0"/>
      <w:divBdr>
        <w:top w:val="none" w:sz="0" w:space="0" w:color="auto"/>
        <w:left w:val="none" w:sz="0" w:space="0" w:color="auto"/>
        <w:bottom w:val="none" w:sz="0" w:space="0" w:color="auto"/>
        <w:right w:val="none" w:sz="0" w:space="0" w:color="auto"/>
      </w:divBdr>
    </w:div>
    <w:div w:id="2086024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1.png"/><Relationship Id="rId21" Type="http://schemas.openxmlformats.org/officeDocument/2006/relationships/hyperlink" Target="https://docs.microsoft.com/en-us/powerapps/maker/canvas-apps/limits-and-config" TargetMode="External"/><Relationship Id="rId42" Type="http://schemas.openxmlformats.org/officeDocument/2006/relationships/image" Target="media/image15.png"/><Relationship Id="rId63" Type="http://schemas.openxmlformats.org/officeDocument/2006/relationships/image" Target="media/image31.png"/><Relationship Id="rId84" Type="http://schemas.openxmlformats.org/officeDocument/2006/relationships/image" Target="media/image51.png"/><Relationship Id="rId138" Type="http://schemas.openxmlformats.org/officeDocument/2006/relationships/footer" Target="footer1.xml"/><Relationship Id="rId107" Type="http://schemas.openxmlformats.org/officeDocument/2006/relationships/oleObject" Target="embeddings/oleObject1.bin"/><Relationship Id="rId11" Type="http://schemas.openxmlformats.org/officeDocument/2006/relationships/image" Target="media/image1.emf"/><Relationship Id="rId32" Type="http://schemas.openxmlformats.org/officeDocument/2006/relationships/image" Target="media/image7.png"/><Relationship Id="rId53" Type="http://schemas.openxmlformats.org/officeDocument/2006/relationships/image" Target="media/image21.png"/><Relationship Id="rId74" Type="http://schemas.openxmlformats.org/officeDocument/2006/relationships/image" Target="media/image42.png"/><Relationship Id="rId128" Type="http://schemas.openxmlformats.org/officeDocument/2006/relationships/image" Target="media/image86.png"/><Relationship Id="rId5" Type="http://schemas.openxmlformats.org/officeDocument/2006/relationships/numbering" Target="numbering.xml"/><Relationship Id="rId90" Type="http://schemas.openxmlformats.org/officeDocument/2006/relationships/image" Target="media/image57.png"/><Relationship Id="rId95" Type="http://schemas.openxmlformats.org/officeDocument/2006/relationships/image" Target="media/image62.png"/><Relationship Id="rId22" Type="http://schemas.openxmlformats.org/officeDocument/2006/relationships/hyperlink" Target="https://docs.microsoft.com/en-us/power-platform/admin/capacity-storage" TargetMode="External"/><Relationship Id="rId27" Type="http://schemas.microsoft.com/office/2016/09/relationships/commentsIds" Target="commentsIds.xml"/><Relationship Id="rId43" Type="http://schemas.openxmlformats.org/officeDocument/2006/relationships/image" Target="media/image16.png"/><Relationship Id="rId48" Type="http://schemas.openxmlformats.org/officeDocument/2006/relationships/hyperlink" Target="https://github.com/microsoft/PowerApps-RTW-Canada-Solution" TargetMode="External"/><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77.png"/><Relationship Id="rId118" Type="http://schemas.openxmlformats.org/officeDocument/2006/relationships/image" Target="media/image82.png"/><Relationship Id="rId134" Type="http://schemas.openxmlformats.org/officeDocument/2006/relationships/hyperlink" Target="https://powerplatform.microsoft.com/en-us/dataverse/" TargetMode="External"/><Relationship Id="rId139" Type="http://schemas.openxmlformats.org/officeDocument/2006/relationships/footer" Target="footer2.xml"/><Relationship Id="rId80" Type="http://schemas.openxmlformats.org/officeDocument/2006/relationships/image" Target="media/image48.png"/><Relationship Id="rId85" Type="http://schemas.openxmlformats.org/officeDocument/2006/relationships/image" Target="media/image52.png"/><Relationship Id="rId12" Type="http://schemas.openxmlformats.org/officeDocument/2006/relationships/package" Target="embeddings/Microsoft_Visio_Drawing.vsdx"/><Relationship Id="rId17" Type="http://schemas.openxmlformats.org/officeDocument/2006/relationships/image" Target="media/image6.png"/><Relationship Id="rId33" Type="http://schemas.openxmlformats.org/officeDocument/2006/relationships/image" Target="media/image8.png"/><Relationship Id="rId38" Type="http://schemas.openxmlformats.org/officeDocument/2006/relationships/image" Target="media/image11.png"/><Relationship Id="rId59" Type="http://schemas.openxmlformats.org/officeDocument/2006/relationships/image" Target="media/image27.png"/><Relationship Id="rId103" Type="http://schemas.openxmlformats.org/officeDocument/2006/relationships/image" Target="media/image70.png"/><Relationship Id="rId108" Type="http://schemas.openxmlformats.org/officeDocument/2006/relationships/image" Target="media/image74.emf"/><Relationship Id="rId124" Type="http://schemas.openxmlformats.org/officeDocument/2006/relationships/hyperlink" Target="https://docs.microsoft.com/en-us/power-platform/guidance/coe/starter-kit" TargetMode="External"/><Relationship Id="rId129" Type="http://schemas.openxmlformats.org/officeDocument/2006/relationships/image" Target="media/image87.jpg"/><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8.png"/><Relationship Id="rId96" Type="http://schemas.openxmlformats.org/officeDocument/2006/relationships/image" Target="media/image63.png"/><Relationship Id="rId14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docs.microsoft.com/en-us/power-platform/admin/wp-data-loss-prevention" TargetMode="External"/><Relationship Id="rId28" Type="http://schemas.microsoft.com/office/2018/08/relationships/commentsExtensible" Target="commentsExtensible.xml"/><Relationship Id="rId49" Type="http://schemas.openxmlformats.org/officeDocument/2006/relationships/image" Target="media/image18.png"/><Relationship Id="rId114" Type="http://schemas.openxmlformats.org/officeDocument/2006/relationships/image" Target="media/image78.png"/><Relationship Id="rId119" Type="http://schemas.openxmlformats.org/officeDocument/2006/relationships/image" Target="media/image83.png"/><Relationship Id="rId44" Type="http://schemas.openxmlformats.org/officeDocument/2006/relationships/image" Target="media/image17.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3.png"/><Relationship Id="rId130" Type="http://schemas.openxmlformats.org/officeDocument/2006/relationships/hyperlink" Target="https://docs.microsoft.com/en-us/power-platform/admin/backup-restore-environments" TargetMode="External"/><Relationship Id="rId135" Type="http://schemas.openxmlformats.org/officeDocument/2006/relationships/hyperlink" Target="https://docs.microsoft.com/en-us/powerapps/developer/data-platform/webapi/overview" TargetMode="External"/><Relationship Id="rId13" Type="http://schemas.openxmlformats.org/officeDocument/2006/relationships/image" Target="media/image2.png"/><Relationship Id="rId18" Type="http://schemas.openxmlformats.org/officeDocument/2006/relationships/hyperlink" Target="https://docs.microsoft.com/en-us/powerapps/maker/canvas-apps/limits-and-config" TargetMode="External"/><Relationship Id="rId39" Type="http://schemas.openxmlformats.org/officeDocument/2006/relationships/image" Target="media/image12.png"/><Relationship Id="rId109" Type="http://schemas.openxmlformats.org/officeDocument/2006/relationships/oleObject" Target="embeddings/oleObject2.bin"/><Relationship Id="rId34" Type="http://schemas.openxmlformats.org/officeDocument/2006/relationships/image" Target="media/image9.png"/><Relationship Id="rId50" Type="http://schemas.openxmlformats.org/officeDocument/2006/relationships/hyperlink" Target="https://make.powerapps.com/" TargetMode="External"/><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hyperlink" Target="https://docs.microsoft.com/en-us/power-platform/admin/audit-data-user-activity" TargetMode="External"/><Relationship Id="rId125" Type="http://schemas.openxmlformats.org/officeDocument/2006/relationships/image" Target="media/image84.png"/><Relationship Id="rId141"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39.png"/><Relationship Id="rId92"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hyperlink" Target="https://docs.microsoft.com/en-us/azure/active-directory/fundamentals/active-directory-groups-create-azure-portal" TargetMode="External"/><Relationship Id="rId24" Type="http://schemas.openxmlformats.org/officeDocument/2006/relationships/hyperlink" Target="https://docs.microsoft.com/en-us/power-platform/admin/control-user-access" TargetMode="External"/><Relationship Id="rId40" Type="http://schemas.openxmlformats.org/officeDocument/2006/relationships/image" Target="media/image13.png"/><Relationship Id="rId45" Type="http://schemas.openxmlformats.org/officeDocument/2006/relationships/hyperlink" Target="https://docs.microsoft.com/en-us/power-platform/admin/about-powerapps-perapp" TargetMode="External"/><Relationship Id="rId66" Type="http://schemas.openxmlformats.org/officeDocument/2006/relationships/image" Target="media/image34.png"/><Relationship Id="rId87" Type="http://schemas.openxmlformats.org/officeDocument/2006/relationships/image" Target="media/image54.png"/><Relationship Id="rId110" Type="http://schemas.openxmlformats.org/officeDocument/2006/relationships/image" Target="media/image75.emf"/><Relationship Id="rId115" Type="http://schemas.openxmlformats.org/officeDocument/2006/relationships/image" Target="media/image79.png"/><Relationship Id="rId131" Type="http://schemas.openxmlformats.org/officeDocument/2006/relationships/hyperlink" Target="https://docs.microsoft.com/en-us/power-platform/alm/overview-alm" TargetMode="External"/><Relationship Id="rId136" Type="http://schemas.openxmlformats.org/officeDocument/2006/relationships/header" Target="header1.xml"/><Relationship Id="rId61" Type="http://schemas.openxmlformats.org/officeDocument/2006/relationships/image" Target="media/image29.png"/><Relationship Id="rId82" Type="http://schemas.openxmlformats.org/officeDocument/2006/relationships/hyperlink" Target="https://docs.microsoft.com/en-us/power-platform/admin/manage-configuration-data" TargetMode="External"/><Relationship Id="rId19" Type="http://schemas.openxmlformats.org/officeDocument/2006/relationships/hyperlink" Target="https://docs.microsoft.com/en-us/powerapps/maker/canvas-apps/limits-and-config" TargetMode="External"/><Relationship Id="R2caea721f65f4370" Type="http://schemas.microsoft.com/office/2019/09/relationships/intelligence" Target="intelligence.xml"/><Relationship Id="rId14" Type="http://schemas.openxmlformats.org/officeDocument/2006/relationships/image" Target="media/image3.png"/><Relationship Id="rId30" Type="http://schemas.openxmlformats.org/officeDocument/2006/relationships/hyperlink" Target="https://docs.microsoft.com/en-us/power-platform/admin/security-roles-privileges" TargetMode="External"/><Relationship Id="rId35" Type="http://schemas.openxmlformats.org/officeDocument/2006/relationships/image" Target="media/image10.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85.png"/><Relationship Id="rId8" Type="http://schemas.openxmlformats.org/officeDocument/2006/relationships/webSettings" Target="webSettings.xml"/><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0.png"/><Relationship Id="rId98" Type="http://schemas.openxmlformats.org/officeDocument/2006/relationships/image" Target="media/image65.png"/><Relationship Id="rId121" Type="http://schemas.openxmlformats.org/officeDocument/2006/relationships/hyperlink" Target="https://docs.microsoft.com/en-us/powerapps/developer/data-platform/configure-entities-attributes-auditing" TargetMode="External"/><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comments" Target="comments.xml"/><Relationship Id="rId46" Type="http://schemas.openxmlformats.org/officeDocument/2006/relationships/hyperlink" Target="https://docs.microsoft.com/en-us/power-platform-release-plan/2019wave2/power-automate/new-licensing-options-power-automate-standalone-paid-plans" TargetMode="External"/><Relationship Id="rId67" Type="http://schemas.openxmlformats.org/officeDocument/2006/relationships/image" Target="media/image35.png"/><Relationship Id="rId116" Type="http://schemas.openxmlformats.org/officeDocument/2006/relationships/image" Target="media/image80.png"/><Relationship Id="rId137" Type="http://schemas.openxmlformats.org/officeDocument/2006/relationships/header" Target="header2.xml"/><Relationship Id="rId20" Type="http://schemas.openxmlformats.org/officeDocument/2006/relationships/hyperlink" Target="https://docs.microsoft.com/en-us/powerapps/maker/canvas-apps/limits-and-config" TargetMode="External"/><Relationship Id="rId41" Type="http://schemas.openxmlformats.org/officeDocument/2006/relationships/image" Target="media/image14.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oleObject" Target="embeddings/oleObject3.bin"/><Relationship Id="rId132" Type="http://schemas.openxmlformats.org/officeDocument/2006/relationships/hyperlink" Target="https://azure.microsoft.com/en-us/services/developer-tools/power-platform/" TargetMode="External"/><Relationship Id="rId15" Type="http://schemas.openxmlformats.org/officeDocument/2006/relationships/image" Target="media/image4.png"/><Relationship Id="rId36" Type="http://schemas.openxmlformats.org/officeDocument/2006/relationships/hyperlink" Target="https://docs.microsoft.com/en-us/power-platform/admin/environments-overview" TargetMode="External"/><Relationship Id="rId57" Type="http://schemas.openxmlformats.org/officeDocument/2006/relationships/image" Target="media/image25.png"/><Relationship Id="rId106" Type="http://schemas.openxmlformats.org/officeDocument/2006/relationships/image" Target="media/image73.emf"/><Relationship Id="rId127" Type="http://schemas.openxmlformats.org/officeDocument/2006/relationships/hyperlink" Target="https://docs.microsoft.com/en-us/power-bi/admin/service-admin-purchasing-power-bi-pro" TargetMode="External"/><Relationship Id="rId10" Type="http://schemas.openxmlformats.org/officeDocument/2006/relationships/endnotes" Target="endnotes.xml"/><Relationship Id="rId31" Type="http://schemas.openxmlformats.org/officeDocument/2006/relationships/hyperlink" Target="https://portal.azure.com/"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hyperlink" Target="https://docs.microsoft.com/en-us/power-platform/admin/logging-powerapps" TargetMode="External"/><Relationship Id="rId143"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26" Type="http://schemas.microsoft.com/office/2011/relationships/commentsExtended" Target="commentsExtended.xml"/><Relationship Id="rId47" Type="http://schemas.openxmlformats.org/officeDocument/2006/relationships/hyperlink" Target="https://docs.microsoft.com/en-us/power-platform/admin/backup-restore-environments" TargetMode="External"/><Relationship Id="rId68" Type="http://schemas.openxmlformats.org/officeDocument/2006/relationships/image" Target="media/image36.png"/><Relationship Id="rId89" Type="http://schemas.openxmlformats.org/officeDocument/2006/relationships/image" Target="media/image56.png"/><Relationship Id="rId112" Type="http://schemas.openxmlformats.org/officeDocument/2006/relationships/image" Target="media/image76.png"/><Relationship Id="rId133" Type="http://schemas.openxmlformats.org/officeDocument/2006/relationships/hyperlink" Target="https://azure.microsoft.com/en-us/solutions/low-code-application-development/" TargetMode="External"/><Relationship Id="rId16" Type="http://schemas.openxmlformats.org/officeDocument/2006/relationships/image" Target="media/image5.png"/><Relationship Id="rId37" Type="http://schemas.openxmlformats.org/officeDocument/2006/relationships/hyperlink" Target="https://admin.powerplatform.microsoft.com/" TargetMode="External"/><Relationship Id="rId58" Type="http://schemas.openxmlformats.org/officeDocument/2006/relationships/image" Target="media/image26.png"/><Relationship Id="rId79" Type="http://schemas.openxmlformats.org/officeDocument/2006/relationships/image" Target="media/image47.png"/><Relationship Id="rId102" Type="http://schemas.openxmlformats.org/officeDocument/2006/relationships/image" Target="media/image69.png"/><Relationship Id="rId123" Type="http://schemas.openxmlformats.org/officeDocument/2006/relationships/hyperlink" Target="https://docs.microsoft.com/en-us/microsoft-365/enterprise/view-service-health?view=o365-worldwide" TargetMode="External"/><Relationship Id="rId144" Type="http://schemas.openxmlformats.org/officeDocument/2006/relationships/theme" Target="theme/theme1.xml"/></Relationships>
</file>

<file path=word/_rels/header3.xml.rels><?xml version="1.0" encoding="UTF-8" standalone="yes"?>
<Relationships xmlns="http://schemas.openxmlformats.org/package/2006/relationships"><Relationship Id="rId1" Type="http://schemas.openxmlformats.org/officeDocument/2006/relationships/image" Target="media/image8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nadeau\Downloads\Microsoft_brand_white_paper_template_20200929.dotx" TargetMode="External"/></Relationships>
</file>

<file path=word/theme/theme1.xml><?xml version="1.0" encoding="utf-8"?>
<a:theme xmlns:a="http://schemas.openxmlformats.org/drawingml/2006/main" name="Office Theme">
  <a:themeElements>
    <a:clrScheme name="MS Simplicity">
      <a:dk1>
        <a:srgbClr val="000000"/>
      </a:dk1>
      <a:lt1>
        <a:srgbClr val="FFFFFF"/>
      </a:lt1>
      <a:dk2>
        <a:srgbClr val="636466"/>
      </a:dk2>
      <a:lt2>
        <a:srgbClr val="D2D2D2"/>
      </a:lt2>
      <a:accent1>
        <a:srgbClr val="00BCF2"/>
      </a:accent1>
      <a:accent2>
        <a:srgbClr val="E81123"/>
      </a:accent2>
      <a:accent3>
        <a:srgbClr val="7FBA00"/>
      </a:accent3>
      <a:accent4>
        <a:srgbClr val="5C005C"/>
      </a:accent4>
      <a:accent5>
        <a:srgbClr val="FFB900"/>
      </a:accent5>
      <a:accent6>
        <a:srgbClr val="737373"/>
      </a:accent6>
      <a:hlink>
        <a:srgbClr val="505050"/>
      </a:hlink>
      <a:folHlink>
        <a:srgbClr val="00BCF2"/>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A07C9DFAD14BB4BAF239A62970A9FED" ma:contentTypeVersion="6" ma:contentTypeDescription="Create a new document." ma:contentTypeScope="" ma:versionID="d09ae579b6e2f9d80be3c267e8df5d1c">
  <xsd:schema xmlns:xsd="http://www.w3.org/2001/XMLSchema" xmlns:xs="http://www.w3.org/2001/XMLSchema" xmlns:p="http://schemas.microsoft.com/office/2006/metadata/properties" xmlns:ns2="f2e144d7-28a5-4dd8-9f04-c75da96b271e" xmlns:ns3="352c7d21-13eb-41a8-ba0f-0d8e891d5f4c" targetNamespace="http://schemas.microsoft.com/office/2006/metadata/properties" ma:root="true" ma:fieldsID="679533c8e41271c97222bc66796caf8b" ns2:_="" ns3:_="">
    <xsd:import namespace="f2e144d7-28a5-4dd8-9f04-c75da96b271e"/>
    <xsd:import namespace="352c7d21-13eb-41a8-ba0f-0d8e891d5f4c"/>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e144d7-28a5-4dd8-9f04-c75da96b27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52c7d21-13eb-41a8-ba0f-0d8e891d5f4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1770E7C-F2E0-4E26-9540-CF3CA9CA213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8D63334C-0558-4180-82FD-B6478F228A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e144d7-28a5-4dd8-9f04-c75da96b271e"/>
    <ds:schemaRef ds:uri="352c7d21-13eb-41a8-ba0f-0d8e891d5f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04F8DD-30E6-4B7A-8F26-8BE2D3459CB8}">
  <ds:schemaRefs>
    <ds:schemaRef ds:uri="http://schemas.openxmlformats.org/officeDocument/2006/bibliography"/>
  </ds:schemaRefs>
</ds:datastoreItem>
</file>

<file path=customXml/itemProps4.xml><?xml version="1.0" encoding="utf-8"?>
<ds:datastoreItem xmlns:ds="http://schemas.openxmlformats.org/officeDocument/2006/customXml" ds:itemID="{1D7B59E6-F084-43CE-8A19-DD154B365AAC}">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Microsoft_brand_white_paper_template_20200929</Template>
  <TotalTime>11</TotalTime>
  <Pages>68</Pages>
  <Words>8713</Words>
  <Characters>49668</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58265</CharactersWithSpaces>
  <SharedDoc>false</SharedDoc>
  <HLinks>
    <vt:vector size="582" baseType="variant">
      <vt:variant>
        <vt:i4>4128882</vt:i4>
      </vt:variant>
      <vt:variant>
        <vt:i4>513</vt:i4>
      </vt:variant>
      <vt:variant>
        <vt:i4>0</vt:i4>
      </vt:variant>
      <vt:variant>
        <vt:i4>5</vt:i4>
      </vt:variant>
      <vt:variant>
        <vt:lpwstr>https://docs.microsoft.com/en-us/powerapps/developer/data-platform/webapi/overview</vt:lpwstr>
      </vt:variant>
      <vt:variant>
        <vt:lpwstr/>
      </vt:variant>
      <vt:variant>
        <vt:i4>6094865</vt:i4>
      </vt:variant>
      <vt:variant>
        <vt:i4>510</vt:i4>
      </vt:variant>
      <vt:variant>
        <vt:i4>0</vt:i4>
      </vt:variant>
      <vt:variant>
        <vt:i4>5</vt:i4>
      </vt:variant>
      <vt:variant>
        <vt:lpwstr>https://powerplatform.microsoft.com/en-us/dataverse/</vt:lpwstr>
      </vt:variant>
      <vt:variant>
        <vt:lpwstr/>
      </vt:variant>
      <vt:variant>
        <vt:i4>1572893</vt:i4>
      </vt:variant>
      <vt:variant>
        <vt:i4>507</vt:i4>
      </vt:variant>
      <vt:variant>
        <vt:i4>0</vt:i4>
      </vt:variant>
      <vt:variant>
        <vt:i4>5</vt:i4>
      </vt:variant>
      <vt:variant>
        <vt:lpwstr>https://azure.microsoft.com/en-us/solutions/low-code-application-development/</vt:lpwstr>
      </vt:variant>
      <vt:variant>
        <vt:lpwstr/>
      </vt:variant>
      <vt:variant>
        <vt:i4>2818154</vt:i4>
      </vt:variant>
      <vt:variant>
        <vt:i4>504</vt:i4>
      </vt:variant>
      <vt:variant>
        <vt:i4>0</vt:i4>
      </vt:variant>
      <vt:variant>
        <vt:i4>5</vt:i4>
      </vt:variant>
      <vt:variant>
        <vt:lpwstr>https://azure.microsoft.com/en-us/services/developer-tools/power-platform/</vt:lpwstr>
      </vt:variant>
      <vt:variant>
        <vt:lpwstr/>
      </vt:variant>
      <vt:variant>
        <vt:i4>5242910</vt:i4>
      </vt:variant>
      <vt:variant>
        <vt:i4>501</vt:i4>
      </vt:variant>
      <vt:variant>
        <vt:i4>0</vt:i4>
      </vt:variant>
      <vt:variant>
        <vt:i4>5</vt:i4>
      </vt:variant>
      <vt:variant>
        <vt:lpwstr>https://docs.microsoft.com/en-us/power-platform/admin/backup-restore-environments</vt:lpwstr>
      </vt:variant>
      <vt:variant>
        <vt:lpwstr/>
      </vt:variant>
      <vt:variant>
        <vt:i4>655428</vt:i4>
      </vt:variant>
      <vt:variant>
        <vt:i4>498</vt:i4>
      </vt:variant>
      <vt:variant>
        <vt:i4>0</vt:i4>
      </vt:variant>
      <vt:variant>
        <vt:i4>5</vt:i4>
      </vt:variant>
      <vt:variant>
        <vt:lpwstr>https://docs.microsoft.com/en-us/power-platform/guidance/coe/starter-kit</vt:lpwstr>
      </vt:variant>
      <vt:variant>
        <vt:lpwstr/>
      </vt:variant>
      <vt:variant>
        <vt:i4>5767250</vt:i4>
      </vt:variant>
      <vt:variant>
        <vt:i4>495</vt:i4>
      </vt:variant>
      <vt:variant>
        <vt:i4>0</vt:i4>
      </vt:variant>
      <vt:variant>
        <vt:i4>5</vt:i4>
      </vt:variant>
      <vt:variant>
        <vt:lpwstr>https://docs.microsoft.com/en-us/microsoft-365/enterprise/view-service-health?view=o365-worldwide</vt:lpwstr>
      </vt:variant>
      <vt:variant>
        <vt:lpwstr/>
      </vt:variant>
      <vt:variant>
        <vt:i4>7274594</vt:i4>
      </vt:variant>
      <vt:variant>
        <vt:i4>492</vt:i4>
      </vt:variant>
      <vt:variant>
        <vt:i4>0</vt:i4>
      </vt:variant>
      <vt:variant>
        <vt:i4>5</vt:i4>
      </vt:variant>
      <vt:variant>
        <vt:lpwstr>https://docs.microsoft.com/en-us/power-platform/admin/logging-powerapps</vt:lpwstr>
      </vt:variant>
      <vt:variant>
        <vt:lpwstr/>
      </vt:variant>
      <vt:variant>
        <vt:i4>4849694</vt:i4>
      </vt:variant>
      <vt:variant>
        <vt:i4>489</vt:i4>
      </vt:variant>
      <vt:variant>
        <vt:i4>0</vt:i4>
      </vt:variant>
      <vt:variant>
        <vt:i4>5</vt:i4>
      </vt:variant>
      <vt:variant>
        <vt:lpwstr>https://docs.microsoft.com/en-us/powerapps/developer/data-platform/configure-entities-attributes-auditing</vt:lpwstr>
      </vt:variant>
      <vt:variant>
        <vt:lpwstr/>
      </vt:variant>
      <vt:variant>
        <vt:i4>3997792</vt:i4>
      </vt:variant>
      <vt:variant>
        <vt:i4>477</vt:i4>
      </vt:variant>
      <vt:variant>
        <vt:i4>0</vt:i4>
      </vt:variant>
      <vt:variant>
        <vt:i4>5</vt:i4>
      </vt:variant>
      <vt:variant>
        <vt:lpwstr>https://docs.microsoft.com/en-us/power-platform/admin/manage-configuration-data</vt:lpwstr>
      </vt:variant>
      <vt:variant>
        <vt:lpwstr/>
      </vt:variant>
      <vt:variant>
        <vt:i4>7143474</vt:i4>
      </vt:variant>
      <vt:variant>
        <vt:i4>474</vt:i4>
      </vt:variant>
      <vt:variant>
        <vt:i4>0</vt:i4>
      </vt:variant>
      <vt:variant>
        <vt:i4>5</vt:i4>
      </vt:variant>
      <vt:variant>
        <vt:lpwstr>https://make.powerapps.com/</vt:lpwstr>
      </vt:variant>
      <vt:variant>
        <vt:lpwstr/>
      </vt:variant>
      <vt:variant>
        <vt:i4>2883683</vt:i4>
      </vt:variant>
      <vt:variant>
        <vt:i4>471</vt:i4>
      </vt:variant>
      <vt:variant>
        <vt:i4>0</vt:i4>
      </vt:variant>
      <vt:variant>
        <vt:i4>5</vt:i4>
      </vt:variant>
      <vt:variant>
        <vt:lpwstr>https://github.com/microsoft/PowerApps-RTW-Canada-Solution</vt:lpwstr>
      </vt:variant>
      <vt:variant>
        <vt:lpwstr/>
      </vt:variant>
      <vt:variant>
        <vt:i4>7471200</vt:i4>
      </vt:variant>
      <vt:variant>
        <vt:i4>468</vt:i4>
      </vt:variant>
      <vt:variant>
        <vt:i4>0</vt:i4>
      </vt:variant>
      <vt:variant>
        <vt:i4>5</vt:i4>
      </vt:variant>
      <vt:variant>
        <vt:lpwstr>https://docs.microsoft.com/en-us/power-platform/admin/backup-restore-environments</vt:lpwstr>
      </vt:variant>
      <vt:variant>
        <vt:lpwstr>create-a-manual-backup</vt:lpwstr>
      </vt:variant>
      <vt:variant>
        <vt:i4>1507419</vt:i4>
      </vt:variant>
      <vt:variant>
        <vt:i4>465</vt:i4>
      </vt:variant>
      <vt:variant>
        <vt:i4>0</vt:i4>
      </vt:variant>
      <vt:variant>
        <vt:i4>5</vt:i4>
      </vt:variant>
      <vt:variant>
        <vt:lpwstr>https://docs.microsoft.com/en-us/power-platform-release-plan/2019wave2/power-automate/new-licensing-options-power-automate-standalone-paid-plans</vt:lpwstr>
      </vt:variant>
      <vt:variant>
        <vt:lpwstr>allocating-the-per-flow-plan-in-the-admin-center</vt:lpwstr>
      </vt:variant>
      <vt:variant>
        <vt:i4>4653084</vt:i4>
      </vt:variant>
      <vt:variant>
        <vt:i4>462</vt:i4>
      </vt:variant>
      <vt:variant>
        <vt:i4>0</vt:i4>
      </vt:variant>
      <vt:variant>
        <vt:i4>5</vt:i4>
      </vt:variant>
      <vt:variant>
        <vt:lpwstr>https://docs.microsoft.com/en-us/power-platform/admin/about-powerapps-perapp</vt:lpwstr>
      </vt:variant>
      <vt:variant>
        <vt:lpwstr/>
      </vt:variant>
      <vt:variant>
        <vt:i4>7536697</vt:i4>
      </vt:variant>
      <vt:variant>
        <vt:i4>459</vt:i4>
      </vt:variant>
      <vt:variant>
        <vt:i4>0</vt:i4>
      </vt:variant>
      <vt:variant>
        <vt:i4>5</vt:i4>
      </vt:variant>
      <vt:variant>
        <vt:lpwstr>https://admin.powerplatform.microsoft.com/</vt:lpwstr>
      </vt:variant>
      <vt:variant>
        <vt:lpwstr/>
      </vt:variant>
      <vt:variant>
        <vt:i4>4063292</vt:i4>
      </vt:variant>
      <vt:variant>
        <vt:i4>456</vt:i4>
      </vt:variant>
      <vt:variant>
        <vt:i4>0</vt:i4>
      </vt:variant>
      <vt:variant>
        <vt:i4>5</vt:i4>
      </vt:variant>
      <vt:variant>
        <vt:lpwstr>https://docs.microsoft.com/en-us/power-platform/admin/environments-overview</vt:lpwstr>
      </vt:variant>
      <vt:variant>
        <vt:lpwstr/>
      </vt:variant>
      <vt:variant>
        <vt:i4>1638468</vt:i4>
      </vt:variant>
      <vt:variant>
        <vt:i4>453</vt:i4>
      </vt:variant>
      <vt:variant>
        <vt:i4>0</vt:i4>
      </vt:variant>
      <vt:variant>
        <vt:i4>5</vt:i4>
      </vt:variant>
      <vt:variant>
        <vt:lpwstr>https://portal.azure.com/</vt:lpwstr>
      </vt:variant>
      <vt:variant>
        <vt:lpwstr/>
      </vt:variant>
      <vt:variant>
        <vt:i4>7864379</vt:i4>
      </vt:variant>
      <vt:variant>
        <vt:i4>450</vt:i4>
      </vt:variant>
      <vt:variant>
        <vt:i4>0</vt:i4>
      </vt:variant>
      <vt:variant>
        <vt:i4>5</vt:i4>
      </vt:variant>
      <vt:variant>
        <vt:lpwstr>https://docs.microsoft.com/en-us/power-platform/admin/security-roles-privileges</vt:lpwstr>
      </vt:variant>
      <vt:variant>
        <vt:lpwstr>assigning-security-roles</vt:lpwstr>
      </vt:variant>
      <vt:variant>
        <vt:i4>4718608</vt:i4>
      </vt:variant>
      <vt:variant>
        <vt:i4>447</vt:i4>
      </vt:variant>
      <vt:variant>
        <vt:i4>0</vt:i4>
      </vt:variant>
      <vt:variant>
        <vt:i4>5</vt:i4>
      </vt:variant>
      <vt:variant>
        <vt:lpwstr>https://docs.microsoft.com/en-us/azure/active-directory/fundamentals/active-directory-groups-create-azure-portal</vt:lpwstr>
      </vt:variant>
      <vt:variant>
        <vt:lpwstr/>
      </vt:variant>
      <vt:variant>
        <vt:i4>1441866</vt:i4>
      </vt:variant>
      <vt:variant>
        <vt:i4>444</vt:i4>
      </vt:variant>
      <vt:variant>
        <vt:i4>0</vt:i4>
      </vt:variant>
      <vt:variant>
        <vt:i4>5</vt:i4>
      </vt:variant>
      <vt:variant>
        <vt:lpwstr>https://docs.microsoft.com/en-us/power-platform/admin/control-user-access</vt:lpwstr>
      </vt:variant>
      <vt:variant>
        <vt:lpwstr/>
      </vt:variant>
      <vt:variant>
        <vt:i4>327689</vt:i4>
      </vt:variant>
      <vt:variant>
        <vt:i4>441</vt:i4>
      </vt:variant>
      <vt:variant>
        <vt:i4>0</vt:i4>
      </vt:variant>
      <vt:variant>
        <vt:i4>5</vt:i4>
      </vt:variant>
      <vt:variant>
        <vt:lpwstr>https://docs.microsoft.com/en-us/power-platform/admin/wp-data-loss-prevention</vt:lpwstr>
      </vt:variant>
      <vt:variant>
        <vt:lpwstr/>
      </vt:variant>
      <vt:variant>
        <vt:i4>7667838</vt:i4>
      </vt:variant>
      <vt:variant>
        <vt:i4>438</vt:i4>
      </vt:variant>
      <vt:variant>
        <vt:i4>0</vt:i4>
      </vt:variant>
      <vt:variant>
        <vt:i4>5</vt:i4>
      </vt:variant>
      <vt:variant>
        <vt:lpwstr>https://docs.microsoft.com/en-us/power-platform/admin/capacity-storage</vt:lpwstr>
      </vt:variant>
      <vt:variant>
        <vt:lpwstr>capacity-page-details</vt:lpwstr>
      </vt:variant>
      <vt:variant>
        <vt:i4>8126520</vt:i4>
      </vt:variant>
      <vt:variant>
        <vt:i4>435</vt:i4>
      </vt:variant>
      <vt:variant>
        <vt:i4>0</vt:i4>
      </vt:variant>
      <vt:variant>
        <vt:i4>5</vt:i4>
      </vt:variant>
      <vt:variant>
        <vt:lpwstr>https://docs.microsoft.com/en-us/powerapps/maker/canvas-apps/limits-and-config</vt:lpwstr>
      </vt:variant>
      <vt:variant>
        <vt:lpwstr>required-services</vt:lpwstr>
      </vt:variant>
      <vt:variant>
        <vt:i4>6750254</vt:i4>
      </vt:variant>
      <vt:variant>
        <vt:i4>432</vt:i4>
      </vt:variant>
      <vt:variant>
        <vt:i4>0</vt:i4>
      </vt:variant>
      <vt:variant>
        <vt:i4>5</vt:i4>
      </vt:variant>
      <vt:variant>
        <vt:lpwstr>https://docs.microsoft.com/en-us/powerapps/maker/canvas-apps/limits-and-config</vt:lpwstr>
      </vt:variant>
      <vt:variant>
        <vt:lpwstr>ip-addresses</vt:lpwstr>
      </vt:variant>
      <vt:variant>
        <vt:i4>2031704</vt:i4>
      </vt:variant>
      <vt:variant>
        <vt:i4>429</vt:i4>
      </vt:variant>
      <vt:variant>
        <vt:i4>0</vt:i4>
      </vt:variant>
      <vt:variant>
        <vt:i4>5</vt:i4>
      </vt:variant>
      <vt:variant>
        <vt:lpwstr>https://docs.microsoft.com/en-us/powerapps/maker/canvas-apps/limits-and-config</vt:lpwstr>
      </vt:variant>
      <vt:variant>
        <vt:lpwstr>supported-browsers-for-running-canvas-apps</vt:lpwstr>
      </vt:variant>
      <vt:variant>
        <vt:i4>5373957</vt:i4>
      </vt:variant>
      <vt:variant>
        <vt:i4>426</vt:i4>
      </vt:variant>
      <vt:variant>
        <vt:i4>0</vt:i4>
      </vt:variant>
      <vt:variant>
        <vt:i4>5</vt:i4>
      </vt:variant>
      <vt:variant>
        <vt:lpwstr>https://docs.microsoft.com/en-us/powerapps/maker/canvas-apps/limits-and-config</vt:lpwstr>
      </vt:variant>
      <vt:variant>
        <vt:lpwstr>supported-platforms-for-running-canvas-apps-using-the-power-apps-mobile-app</vt:lpwstr>
      </vt:variant>
      <vt:variant>
        <vt:i4>2031673</vt:i4>
      </vt:variant>
      <vt:variant>
        <vt:i4>416</vt:i4>
      </vt:variant>
      <vt:variant>
        <vt:i4>0</vt:i4>
      </vt:variant>
      <vt:variant>
        <vt:i4>5</vt:i4>
      </vt:variant>
      <vt:variant>
        <vt:lpwstr/>
      </vt:variant>
      <vt:variant>
        <vt:lpwstr>_Toc67740289</vt:lpwstr>
      </vt:variant>
      <vt:variant>
        <vt:i4>1966137</vt:i4>
      </vt:variant>
      <vt:variant>
        <vt:i4>410</vt:i4>
      </vt:variant>
      <vt:variant>
        <vt:i4>0</vt:i4>
      </vt:variant>
      <vt:variant>
        <vt:i4>5</vt:i4>
      </vt:variant>
      <vt:variant>
        <vt:lpwstr/>
      </vt:variant>
      <vt:variant>
        <vt:lpwstr>_Toc67740288</vt:lpwstr>
      </vt:variant>
      <vt:variant>
        <vt:i4>1114169</vt:i4>
      </vt:variant>
      <vt:variant>
        <vt:i4>404</vt:i4>
      </vt:variant>
      <vt:variant>
        <vt:i4>0</vt:i4>
      </vt:variant>
      <vt:variant>
        <vt:i4>5</vt:i4>
      </vt:variant>
      <vt:variant>
        <vt:lpwstr/>
      </vt:variant>
      <vt:variant>
        <vt:lpwstr>_Toc67740287</vt:lpwstr>
      </vt:variant>
      <vt:variant>
        <vt:i4>1048633</vt:i4>
      </vt:variant>
      <vt:variant>
        <vt:i4>398</vt:i4>
      </vt:variant>
      <vt:variant>
        <vt:i4>0</vt:i4>
      </vt:variant>
      <vt:variant>
        <vt:i4>5</vt:i4>
      </vt:variant>
      <vt:variant>
        <vt:lpwstr/>
      </vt:variant>
      <vt:variant>
        <vt:lpwstr>_Toc67740286</vt:lpwstr>
      </vt:variant>
      <vt:variant>
        <vt:i4>1245241</vt:i4>
      </vt:variant>
      <vt:variant>
        <vt:i4>392</vt:i4>
      </vt:variant>
      <vt:variant>
        <vt:i4>0</vt:i4>
      </vt:variant>
      <vt:variant>
        <vt:i4>5</vt:i4>
      </vt:variant>
      <vt:variant>
        <vt:lpwstr/>
      </vt:variant>
      <vt:variant>
        <vt:lpwstr>_Toc67740285</vt:lpwstr>
      </vt:variant>
      <vt:variant>
        <vt:i4>1179705</vt:i4>
      </vt:variant>
      <vt:variant>
        <vt:i4>386</vt:i4>
      </vt:variant>
      <vt:variant>
        <vt:i4>0</vt:i4>
      </vt:variant>
      <vt:variant>
        <vt:i4>5</vt:i4>
      </vt:variant>
      <vt:variant>
        <vt:lpwstr/>
      </vt:variant>
      <vt:variant>
        <vt:lpwstr>_Toc67740284</vt:lpwstr>
      </vt:variant>
      <vt:variant>
        <vt:i4>1376313</vt:i4>
      </vt:variant>
      <vt:variant>
        <vt:i4>380</vt:i4>
      </vt:variant>
      <vt:variant>
        <vt:i4>0</vt:i4>
      </vt:variant>
      <vt:variant>
        <vt:i4>5</vt:i4>
      </vt:variant>
      <vt:variant>
        <vt:lpwstr/>
      </vt:variant>
      <vt:variant>
        <vt:lpwstr>_Toc67740283</vt:lpwstr>
      </vt:variant>
      <vt:variant>
        <vt:i4>1310777</vt:i4>
      </vt:variant>
      <vt:variant>
        <vt:i4>374</vt:i4>
      </vt:variant>
      <vt:variant>
        <vt:i4>0</vt:i4>
      </vt:variant>
      <vt:variant>
        <vt:i4>5</vt:i4>
      </vt:variant>
      <vt:variant>
        <vt:lpwstr/>
      </vt:variant>
      <vt:variant>
        <vt:lpwstr>_Toc67740282</vt:lpwstr>
      </vt:variant>
      <vt:variant>
        <vt:i4>1507385</vt:i4>
      </vt:variant>
      <vt:variant>
        <vt:i4>368</vt:i4>
      </vt:variant>
      <vt:variant>
        <vt:i4>0</vt:i4>
      </vt:variant>
      <vt:variant>
        <vt:i4>5</vt:i4>
      </vt:variant>
      <vt:variant>
        <vt:lpwstr/>
      </vt:variant>
      <vt:variant>
        <vt:lpwstr>_Toc67740281</vt:lpwstr>
      </vt:variant>
      <vt:variant>
        <vt:i4>1441849</vt:i4>
      </vt:variant>
      <vt:variant>
        <vt:i4>362</vt:i4>
      </vt:variant>
      <vt:variant>
        <vt:i4>0</vt:i4>
      </vt:variant>
      <vt:variant>
        <vt:i4>5</vt:i4>
      </vt:variant>
      <vt:variant>
        <vt:lpwstr/>
      </vt:variant>
      <vt:variant>
        <vt:lpwstr>_Toc67740280</vt:lpwstr>
      </vt:variant>
      <vt:variant>
        <vt:i4>2031670</vt:i4>
      </vt:variant>
      <vt:variant>
        <vt:i4>356</vt:i4>
      </vt:variant>
      <vt:variant>
        <vt:i4>0</vt:i4>
      </vt:variant>
      <vt:variant>
        <vt:i4>5</vt:i4>
      </vt:variant>
      <vt:variant>
        <vt:lpwstr/>
      </vt:variant>
      <vt:variant>
        <vt:lpwstr>_Toc67740279</vt:lpwstr>
      </vt:variant>
      <vt:variant>
        <vt:i4>1966134</vt:i4>
      </vt:variant>
      <vt:variant>
        <vt:i4>350</vt:i4>
      </vt:variant>
      <vt:variant>
        <vt:i4>0</vt:i4>
      </vt:variant>
      <vt:variant>
        <vt:i4>5</vt:i4>
      </vt:variant>
      <vt:variant>
        <vt:lpwstr/>
      </vt:variant>
      <vt:variant>
        <vt:lpwstr>_Toc67740278</vt:lpwstr>
      </vt:variant>
      <vt:variant>
        <vt:i4>1114166</vt:i4>
      </vt:variant>
      <vt:variant>
        <vt:i4>344</vt:i4>
      </vt:variant>
      <vt:variant>
        <vt:i4>0</vt:i4>
      </vt:variant>
      <vt:variant>
        <vt:i4>5</vt:i4>
      </vt:variant>
      <vt:variant>
        <vt:lpwstr/>
      </vt:variant>
      <vt:variant>
        <vt:lpwstr>_Toc67740277</vt:lpwstr>
      </vt:variant>
      <vt:variant>
        <vt:i4>1048630</vt:i4>
      </vt:variant>
      <vt:variant>
        <vt:i4>338</vt:i4>
      </vt:variant>
      <vt:variant>
        <vt:i4>0</vt:i4>
      </vt:variant>
      <vt:variant>
        <vt:i4>5</vt:i4>
      </vt:variant>
      <vt:variant>
        <vt:lpwstr/>
      </vt:variant>
      <vt:variant>
        <vt:lpwstr>_Toc67740276</vt:lpwstr>
      </vt:variant>
      <vt:variant>
        <vt:i4>1245238</vt:i4>
      </vt:variant>
      <vt:variant>
        <vt:i4>332</vt:i4>
      </vt:variant>
      <vt:variant>
        <vt:i4>0</vt:i4>
      </vt:variant>
      <vt:variant>
        <vt:i4>5</vt:i4>
      </vt:variant>
      <vt:variant>
        <vt:lpwstr/>
      </vt:variant>
      <vt:variant>
        <vt:lpwstr>_Toc67740275</vt:lpwstr>
      </vt:variant>
      <vt:variant>
        <vt:i4>1179702</vt:i4>
      </vt:variant>
      <vt:variant>
        <vt:i4>326</vt:i4>
      </vt:variant>
      <vt:variant>
        <vt:i4>0</vt:i4>
      </vt:variant>
      <vt:variant>
        <vt:i4>5</vt:i4>
      </vt:variant>
      <vt:variant>
        <vt:lpwstr/>
      </vt:variant>
      <vt:variant>
        <vt:lpwstr>_Toc67740274</vt:lpwstr>
      </vt:variant>
      <vt:variant>
        <vt:i4>1376310</vt:i4>
      </vt:variant>
      <vt:variant>
        <vt:i4>320</vt:i4>
      </vt:variant>
      <vt:variant>
        <vt:i4>0</vt:i4>
      </vt:variant>
      <vt:variant>
        <vt:i4>5</vt:i4>
      </vt:variant>
      <vt:variant>
        <vt:lpwstr/>
      </vt:variant>
      <vt:variant>
        <vt:lpwstr>_Toc67740273</vt:lpwstr>
      </vt:variant>
      <vt:variant>
        <vt:i4>1310774</vt:i4>
      </vt:variant>
      <vt:variant>
        <vt:i4>314</vt:i4>
      </vt:variant>
      <vt:variant>
        <vt:i4>0</vt:i4>
      </vt:variant>
      <vt:variant>
        <vt:i4>5</vt:i4>
      </vt:variant>
      <vt:variant>
        <vt:lpwstr/>
      </vt:variant>
      <vt:variant>
        <vt:lpwstr>_Toc67740272</vt:lpwstr>
      </vt:variant>
      <vt:variant>
        <vt:i4>1507382</vt:i4>
      </vt:variant>
      <vt:variant>
        <vt:i4>308</vt:i4>
      </vt:variant>
      <vt:variant>
        <vt:i4>0</vt:i4>
      </vt:variant>
      <vt:variant>
        <vt:i4>5</vt:i4>
      </vt:variant>
      <vt:variant>
        <vt:lpwstr/>
      </vt:variant>
      <vt:variant>
        <vt:lpwstr>_Toc67740271</vt:lpwstr>
      </vt:variant>
      <vt:variant>
        <vt:i4>1441846</vt:i4>
      </vt:variant>
      <vt:variant>
        <vt:i4>302</vt:i4>
      </vt:variant>
      <vt:variant>
        <vt:i4>0</vt:i4>
      </vt:variant>
      <vt:variant>
        <vt:i4>5</vt:i4>
      </vt:variant>
      <vt:variant>
        <vt:lpwstr/>
      </vt:variant>
      <vt:variant>
        <vt:lpwstr>_Toc67740270</vt:lpwstr>
      </vt:variant>
      <vt:variant>
        <vt:i4>2031671</vt:i4>
      </vt:variant>
      <vt:variant>
        <vt:i4>296</vt:i4>
      </vt:variant>
      <vt:variant>
        <vt:i4>0</vt:i4>
      </vt:variant>
      <vt:variant>
        <vt:i4>5</vt:i4>
      </vt:variant>
      <vt:variant>
        <vt:lpwstr/>
      </vt:variant>
      <vt:variant>
        <vt:lpwstr>_Toc67740269</vt:lpwstr>
      </vt:variant>
      <vt:variant>
        <vt:i4>1966135</vt:i4>
      </vt:variant>
      <vt:variant>
        <vt:i4>290</vt:i4>
      </vt:variant>
      <vt:variant>
        <vt:i4>0</vt:i4>
      </vt:variant>
      <vt:variant>
        <vt:i4>5</vt:i4>
      </vt:variant>
      <vt:variant>
        <vt:lpwstr/>
      </vt:variant>
      <vt:variant>
        <vt:lpwstr>_Toc67740268</vt:lpwstr>
      </vt:variant>
      <vt:variant>
        <vt:i4>1114167</vt:i4>
      </vt:variant>
      <vt:variant>
        <vt:i4>284</vt:i4>
      </vt:variant>
      <vt:variant>
        <vt:i4>0</vt:i4>
      </vt:variant>
      <vt:variant>
        <vt:i4>5</vt:i4>
      </vt:variant>
      <vt:variant>
        <vt:lpwstr/>
      </vt:variant>
      <vt:variant>
        <vt:lpwstr>_Toc67740267</vt:lpwstr>
      </vt:variant>
      <vt:variant>
        <vt:i4>1048631</vt:i4>
      </vt:variant>
      <vt:variant>
        <vt:i4>278</vt:i4>
      </vt:variant>
      <vt:variant>
        <vt:i4>0</vt:i4>
      </vt:variant>
      <vt:variant>
        <vt:i4>5</vt:i4>
      </vt:variant>
      <vt:variant>
        <vt:lpwstr/>
      </vt:variant>
      <vt:variant>
        <vt:lpwstr>_Toc67740266</vt:lpwstr>
      </vt:variant>
      <vt:variant>
        <vt:i4>1245239</vt:i4>
      </vt:variant>
      <vt:variant>
        <vt:i4>272</vt:i4>
      </vt:variant>
      <vt:variant>
        <vt:i4>0</vt:i4>
      </vt:variant>
      <vt:variant>
        <vt:i4>5</vt:i4>
      </vt:variant>
      <vt:variant>
        <vt:lpwstr/>
      </vt:variant>
      <vt:variant>
        <vt:lpwstr>_Toc67740265</vt:lpwstr>
      </vt:variant>
      <vt:variant>
        <vt:i4>1179703</vt:i4>
      </vt:variant>
      <vt:variant>
        <vt:i4>266</vt:i4>
      </vt:variant>
      <vt:variant>
        <vt:i4>0</vt:i4>
      </vt:variant>
      <vt:variant>
        <vt:i4>5</vt:i4>
      </vt:variant>
      <vt:variant>
        <vt:lpwstr/>
      </vt:variant>
      <vt:variant>
        <vt:lpwstr>_Toc67740264</vt:lpwstr>
      </vt:variant>
      <vt:variant>
        <vt:i4>1376311</vt:i4>
      </vt:variant>
      <vt:variant>
        <vt:i4>260</vt:i4>
      </vt:variant>
      <vt:variant>
        <vt:i4>0</vt:i4>
      </vt:variant>
      <vt:variant>
        <vt:i4>5</vt:i4>
      </vt:variant>
      <vt:variant>
        <vt:lpwstr/>
      </vt:variant>
      <vt:variant>
        <vt:lpwstr>_Toc67740263</vt:lpwstr>
      </vt:variant>
      <vt:variant>
        <vt:i4>1310775</vt:i4>
      </vt:variant>
      <vt:variant>
        <vt:i4>254</vt:i4>
      </vt:variant>
      <vt:variant>
        <vt:i4>0</vt:i4>
      </vt:variant>
      <vt:variant>
        <vt:i4>5</vt:i4>
      </vt:variant>
      <vt:variant>
        <vt:lpwstr/>
      </vt:variant>
      <vt:variant>
        <vt:lpwstr>_Toc67740262</vt:lpwstr>
      </vt:variant>
      <vt:variant>
        <vt:i4>1507383</vt:i4>
      </vt:variant>
      <vt:variant>
        <vt:i4>248</vt:i4>
      </vt:variant>
      <vt:variant>
        <vt:i4>0</vt:i4>
      </vt:variant>
      <vt:variant>
        <vt:i4>5</vt:i4>
      </vt:variant>
      <vt:variant>
        <vt:lpwstr/>
      </vt:variant>
      <vt:variant>
        <vt:lpwstr>_Toc67740261</vt:lpwstr>
      </vt:variant>
      <vt:variant>
        <vt:i4>1441847</vt:i4>
      </vt:variant>
      <vt:variant>
        <vt:i4>242</vt:i4>
      </vt:variant>
      <vt:variant>
        <vt:i4>0</vt:i4>
      </vt:variant>
      <vt:variant>
        <vt:i4>5</vt:i4>
      </vt:variant>
      <vt:variant>
        <vt:lpwstr/>
      </vt:variant>
      <vt:variant>
        <vt:lpwstr>_Toc67740260</vt:lpwstr>
      </vt:variant>
      <vt:variant>
        <vt:i4>2031668</vt:i4>
      </vt:variant>
      <vt:variant>
        <vt:i4>236</vt:i4>
      </vt:variant>
      <vt:variant>
        <vt:i4>0</vt:i4>
      </vt:variant>
      <vt:variant>
        <vt:i4>5</vt:i4>
      </vt:variant>
      <vt:variant>
        <vt:lpwstr/>
      </vt:variant>
      <vt:variant>
        <vt:lpwstr>_Toc67740259</vt:lpwstr>
      </vt:variant>
      <vt:variant>
        <vt:i4>1966132</vt:i4>
      </vt:variant>
      <vt:variant>
        <vt:i4>230</vt:i4>
      </vt:variant>
      <vt:variant>
        <vt:i4>0</vt:i4>
      </vt:variant>
      <vt:variant>
        <vt:i4>5</vt:i4>
      </vt:variant>
      <vt:variant>
        <vt:lpwstr/>
      </vt:variant>
      <vt:variant>
        <vt:lpwstr>_Toc67740258</vt:lpwstr>
      </vt:variant>
      <vt:variant>
        <vt:i4>1114164</vt:i4>
      </vt:variant>
      <vt:variant>
        <vt:i4>224</vt:i4>
      </vt:variant>
      <vt:variant>
        <vt:i4>0</vt:i4>
      </vt:variant>
      <vt:variant>
        <vt:i4>5</vt:i4>
      </vt:variant>
      <vt:variant>
        <vt:lpwstr/>
      </vt:variant>
      <vt:variant>
        <vt:lpwstr>_Toc67740257</vt:lpwstr>
      </vt:variant>
      <vt:variant>
        <vt:i4>1048628</vt:i4>
      </vt:variant>
      <vt:variant>
        <vt:i4>218</vt:i4>
      </vt:variant>
      <vt:variant>
        <vt:i4>0</vt:i4>
      </vt:variant>
      <vt:variant>
        <vt:i4>5</vt:i4>
      </vt:variant>
      <vt:variant>
        <vt:lpwstr/>
      </vt:variant>
      <vt:variant>
        <vt:lpwstr>_Toc67740256</vt:lpwstr>
      </vt:variant>
      <vt:variant>
        <vt:i4>1245236</vt:i4>
      </vt:variant>
      <vt:variant>
        <vt:i4>212</vt:i4>
      </vt:variant>
      <vt:variant>
        <vt:i4>0</vt:i4>
      </vt:variant>
      <vt:variant>
        <vt:i4>5</vt:i4>
      </vt:variant>
      <vt:variant>
        <vt:lpwstr/>
      </vt:variant>
      <vt:variant>
        <vt:lpwstr>_Toc67740255</vt:lpwstr>
      </vt:variant>
      <vt:variant>
        <vt:i4>1179700</vt:i4>
      </vt:variant>
      <vt:variant>
        <vt:i4>206</vt:i4>
      </vt:variant>
      <vt:variant>
        <vt:i4>0</vt:i4>
      </vt:variant>
      <vt:variant>
        <vt:i4>5</vt:i4>
      </vt:variant>
      <vt:variant>
        <vt:lpwstr/>
      </vt:variant>
      <vt:variant>
        <vt:lpwstr>_Toc67740254</vt:lpwstr>
      </vt:variant>
      <vt:variant>
        <vt:i4>1376308</vt:i4>
      </vt:variant>
      <vt:variant>
        <vt:i4>200</vt:i4>
      </vt:variant>
      <vt:variant>
        <vt:i4>0</vt:i4>
      </vt:variant>
      <vt:variant>
        <vt:i4>5</vt:i4>
      </vt:variant>
      <vt:variant>
        <vt:lpwstr/>
      </vt:variant>
      <vt:variant>
        <vt:lpwstr>_Toc67740253</vt:lpwstr>
      </vt:variant>
      <vt:variant>
        <vt:i4>1310772</vt:i4>
      </vt:variant>
      <vt:variant>
        <vt:i4>194</vt:i4>
      </vt:variant>
      <vt:variant>
        <vt:i4>0</vt:i4>
      </vt:variant>
      <vt:variant>
        <vt:i4>5</vt:i4>
      </vt:variant>
      <vt:variant>
        <vt:lpwstr/>
      </vt:variant>
      <vt:variant>
        <vt:lpwstr>_Toc67740252</vt:lpwstr>
      </vt:variant>
      <vt:variant>
        <vt:i4>1507380</vt:i4>
      </vt:variant>
      <vt:variant>
        <vt:i4>188</vt:i4>
      </vt:variant>
      <vt:variant>
        <vt:i4>0</vt:i4>
      </vt:variant>
      <vt:variant>
        <vt:i4>5</vt:i4>
      </vt:variant>
      <vt:variant>
        <vt:lpwstr/>
      </vt:variant>
      <vt:variant>
        <vt:lpwstr>_Toc67740251</vt:lpwstr>
      </vt:variant>
      <vt:variant>
        <vt:i4>1441844</vt:i4>
      </vt:variant>
      <vt:variant>
        <vt:i4>182</vt:i4>
      </vt:variant>
      <vt:variant>
        <vt:i4>0</vt:i4>
      </vt:variant>
      <vt:variant>
        <vt:i4>5</vt:i4>
      </vt:variant>
      <vt:variant>
        <vt:lpwstr/>
      </vt:variant>
      <vt:variant>
        <vt:lpwstr>_Toc67740250</vt:lpwstr>
      </vt:variant>
      <vt:variant>
        <vt:i4>2031669</vt:i4>
      </vt:variant>
      <vt:variant>
        <vt:i4>176</vt:i4>
      </vt:variant>
      <vt:variant>
        <vt:i4>0</vt:i4>
      </vt:variant>
      <vt:variant>
        <vt:i4>5</vt:i4>
      </vt:variant>
      <vt:variant>
        <vt:lpwstr/>
      </vt:variant>
      <vt:variant>
        <vt:lpwstr>_Toc67740249</vt:lpwstr>
      </vt:variant>
      <vt:variant>
        <vt:i4>1966133</vt:i4>
      </vt:variant>
      <vt:variant>
        <vt:i4>170</vt:i4>
      </vt:variant>
      <vt:variant>
        <vt:i4>0</vt:i4>
      </vt:variant>
      <vt:variant>
        <vt:i4>5</vt:i4>
      </vt:variant>
      <vt:variant>
        <vt:lpwstr/>
      </vt:variant>
      <vt:variant>
        <vt:lpwstr>_Toc67740248</vt:lpwstr>
      </vt:variant>
      <vt:variant>
        <vt:i4>1114165</vt:i4>
      </vt:variant>
      <vt:variant>
        <vt:i4>164</vt:i4>
      </vt:variant>
      <vt:variant>
        <vt:i4>0</vt:i4>
      </vt:variant>
      <vt:variant>
        <vt:i4>5</vt:i4>
      </vt:variant>
      <vt:variant>
        <vt:lpwstr/>
      </vt:variant>
      <vt:variant>
        <vt:lpwstr>_Toc67740247</vt:lpwstr>
      </vt:variant>
      <vt:variant>
        <vt:i4>1048629</vt:i4>
      </vt:variant>
      <vt:variant>
        <vt:i4>158</vt:i4>
      </vt:variant>
      <vt:variant>
        <vt:i4>0</vt:i4>
      </vt:variant>
      <vt:variant>
        <vt:i4>5</vt:i4>
      </vt:variant>
      <vt:variant>
        <vt:lpwstr/>
      </vt:variant>
      <vt:variant>
        <vt:lpwstr>_Toc67740246</vt:lpwstr>
      </vt:variant>
      <vt:variant>
        <vt:i4>1245237</vt:i4>
      </vt:variant>
      <vt:variant>
        <vt:i4>152</vt:i4>
      </vt:variant>
      <vt:variant>
        <vt:i4>0</vt:i4>
      </vt:variant>
      <vt:variant>
        <vt:i4>5</vt:i4>
      </vt:variant>
      <vt:variant>
        <vt:lpwstr/>
      </vt:variant>
      <vt:variant>
        <vt:lpwstr>_Toc67740245</vt:lpwstr>
      </vt:variant>
      <vt:variant>
        <vt:i4>1179701</vt:i4>
      </vt:variant>
      <vt:variant>
        <vt:i4>146</vt:i4>
      </vt:variant>
      <vt:variant>
        <vt:i4>0</vt:i4>
      </vt:variant>
      <vt:variant>
        <vt:i4>5</vt:i4>
      </vt:variant>
      <vt:variant>
        <vt:lpwstr/>
      </vt:variant>
      <vt:variant>
        <vt:lpwstr>_Toc67740244</vt:lpwstr>
      </vt:variant>
      <vt:variant>
        <vt:i4>1376309</vt:i4>
      </vt:variant>
      <vt:variant>
        <vt:i4>140</vt:i4>
      </vt:variant>
      <vt:variant>
        <vt:i4>0</vt:i4>
      </vt:variant>
      <vt:variant>
        <vt:i4>5</vt:i4>
      </vt:variant>
      <vt:variant>
        <vt:lpwstr/>
      </vt:variant>
      <vt:variant>
        <vt:lpwstr>_Toc67740243</vt:lpwstr>
      </vt:variant>
      <vt:variant>
        <vt:i4>1310773</vt:i4>
      </vt:variant>
      <vt:variant>
        <vt:i4>134</vt:i4>
      </vt:variant>
      <vt:variant>
        <vt:i4>0</vt:i4>
      </vt:variant>
      <vt:variant>
        <vt:i4>5</vt:i4>
      </vt:variant>
      <vt:variant>
        <vt:lpwstr/>
      </vt:variant>
      <vt:variant>
        <vt:lpwstr>_Toc67740242</vt:lpwstr>
      </vt:variant>
      <vt:variant>
        <vt:i4>1507381</vt:i4>
      </vt:variant>
      <vt:variant>
        <vt:i4>128</vt:i4>
      </vt:variant>
      <vt:variant>
        <vt:i4>0</vt:i4>
      </vt:variant>
      <vt:variant>
        <vt:i4>5</vt:i4>
      </vt:variant>
      <vt:variant>
        <vt:lpwstr/>
      </vt:variant>
      <vt:variant>
        <vt:lpwstr>_Toc67740241</vt:lpwstr>
      </vt:variant>
      <vt:variant>
        <vt:i4>1441845</vt:i4>
      </vt:variant>
      <vt:variant>
        <vt:i4>122</vt:i4>
      </vt:variant>
      <vt:variant>
        <vt:i4>0</vt:i4>
      </vt:variant>
      <vt:variant>
        <vt:i4>5</vt:i4>
      </vt:variant>
      <vt:variant>
        <vt:lpwstr/>
      </vt:variant>
      <vt:variant>
        <vt:lpwstr>_Toc67740240</vt:lpwstr>
      </vt:variant>
      <vt:variant>
        <vt:i4>2031666</vt:i4>
      </vt:variant>
      <vt:variant>
        <vt:i4>116</vt:i4>
      </vt:variant>
      <vt:variant>
        <vt:i4>0</vt:i4>
      </vt:variant>
      <vt:variant>
        <vt:i4>5</vt:i4>
      </vt:variant>
      <vt:variant>
        <vt:lpwstr/>
      </vt:variant>
      <vt:variant>
        <vt:lpwstr>_Toc67740239</vt:lpwstr>
      </vt:variant>
      <vt:variant>
        <vt:i4>1966130</vt:i4>
      </vt:variant>
      <vt:variant>
        <vt:i4>110</vt:i4>
      </vt:variant>
      <vt:variant>
        <vt:i4>0</vt:i4>
      </vt:variant>
      <vt:variant>
        <vt:i4>5</vt:i4>
      </vt:variant>
      <vt:variant>
        <vt:lpwstr/>
      </vt:variant>
      <vt:variant>
        <vt:lpwstr>_Toc67740238</vt:lpwstr>
      </vt:variant>
      <vt:variant>
        <vt:i4>1114162</vt:i4>
      </vt:variant>
      <vt:variant>
        <vt:i4>104</vt:i4>
      </vt:variant>
      <vt:variant>
        <vt:i4>0</vt:i4>
      </vt:variant>
      <vt:variant>
        <vt:i4>5</vt:i4>
      </vt:variant>
      <vt:variant>
        <vt:lpwstr/>
      </vt:variant>
      <vt:variant>
        <vt:lpwstr>_Toc67740237</vt:lpwstr>
      </vt:variant>
      <vt:variant>
        <vt:i4>1048626</vt:i4>
      </vt:variant>
      <vt:variant>
        <vt:i4>98</vt:i4>
      </vt:variant>
      <vt:variant>
        <vt:i4>0</vt:i4>
      </vt:variant>
      <vt:variant>
        <vt:i4>5</vt:i4>
      </vt:variant>
      <vt:variant>
        <vt:lpwstr/>
      </vt:variant>
      <vt:variant>
        <vt:lpwstr>_Toc67740236</vt:lpwstr>
      </vt:variant>
      <vt:variant>
        <vt:i4>1245234</vt:i4>
      </vt:variant>
      <vt:variant>
        <vt:i4>92</vt:i4>
      </vt:variant>
      <vt:variant>
        <vt:i4>0</vt:i4>
      </vt:variant>
      <vt:variant>
        <vt:i4>5</vt:i4>
      </vt:variant>
      <vt:variant>
        <vt:lpwstr/>
      </vt:variant>
      <vt:variant>
        <vt:lpwstr>_Toc67740235</vt:lpwstr>
      </vt:variant>
      <vt:variant>
        <vt:i4>1179698</vt:i4>
      </vt:variant>
      <vt:variant>
        <vt:i4>86</vt:i4>
      </vt:variant>
      <vt:variant>
        <vt:i4>0</vt:i4>
      </vt:variant>
      <vt:variant>
        <vt:i4>5</vt:i4>
      </vt:variant>
      <vt:variant>
        <vt:lpwstr/>
      </vt:variant>
      <vt:variant>
        <vt:lpwstr>_Toc67740234</vt:lpwstr>
      </vt:variant>
      <vt:variant>
        <vt:i4>1376306</vt:i4>
      </vt:variant>
      <vt:variant>
        <vt:i4>80</vt:i4>
      </vt:variant>
      <vt:variant>
        <vt:i4>0</vt:i4>
      </vt:variant>
      <vt:variant>
        <vt:i4>5</vt:i4>
      </vt:variant>
      <vt:variant>
        <vt:lpwstr/>
      </vt:variant>
      <vt:variant>
        <vt:lpwstr>_Toc67740233</vt:lpwstr>
      </vt:variant>
      <vt:variant>
        <vt:i4>1310770</vt:i4>
      </vt:variant>
      <vt:variant>
        <vt:i4>74</vt:i4>
      </vt:variant>
      <vt:variant>
        <vt:i4>0</vt:i4>
      </vt:variant>
      <vt:variant>
        <vt:i4>5</vt:i4>
      </vt:variant>
      <vt:variant>
        <vt:lpwstr/>
      </vt:variant>
      <vt:variant>
        <vt:lpwstr>_Toc67740232</vt:lpwstr>
      </vt:variant>
      <vt:variant>
        <vt:i4>1507378</vt:i4>
      </vt:variant>
      <vt:variant>
        <vt:i4>68</vt:i4>
      </vt:variant>
      <vt:variant>
        <vt:i4>0</vt:i4>
      </vt:variant>
      <vt:variant>
        <vt:i4>5</vt:i4>
      </vt:variant>
      <vt:variant>
        <vt:lpwstr/>
      </vt:variant>
      <vt:variant>
        <vt:lpwstr>_Toc67740231</vt:lpwstr>
      </vt:variant>
      <vt:variant>
        <vt:i4>1441842</vt:i4>
      </vt:variant>
      <vt:variant>
        <vt:i4>62</vt:i4>
      </vt:variant>
      <vt:variant>
        <vt:i4>0</vt:i4>
      </vt:variant>
      <vt:variant>
        <vt:i4>5</vt:i4>
      </vt:variant>
      <vt:variant>
        <vt:lpwstr/>
      </vt:variant>
      <vt:variant>
        <vt:lpwstr>_Toc67740230</vt:lpwstr>
      </vt:variant>
      <vt:variant>
        <vt:i4>2031667</vt:i4>
      </vt:variant>
      <vt:variant>
        <vt:i4>56</vt:i4>
      </vt:variant>
      <vt:variant>
        <vt:i4>0</vt:i4>
      </vt:variant>
      <vt:variant>
        <vt:i4>5</vt:i4>
      </vt:variant>
      <vt:variant>
        <vt:lpwstr/>
      </vt:variant>
      <vt:variant>
        <vt:lpwstr>_Toc67740229</vt:lpwstr>
      </vt:variant>
      <vt:variant>
        <vt:i4>1966131</vt:i4>
      </vt:variant>
      <vt:variant>
        <vt:i4>50</vt:i4>
      </vt:variant>
      <vt:variant>
        <vt:i4>0</vt:i4>
      </vt:variant>
      <vt:variant>
        <vt:i4>5</vt:i4>
      </vt:variant>
      <vt:variant>
        <vt:lpwstr/>
      </vt:variant>
      <vt:variant>
        <vt:lpwstr>_Toc67740228</vt:lpwstr>
      </vt:variant>
      <vt:variant>
        <vt:i4>1114163</vt:i4>
      </vt:variant>
      <vt:variant>
        <vt:i4>44</vt:i4>
      </vt:variant>
      <vt:variant>
        <vt:i4>0</vt:i4>
      </vt:variant>
      <vt:variant>
        <vt:i4>5</vt:i4>
      </vt:variant>
      <vt:variant>
        <vt:lpwstr/>
      </vt:variant>
      <vt:variant>
        <vt:lpwstr>_Toc67740227</vt:lpwstr>
      </vt:variant>
      <vt:variant>
        <vt:i4>1048627</vt:i4>
      </vt:variant>
      <vt:variant>
        <vt:i4>38</vt:i4>
      </vt:variant>
      <vt:variant>
        <vt:i4>0</vt:i4>
      </vt:variant>
      <vt:variant>
        <vt:i4>5</vt:i4>
      </vt:variant>
      <vt:variant>
        <vt:lpwstr/>
      </vt:variant>
      <vt:variant>
        <vt:lpwstr>_Toc67740226</vt:lpwstr>
      </vt:variant>
      <vt:variant>
        <vt:i4>1245235</vt:i4>
      </vt:variant>
      <vt:variant>
        <vt:i4>32</vt:i4>
      </vt:variant>
      <vt:variant>
        <vt:i4>0</vt:i4>
      </vt:variant>
      <vt:variant>
        <vt:i4>5</vt:i4>
      </vt:variant>
      <vt:variant>
        <vt:lpwstr/>
      </vt:variant>
      <vt:variant>
        <vt:lpwstr>_Toc67740225</vt:lpwstr>
      </vt:variant>
      <vt:variant>
        <vt:i4>1179699</vt:i4>
      </vt:variant>
      <vt:variant>
        <vt:i4>26</vt:i4>
      </vt:variant>
      <vt:variant>
        <vt:i4>0</vt:i4>
      </vt:variant>
      <vt:variant>
        <vt:i4>5</vt:i4>
      </vt:variant>
      <vt:variant>
        <vt:lpwstr/>
      </vt:variant>
      <vt:variant>
        <vt:lpwstr>_Toc67740224</vt:lpwstr>
      </vt:variant>
      <vt:variant>
        <vt:i4>1376307</vt:i4>
      </vt:variant>
      <vt:variant>
        <vt:i4>20</vt:i4>
      </vt:variant>
      <vt:variant>
        <vt:i4>0</vt:i4>
      </vt:variant>
      <vt:variant>
        <vt:i4>5</vt:i4>
      </vt:variant>
      <vt:variant>
        <vt:lpwstr/>
      </vt:variant>
      <vt:variant>
        <vt:lpwstr>_Toc67740223</vt:lpwstr>
      </vt:variant>
      <vt:variant>
        <vt:i4>1310771</vt:i4>
      </vt:variant>
      <vt:variant>
        <vt:i4>14</vt:i4>
      </vt:variant>
      <vt:variant>
        <vt:i4>0</vt:i4>
      </vt:variant>
      <vt:variant>
        <vt:i4>5</vt:i4>
      </vt:variant>
      <vt:variant>
        <vt:lpwstr/>
      </vt:variant>
      <vt:variant>
        <vt:lpwstr>_Toc67740222</vt:lpwstr>
      </vt:variant>
      <vt:variant>
        <vt:i4>1507379</vt:i4>
      </vt:variant>
      <vt:variant>
        <vt:i4>8</vt:i4>
      </vt:variant>
      <vt:variant>
        <vt:i4>0</vt:i4>
      </vt:variant>
      <vt:variant>
        <vt:i4>5</vt:i4>
      </vt:variant>
      <vt:variant>
        <vt:lpwstr/>
      </vt:variant>
      <vt:variant>
        <vt:lpwstr>_Toc67740221</vt:lpwstr>
      </vt:variant>
      <vt:variant>
        <vt:i4>1441843</vt:i4>
      </vt:variant>
      <vt:variant>
        <vt:i4>2</vt:i4>
      </vt:variant>
      <vt:variant>
        <vt:i4>0</vt:i4>
      </vt:variant>
      <vt:variant>
        <vt:i4>5</vt:i4>
      </vt:variant>
      <vt:variant>
        <vt:lpwstr/>
      </vt:variant>
      <vt:variant>
        <vt:lpwstr>_Toc67740220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Ali.Sharifi@microsoft.com</dc:creator>
  <cp:keywords/>
  <cp:lastModifiedBy>Ali Sharifi</cp:lastModifiedBy>
  <cp:revision>5</cp:revision>
  <cp:lastPrinted>2020-09-15T00:33:00Z</cp:lastPrinted>
  <dcterms:created xsi:type="dcterms:W3CDTF">2021-03-30T00:33:00Z</dcterms:created>
  <dcterms:modified xsi:type="dcterms:W3CDTF">2021-03-30T00:39:00Z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2018-05-31T22:24:42.7211284Z</vt:lpwstr>
  </property>
  <property fmtid="{D5CDD505-2E9C-101B-9397-08002B2CF9AE}" pid="5" name="MSIP_Label_f42aa342-8706-4288-bd11-ebb85995028c_Name">
    <vt:lpwstr>General</vt:lpwstr>
  </property>
  <property fmtid="{D5CDD505-2E9C-101B-9397-08002B2CF9AE}" pid="6" name="MSIP_Label_f42aa342-8706-4288-bd11-ebb85995028c_Extended_MSFT_Method">
    <vt:lpwstr>Automatic</vt:lpwstr>
  </property>
  <property fmtid="{D5CDD505-2E9C-101B-9397-08002B2CF9AE}" pid="7" name="Sensitivity">
    <vt:lpwstr>General</vt:lpwstr>
  </property>
  <property fmtid="{D5CDD505-2E9C-101B-9397-08002B2CF9AE}" pid="8" name="ContentTypeId">
    <vt:lpwstr>0x0101003A07C9DFAD14BB4BAF239A62970A9FED</vt:lpwstr>
  </property>
</Properties>
</file>